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4B" w:rsidRPr="00800ED1" w:rsidRDefault="00E7500C" w:rsidP="00284DC2">
      <w:pPr>
        <w:tabs>
          <w:tab w:val="left" w:pos="7892"/>
        </w:tabs>
        <w:spacing w:before="39"/>
        <w:jc w:val="center"/>
        <w:rPr>
          <w:sz w:val="24"/>
          <w:szCs w:val="24"/>
        </w:rPr>
      </w:pPr>
      <w:r>
        <w:rPr>
          <w:b/>
          <w:sz w:val="24"/>
          <w:szCs w:val="24"/>
        </w:rPr>
        <w:t xml:space="preserve">  </w:t>
      </w:r>
      <w:r w:rsidR="00E10020" w:rsidRPr="00800ED1">
        <w:rPr>
          <w:b/>
          <w:sz w:val="24"/>
          <w:szCs w:val="24"/>
        </w:rPr>
        <w:t>GOKHALE INSTITUTE OF POLITICS AND ECONOMICS</w:t>
      </w:r>
    </w:p>
    <w:p w:rsidR="00C5714B" w:rsidRPr="00800ED1" w:rsidRDefault="00E10020" w:rsidP="00284DC2">
      <w:pPr>
        <w:jc w:val="center"/>
        <w:rPr>
          <w:sz w:val="24"/>
          <w:szCs w:val="24"/>
        </w:rPr>
      </w:pPr>
      <w:r w:rsidRPr="00800ED1">
        <w:rPr>
          <w:sz w:val="24"/>
          <w:szCs w:val="24"/>
        </w:rPr>
        <w:t xml:space="preserve">Deemed to be University u/s 3 of the </w:t>
      </w:r>
      <w:r w:rsidR="004E0770" w:rsidRPr="00800ED1">
        <w:rPr>
          <w:sz w:val="24"/>
          <w:szCs w:val="24"/>
        </w:rPr>
        <w:t>U</w:t>
      </w:r>
      <w:r w:rsidRPr="00800ED1">
        <w:rPr>
          <w:sz w:val="24"/>
          <w:szCs w:val="24"/>
        </w:rPr>
        <w:t>GC Act, 1956</w:t>
      </w:r>
    </w:p>
    <w:p w:rsidR="00C5714B" w:rsidRPr="00800ED1" w:rsidRDefault="00E10020" w:rsidP="00284DC2">
      <w:pPr>
        <w:tabs>
          <w:tab w:val="left" w:pos="5400"/>
        </w:tabs>
        <w:spacing w:line="200" w:lineRule="auto"/>
        <w:jc w:val="center"/>
        <w:rPr>
          <w:sz w:val="24"/>
          <w:szCs w:val="24"/>
        </w:rPr>
      </w:pPr>
      <w:r w:rsidRPr="00800ED1">
        <w:rPr>
          <w:sz w:val="24"/>
          <w:szCs w:val="24"/>
        </w:rPr>
        <w:t xml:space="preserve">PUNE </w:t>
      </w:r>
      <w:r w:rsidR="00EE2CA7" w:rsidRPr="00800ED1">
        <w:rPr>
          <w:sz w:val="24"/>
          <w:szCs w:val="24"/>
        </w:rPr>
        <w:t>4</w:t>
      </w:r>
      <w:r w:rsidRPr="00800ED1">
        <w:rPr>
          <w:sz w:val="24"/>
          <w:szCs w:val="24"/>
        </w:rPr>
        <w:t>11004</w:t>
      </w:r>
    </w:p>
    <w:p w:rsidR="00C5714B" w:rsidRPr="00800ED1" w:rsidRDefault="00C5714B" w:rsidP="00284DC2">
      <w:pPr>
        <w:spacing w:before="3" w:line="140" w:lineRule="auto"/>
        <w:jc w:val="center"/>
        <w:rPr>
          <w:sz w:val="24"/>
          <w:szCs w:val="24"/>
        </w:rPr>
      </w:pPr>
    </w:p>
    <w:p w:rsidR="00C5714B" w:rsidRPr="00800ED1" w:rsidRDefault="00E10020" w:rsidP="00284DC2">
      <w:pPr>
        <w:jc w:val="center"/>
        <w:rPr>
          <w:b/>
          <w:sz w:val="24"/>
          <w:szCs w:val="24"/>
        </w:rPr>
      </w:pPr>
      <w:r w:rsidRPr="00800ED1">
        <w:rPr>
          <w:b/>
          <w:sz w:val="24"/>
          <w:szCs w:val="24"/>
        </w:rPr>
        <w:t xml:space="preserve">M.Sc. (ECONOMICS)  </w:t>
      </w:r>
    </w:p>
    <w:p w:rsidR="00C5714B" w:rsidRPr="00800ED1" w:rsidRDefault="00E10020" w:rsidP="00284DC2">
      <w:pPr>
        <w:jc w:val="center"/>
        <w:rPr>
          <w:sz w:val="24"/>
          <w:szCs w:val="24"/>
        </w:rPr>
      </w:pPr>
      <w:r w:rsidRPr="00800ED1">
        <w:rPr>
          <w:b/>
          <w:sz w:val="24"/>
          <w:szCs w:val="24"/>
        </w:rPr>
        <w:t>COURSE STRUCTURE &amp; SYLLABUS</w:t>
      </w:r>
    </w:p>
    <w:p w:rsidR="00C5714B" w:rsidRPr="00800ED1" w:rsidRDefault="00C5714B" w:rsidP="00284DC2">
      <w:pPr>
        <w:spacing w:before="2" w:line="140" w:lineRule="auto"/>
        <w:rPr>
          <w:sz w:val="24"/>
          <w:szCs w:val="24"/>
        </w:rPr>
      </w:pPr>
    </w:p>
    <w:p w:rsidR="00800ED1" w:rsidRPr="00800ED1" w:rsidRDefault="00800ED1" w:rsidP="00284DC2">
      <w:pPr>
        <w:pStyle w:val="Title"/>
        <w:spacing w:line="276" w:lineRule="auto"/>
        <w:jc w:val="center"/>
        <w:rPr>
          <w:rFonts w:ascii="Times New Roman" w:hAnsi="Times New Roman" w:cs="Times New Roman"/>
          <w:b/>
          <w:color w:val="000000" w:themeColor="text1"/>
          <w:sz w:val="24"/>
          <w:szCs w:val="24"/>
        </w:rPr>
      </w:pPr>
      <w:r w:rsidRPr="00800ED1">
        <w:rPr>
          <w:rFonts w:ascii="Times New Roman" w:hAnsi="Times New Roman" w:cs="Times New Roman"/>
          <w:color w:val="000000" w:themeColor="text1"/>
          <w:sz w:val="24"/>
          <w:szCs w:val="24"/>
        </w:rPr>
        <w:t>(Effective from academic year 2024-25)</w:t>
      </w:r>
    </w:p>
    <w:p w:rsidR="00800ED1" w:rsidRPr="00800ED1" w:rsidRDefault="00800ED1" w:rsidP="00284DC2">
      <w:pPr>
        <w:pStyle w:val="Title"/>
        <w:spacing w:line="276" w:lineRule="auto"/>
        <w:jc w:val="center"/>
        <w:rPr>
          <w:rFonts w:ascii="Times New Roman" w:hAnsi="Times New Roman" w:cs="Times New Roman"/>
          <w:b/>
          <w:color w:val="000000" w:themeColor="text1"/>
          <w:sz w:val="24"/>
          <w:szCs w:val="24"/>
        </w:rPr>
      </w:pPr>
      <w:r w:rsidRPr="00800ED1">
        <w:rPr>
          <w:rFonts w:ascii="Times New Roman" w:hAnsi="Times New Roman" w:cs="Times New Roman"/>
          <w:color w:val="000000" w:themeColor="text1"/>
          <w:sz w:val="24"/>
          <w:szCs w:val="24"/>
        </w:rPr>
        <w:t xml:space="preserve">(Approved by Board of Studies </w:t>
      </w:r>
      <w:r w:rsidRPr="00800ED1">
        <w:rPr>
          <w:rFonts w:ascii="Times New Roman" w:hAnsi="Times New Roman" w:cs="Times New Roman"/>
          <w:color w:val="222222"/>
          <w:sz w:val="24"/>
          <w:szCs w:val="24"/>
          <w:shd w:val="clear" w:color="auto" w:fill="FFFFFF"/>
        </w:rPr>
        <w:t>26/02/2024 &amp; 28/05/2024;</w:t>
      </w:r>
      <w:r w:rsidRPr="00800ED1">
        <w:rPr>
          <w:rFonts w:ascii="Times New Roman" w:hAnsi="Times New Roman" w:cs="Times New Roman"/>
          <w:color w:val="000000" w:themeColor="text1"/>
          <w:sz w:val="24"/>
          <w:szCs w:val="24"/>
        </w:rPr>
        <w:t xml:space="preserve"> Approved by Academic Council 5-6-2024)</w:t>
      </w:r>
    </w:p>
    <w:p w:rsidR="00800ED1" w:rsidRPr="00800ED1" w:rsidRDefault="00800ED1" w:rsidP="00800ED1">
      <w:pPr>
        <w:pStyle w:val="Title"/>
        <w:spacing w:line="276" w:lineRule="auto"/>
        <w:jc w:val="center"/>
        <w:rPr>
          <w:rFonts w:ascii="Times New Roman" w:hAnsi="Times New Roman" w:cs="Times New Roman"/>
          <w:b/>
          <w:color w:val="000000" w:themeColor="text1"/>
          <w:sz w:val="24"/>
          <w:szCs w:val="24"/>
        </w:rPr>
      </w:pPr>
      <w:r w:rsidRPr="00800ED1">
        <w:rPr>
          <w:rFonts w:ascii="Times New Roman" w:hAnsi="Times New Roman" w:cs="Times New Roman"/>
          <w:b/>
          <w:color w:val="000000" w:themeColor="text1"/>
          <w:sz w:val="24"/>
          <w:szCs w:val="24"/>
        </w:rPr>
        <w:t>I N D E X</w:t>
      </w:r>
    </w:p>
    <w:p w:rsidR="00C5714B" w:rsidRPr="00800ED1" w:rsidRDefault="00C5714B">
      <w:pPr>
        <w:spacing w:before="19" w:line="220" w:lineRule="auto"/>
        <w:rPr>
          <w:sz w:val="24"/>
          <w:szCs w:val="24"/>
        </w:rPr>
      </w:pPr>
    </w:p>
    <w:tbl>
      <w:tblPr>
        <w:tblStyle w:val="a"/>
        <w:tblW w:w="8583" w:type="dxa"/>
        <w:jc w:val="center"/>
        <w:tblLayout w:type="fixed"/>
        <w:tblLook w:val="0000" w:firstRow="0" w:lastRow="0" w:firstColumn="0" w:lastColumn="0" w:noHBand="0" w:noVBand="0"/>
      </w:tblPr>
      <w:tblGrid>
        <w:gridCol w:w="1270"/>
        <w:gridCol w:w="1559"/>
        <w:gridCol w:w="5754"/>
      </w:tblGrid>
      <w:tr w:rsidR="00C5714B" w:rsidRPr="00800ED1" w:rsidTr="00073B60">
        <w:trPr>
          <w:trHeight w:val="438"/>
          <w:jc w:val="center"/>
        </w:trPr>
        <w:tc>
          <w:tcPr>
            <w:tcW w:w="1270" w:type="dxa"/>
            <w:tcBorders>
              <w:top w:val="single" w:sz="5" w:space="0" w:color="000000"/>
              <w:left w:val="single" w:sz="5" w:space="0" w:color="000000"/>
              <w:bottom w:val="single" w:sz="5" w:space="0" w:color="000000"/>
              <w:right w:val="single" w:sz="5" w:space="0" w:color="000000"/>
            </w:tcBorders>
          </w:tcPr>
          <w:p w:rsidR="00C5714B" w:rsidRPr="00800ED1" w:rsidRDefault="00E10020">
            <w:pPr>
              <w:ind w:left="193"/>
              <w:rPr>
                <w:sz w:val="24"/>
                <w:szCs w:val="24"/>
              </w:rPr>
            </w:pPr>
            <w:r w:rsidRPr="00800ED1">
              <w:rPr>
                <w:b/>
                <w:sz w:val="24"/>
                <w:szCs w:val="24"/>
              </w:rPr>
              <w:t>Sr. No.</w:t>
            </w:r>
          </w:p>
        </w:tc>
        <w:tc>
          <w:tcPr>
            <w:tcW w:w="1559" w:type="dxa"/>
            <w:tcBorders>
              <w:top w:val="single" w:sz="5" w:space="0" w:color="000000"/>
              <w:left w:val="single" w:sz="5" w:space="0" w:color="000000"/>
              <w:bottom w:val="single" w:sz="5" w:space="0" w:color="000000"/>
              <w:right w:val="single" w:sz="5" w:space="0" w:color="000000"/>
            </w:tcBorders>
          </w:tcPr>
          <w:p w:rsidR="00C5714B" w:rsidRPr="00800ED1" w:rsidRDefault="00E10020">
            <w:pPr>
              <w:ind w:left="264" w:right="266"/>
              <w:jc w:val="center"/>
              <w:rPr>
                <w:sz w:val="24"/>
                <w:szCs w:val="24"/>
              </w:rPr>
            </w:pPr>
            <w:r w:rsidRPr="00800ED1">
              <w:rPr>
                <w:b/>
                <w:sz w:val="24"/>
                <w:szCs w:val="24"/>
              </w:rPr>
              <w:t>Course Code No.</w:t>
            </w:r>
          </w:p>
        </w:tc>
        <w:tc>
          <w:tcPr>
            <w:tcW w:w="5754" w:type="dxa"/>
            <w:tcBorders>
              <w:top w:val="single" w:sz="5" w:space="0" w:color="000000"/>
              <w:left w:val="single" w:sz="5" w:space="0" w:color="000000"/>
              <w:bottom w:val="single" w:sz="5" w:space="0" w:color="000000"/>
              <w:right w:val="single" w:sz="5" w:space="0" w:color="000000"/>
            </w:tcBorders>
          </w:tcPr>
          <w:p w:rsidR="00C5714B" w:rsidRPr="00800ED1" w:rsidRDefault="00E10020">
            <w:pPr>
              <w:ind w:left="102"/>
              <w:rPr>
                <w:sz w:val="24"/>
                <w:szCs w:val="24"/>
              </w:rPr>
            </w:pPr>
            <w:r w:rsidRPr="00800ED1">
              <w:rPr>
                <w:b/>
                <w:sz w:val="24"/>
                <w:szCs w:val="24"/>
              </w:rPr>
              <w:t>Name of the Course</w:t>
            </w:r>
          </w:p>
        </w:tc>
      </w:tr>
      <w:tr w:rsidR="00C5714B" w:rsidRPr="00800ED1">
        <w:trPr>
          <w:trHeight w:val="434"/>
          <w:jc w:val="center"/>
        </w:trPr>
        <w:tc>
          <w:tcPr>
            <w:tcW w:w="8583" w:type="dxa"/>
            <w:gridSpan w:val="3"/>
            <w:tcBorders>
              <w:top w:val="nil"/>
              <w:left w:val="single" w:sz="5" w:space="0" w:color="000000"/>
              <w:bottom w:val="nil"/>
              <w:right w:val="single" w:sz="5" w:space="0" w:color="000000"/>
            </w:tcBorders>
            <w:vAlign w:val="center"/>
          </w:tcPr>
          <w:p w:rsidR="00C5714B" w:rsidRPr="00800ED1" w:rsidRDefault="00E10020">
            <w:pPr>
              <w:ind w:left="102"/>
              <w:rPr>
                <w:sz w:val="24"/>
                <w:szCs w:val="24"/>
              </w:rPr>
            </w:pPr>
            <w:r w:rsidRPr="00800ED1">
              <w:rPr>
                <w:b/>
                <w:sz w:val="24"/>
                <w:szCs w:val="24"/>
              </w:rPr>
              <w:t>COMPULSORY COURSES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1</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C-01</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Microeconomics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2</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C-02</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Macroeconomics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3</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C-03</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Statistics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4</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C-04</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Basic Econometrics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5</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A-24</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Advanced Microeconomics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6</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A-04</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Monetary Macroeconomics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7</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A-21</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Advanced Econometrics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8</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A-20</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Economic Growth and Development</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9</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A-08</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Public 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10</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A-10</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International Economics: Pure Theory</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11</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A-11</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International Economics: Money and Finance</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12</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A-13</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Mathematics for Economic Analysis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13</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A-23</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Population Studies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14</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A-15</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Accountancy and Financial Statement Analysis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15</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138" w:hanging="356"/>
              <w:jc w:val="center"/>
              <w:rPr>
                <w:sz w:val="24"/>
                <w:szCs w:val="24"/>
              </w:rPr>
            </w:pPr>
            <w:r w:rsidRPr="00800ED1">
              <w:rPr>
                <w:sz w:val="24"/>
                <w:szCs w:val="24"/>
              </w:rPr>
              <w:t>A-16</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Financial 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jc w:val="center"/>
              <w:rPr>
                <w:sz w:val="24"/>
                <w:szCs w:val="24"/>
              </w:rPr>
            </w:pPr>
            <w:r w:rsidRPr="00800ED1">
              <w:rPr>
                <w:sz w:val="24"/>
                <w:szCs w:val="24"/>
              </w:rPr>
              <w:t>16</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2C152A" w:rsidP="002C152A">
            <w:pPr>
              <w:ind w:hanging="356"/>
              <w:jc w:val="center"/>
              <w:rPr>
                <w:sz w:val="24"/>
                <w:szCs w:val="24"/>
              </w:rPr>
            </w:pPr>
            <w:r w:rsidRPr="00800ED1">
              <w:rPr>
                <w:sz w:val="24"/>
                <w:szCs w:val="24"/>
              </w:rPr>
              <w:t xml:space="preserve">  A-22</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1"/>
              <w:rPr>
                <w:sz w:val="24"/>
                <w:szCs w:val="24"/>
              </w:rPr>
            </w:pPr>
            <w:r w:rsidRPr="00800ED1">
              <w:rPr>
                <w:sz w:val="24"/>
                <w:szCs w:val="24"/>
              </w:rPr>
              <w:t>Business Analytics</w:t>
            </w:r>
          </w:p>
        </w:tc>
      </w:tr>
      <w:tr w:rsidR="00C5714B" w:rsidRPr="00800ED1">
        <w:trPr>
          <w:trHeight w:val="495"/>
          <w:jc w:val="center"/>
        </w:trPr>
        <w:tc>
          <w:tcPr>
            <w:tcW w:w="8583" w:type="dxa"/>
            <w:gridSpan w:val="3"/>
            <w:tcBorders>
              <w:top w:val="nil"/>
              <w:left w:val="single" w:sz="5" w:space="0" w:color="000000"/>
              <w:bottom w:val="nil"/>
              <w:right w:val="single" w:sz="5" w:space="0" w:color="000000"/>
            </w:tcBorders>
            <w:vAlign w:val="center"/>
          </w:tcPr>
          <w:p w:rsidR="00C5714B" w:rsidRPr="00800ED1" w:rsidRDefault="00E10020" w:rsidP="002C152A">
            <w:pPr>
              <w:ind w:left="102" w:hanging="356"/>
              <w:jc w:val="center"/>
              <w:rPr>
                <w:sz w:val="24"/>
                <w:szCs w:val="24"/>
              </w:rPr>
            </w:pPr>
            <w:r w:rsidRPr="00800ED1">
              <w:rPr>
                <w:b/>
                <w:sz w:val="24"/>
                <w:szCs w:val="24"/>
              </w:rPr>
              <w:t>OPTIONAL COURSES (Any four to be opted)</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1</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B-01</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Indian Agricultural 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2</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B-02</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Transport 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3</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B-03</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Industry: Organization, Structure and Problems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4</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B-05</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Economics of Labour</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5</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B-06</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Financial Institutions and Markets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6</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B-07</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Law and Economics - I</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7</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B-08</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Law and Economics - II</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8</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B-09</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Economic Sociology</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218" w:right="218"/>
              <w:jc w:val="center"/>
              <w:rPr>
                <w:sz w:val="24"/>
                <w:szCs w:val="24"/>
              </w:rPr>
            </w:pPr>
            <w:r w:rsidRPr="00800ED1">
              <w:rPr>
                <w:sz w:val="24"/>
                <w:szCs w:val="24"/>
              </w:rPr>
              <w:t>9</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B-13</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Environmental &amp; Natural Resource 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10</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B-11</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Social Exclusion and Inclusive Policy</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11</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B-12</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Political Economy of India’s Development</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12</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B-15</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Urban 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13</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B-14</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Behavioural 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14</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B-16</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Linear Economics I</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15</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B-17</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Linear Economics II</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16</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B-18</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Introduction to Game Theory</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17</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2C152A">
            <w:pPr>
              <w:ind w:left="354" w:hanging="356"/>
              <w:jc w:val="center"/>
              <w:rPr>
                <w:sz w:val="24"/>
                <w:szCs w:val="24"/>
              </w:rPr>
            </w:pPr>
            <w:r w:rsidRPr="00800ED1">
              <w:rPr>
                <w:sz w:val="24"/>
                <w:szCs w:val="24"/>
              </w:rPr>
              <w:t>B-19</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02"/>
              <w:rPr>
                <w:sz w:val="24"/>
                <w:szCs w:val="24"/>
              </w:rPr>
            </w:pPr>
            <w:r w:rsidRPr="00800ED1">
              <w:rPr>
                <w:sz w:val="24"/>
                <w:szCs w:val="24"/>
              </w:rPr>
              <w:t>Insurance Economics</w:t>
            </w:r>
          </w:p>
        </w:tc>
      </w:tr>
      <w:tr w:rsidR="00C5714B" w:rsidRPr="00800ED1" w:rsidTr="00073B60">
        <w:trPr>
          <w:trHeight w:val="28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pPr>
              <w:ind w:left="168" w:right="168"/>
              <w:jc w:val="center"/>
              <w:rPr>
                <w:sz w:val="24"/>
                <w:szCs w:val="24"/>
              </w:rPr>
            </w:pPr>
            <w:r w:rsidRPr="00800ED1">
              <w:rPr>
                <w:sz w:val="24"/>
                <w:szCs w:val="24"/>
              </w:rPr>
              <w:t>18</w:t>
            </w:r>
          </w:p>
        </w:tc>
        <w:tc>
          <w:tcPr>
            <w:tcW w:w="1559"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6A2EE7" w:rsidP="002C152A">
            <w:pPr>
              <w:ind w:hanging="356"/>
              <w:jc w:val="center"/>
              <w:rPr>
                <w:sz w:val="24"/>
                <w:szCs w:val="24"/>
              </w:rPr>
            </w:pPr>
            <w:r w:rsidRPr="00800ED1">
              <w:rPr>
                <w:sz w:val="24"/>
                <w:szCs w:val="24"/>
              </w:rPr>
              <w:t xml:space="preserve">      B-20</w:t>
            </w:r>
          </w:p>
        </w:tc>
        <w:tc>
          <w:tcPr>
            <w:tcW w:w="5754" w:type="dxa"/>
            <w:tcBorders>
              <w:top w:val="single" w:sz="5" w:space="0" w:color="000000"/>
              <w:left w:val="single" w:sz="5" w:space="0" w:color="000000"/>
              <w:bottom w:val="single" w:sz="5" w:space="0" w:color="000000"/>
              <w:right w:val="single" w:sz="5" w:space="0" w:color="000000"/>
            </w:tcBorders>
            <w:vAlign w:val="center"/>
          </w:tcPr>
          <w:p w:rsidR="00C5714B" w:rsidRPr="00800ED1" w:rsidRDefault="00E10020" w:rsidP="00073B60">
            <w:pPr>
              <w:ind w:left="102"/>
              <w:rPr>
                <w:sz w:val="24"/>
                <w:szCs w:val="24"/>
              </w:rPr>
            </w:pPr>
            <w:r w:rsidRPr="00800ED1">
              <w:rPr>
                <w:sz w:val="24"/>
                <w:szCs w:val="24"/>
              </w:rPr>
              <w:t>Insurance Economics (Advanced Practices)</w:t>
            </w:r>
          </w:p>
        </w:tc>
      </w:tr>
    </w:tbl>
    <w:p w:rsidR="00073B60" w:rsidRPr="00800ED1" w:rsidRDefault="00073B60">
      <w:pPr>
        <w:rPr>
          <w:b/>
          <w:color w:val="000000"/>
          <w:sz w:val="24"/>
          <w:szCs w:val="24"/>
          <w:u w:val="single"/>
        </w:rPr>
      </w:pPr>
    </w:p>
    <w:p w:rsidR="006729C2" w:rsidRPr="00800ED1" w:rsidRDefault="006729C2"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lastRenderedPageBreak/>
        <w:t>Course Code - C-01 </w:t>
      </w:r>
    </w:p>
    <w:p w:rsidR="006729C2" w:rsidRPr="00800ED1" w:rsidRDefault="006729C2"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Name -MICROECONOMICS </w:t>
      </w:r>
    </w:p>
    <w:p w:rsidR="006729C2" w:rsidRPr="00800ED1" w:rsidRDefault="006729C2" w:rsidP="00BC61D1">
      <w:pPr>
        <w:jc w:val="both"/>
        <w:rPr>
          <w:sz w:val="24"/>
          <w:szCs w:val="24"/>
        </w:rPr>
      </w:pPr>
    </w:p>
    <w:p w:rsidR="00A5231D" w:rsidRPr="00800ED1" w:rsidRDefault="00A5231D" w:rsidP="00A5231D">
      <w:pPr>
        <w:rPr>
          <w:b/>
          <w:sz w:val="24"/>
          <w:szCs w:val="24"/>
        </w:rPr>
      </w:pPr>
      <w:r w:rsidRPr="00800ED1">
        <w:rPr>
          <w:b/>
          <w:sz w:val="24"/>
          <w:szCs w:val="24"/>
        </w:rPr>
        <w:t>Learning Outcome:</w:t>
      </w:r>
    </w:p>
    <w:p w:rsidR="00A5231D" w:rsidRPr="00800ED1" w:rsidRDefault="00A5231D" w:rsidP="00A5231D">
      <w:pPr>
        <w:numPr>
          <w:ilvl w:val="0"/>
          <w:numId w:val="189"/>
        </w:numPr>
        <w:pBdr>
          <w:top w:val="nil"/>
          <w:left w:val="nil"/>
          <w:bottom w:val="nil"/>
          <w:right w:val="nil"/>
          <w:between w:val="nil"/>
        </w:pBdr>
        <w:ind w:left="851" w:hanging="491"/>
        <w:jc w:val="both"/>
        <w:rPr>
          <w:color w:val="000000"/>
          <w:sz w:val="24"/>
          <w:szCs w:val="24"/>
        </w:rPr>
      </w:pPr>
      <w:r w:rsidRPr="00800ED1">
        <w:rPr>
          <w:color w:val="000000"/>
          <w:sz w:val="24"/>
          <w:szCs w:val="24"/>
        </w:rPr>
        <w:t>To acquaint the students with introductory consumer theory and the limitations with an orientation towards behavioural approach (Module I)</w:t>
      </w:r>
    </w:p>
    <w:p w:rsidR="00A5231D" w:rsidRPr="00800ED1" w:rsidRDefault="00A5231D" w:rsidP="00A5231D">
      <w:pPr>
        <w:numPr>
          <w:ilvl w:val="0"/>
          <w:numId w:val="189"/>
        </w:numPr>
        <w:pBdr>
          <w:top w:val="nil"/>
          <w:left w:val="nil"/>
          <w:bottom w:val="nil"/>
          <w:right w:val="nil"/>
          <w:between w:val="nil"/>
        </w:pBdr>
        <w:ind w:left="851" w:hanging="491"/>
        <w:jc w:val="both"/>
        <w:rPr>
          <w:color w:val="000000"/>
          <w:sz w:val="24"/>
          <w:szCs w:val="24"/>
        </w:rPr>
      </w:pPr>
      <w:r w:rsidRPr="00800ED1">
        <w:rPr>
          <w:color w:val="000000"/>
          <w:sz w:val="24"/>
          <w:szCs w:val="24"/>
        </w:rPr>
        <w:t>To understand how the choice will be made under uncertainty and how the attitude towards risk will be determined. (Module II)</w:t>
      </w:r>
    </w:p>
    <w:p w:rsidR="00A5231D" w:rsidRPr="00800ED1" w:rsidRDefault="00A5231D" w:rsidP="00A5231D">
      <w:pPr>
        <w:numPr>
          <w:ilvl w:val="0"/>
          <w:numId w:val="189"/>
        </w:numPr>
        <w:pBdr>
          <w:top w:val="nil"/>
          <w:left w:val="nil"/>
          <w:bottom w:val="nil"/>
          <w:right w:val="nil"/>
          <w:between w:val="nil"/>
        </w:pBdr>
        <w:ind w:left="851" w:hanging="491"/>
        <w:jc w:val="both"/>
        <w:rPr>
          <w:color w:val="000000"/>
          <w:sz w:val="24"/>
          <w:szCs w:val="24"/>
        </w:rPr>
      </w:pPr>
      <w:r w:rsidRPr="00800ED1">
        <w:rPr>
          <w:color w:val="000000"/>
          <w:sz w:val="24"/>
          <w:szCs w:val="24"/>
        </w:rPr>
        <w:t>To introduce to the students, the concepts associated with the functioning of a firm. (Module III)</w:t>
      </w:r>
    </w:p>
    <w:p w:rsidR="00A5231D" w:rsidRPr="00800ED1" w:rsidRDefault="00A5231D" w:rsidP="00A5231D">
      <w:pPr>
        <w:numPr>
          <w:ilvl w:val="0"/>
          <w:numId w:val="189"/>
        </w:numPr>
        <w:pBdr>
          <w:top w:val="nil"/>
          <w:left w:val="nil"/>
          <w:bottom w:val="nil"/>
          <w:right w:val="nil"/>
          <w:between w:val="nil"/>
        </w:pBdr>
        <w:ind w:left="851" w:hanging="491"/>
        <w:jc w:val="both"/>
        <w:rPr>
          <w:color w:val="000000"/>
          <w:sz w:val="24"/>
          <w:szCs w:val="24"/>
        </w:rPr>
      </w:pPr>
      <w:r w:rsidRPr="00800ED1">
        <w:rPr>
          <w:color w:val="000000"/>
          <w:sz w:val="24"/>
          <w:szCs w:val="24"/>
        </w:rPr>
        <w:t>To study the various types of markets prevelant in an economy and the nature of their decision making (Module IV)</w:t>
      </w:r>
    </w:p>
    <w:p w:rsidR="00A5231D" w:rsidRPr="00800ED1" w:rsidRDefault="00A5231D" w:rsidP="00A5231D">
      <w:pPr>
        <w:numPr>
          <w:ilvl w:val="0"/>
          <w:numId w:val="189"/>
        </w:numPr>
        <w:pBdr>
          <w:top w:val="nil"/>
          <w:left w:val="nil"/>
          <w:bottom w:val="nil"/>
          <w:right w:val="nil"/>
          <w:between w:val="nil"/>
        </w:pBdr>
        <w:ind w:left="851" w:hanging="491"/>
        <w:jc w:val="both"/>
        <w:rPr>
          <w:color w:val="000000"/>
          <w:sz w:val="24"/>
          <w:szCs w:val="24"/>
        </w:rPr>
      </w:pPr>
      <w:r w:rsidRPr="00800ED1">
        <w:rPr>
          <w:color w:val="000000"/>
          <w:sz w:val="24"/>
          <w:szCs w:val="24"/>
        </w:rPr>
        <w:t>To study the information economics i.e. role of asymmetric information and its way out, designing of optimum incentive scheme under information asymmetry (Module V)</w:t>
      </w:r>
    </w:p>
    <w:p w:rsidR="00A5231D" w:rsidRPr="00800ED1" w:rsidRDefault="00A5231D" w:rsidP="00A5231D">
      <w:pPr>
        <w:numPr>
          <w:ilvl w:val="0"/>
          <w:numId w:val="189"/>
        </w:numPr>
        <w:pBdr>
          <w:top w:val="nil"/>
          <w:left w:val="nil"/>
          <w:bottom w:val="nil"/>
          <w:right w:val="nil"/>
          <w:between w:val="nil"/>
        </w:pBdr>
        <w:ind w:left="851" w:hanging="491"/>
        <w:jc w:val="both"/>
        <w:rPr>
          <w:color w:val="000000"/>
          <w:sz w:val="24"/>
          <w:szCs w:val="24"/>
        </w:rPr>
      </w:pPr>
      <w:r w:rsidRPr="00800ED1">
        <w:rPr>
          <w:color w:val="000000"/>
          <w:sz w:val="24"/>
          <w:szCs w:val="24"/>
        </w:rPr>
        <w:t>To acquaint the students with the basics of game theory (Module VI)</w:t>
      </w:r>
    </w:p>
    <w:p w:rsidR="00A5231D" w:rsidRPr="00800ED1" w:rsidRDefault="00A5231D" w:rsidP="00A5231D">
      <w:pPr>
        <w:jc w:val="both"/>
        <w:rPr>
          <w:color w:val="000000"/>
          <w:sz w:val="24"/>
          <w:szCs w:val="24"/>
        </w:rPr>
      </w:pPr>
    </w:p>
    <w:p w:rsidR="00A5231D" w:rsidRPr="00800ED1" w:rsidRDefault="00A5231D" w:rsidP="00A5231D">
      <w:pPr>
        <w:jc w:val="both"/>
        <w:rPr>
          <w:b/>
          <w:color w:val="000000"/>
          <w:sz w:val="24"/>
          <w:szCs w:val="24"/>
        </w:rPr>
      </w:pPr>
      <w:r w:rsidRPr="00800ED1">
        <w:rPr>
          <w:b/>
          <w:color w:val="000000"/>
          <w:sz w:val="24"/>
          <w:szCs w:val="24"/>
        </w:rPr>
        <w:t>Module I: Consumer Theory (8 hrs)</w:t>
      </w:r>
    </w:p>
    <w:p w:rsidR="00A5231D" w:rsidRPr="00800ED1" w:rsidRDefault="00A5231D" w:rsidP="00A5231D">
      <w:pPr>
        <w:numPr>
          <w:ilvl w:val="0"/>
          <w:numId w:val="190"/>
        </w:numPr>
        <w:pBdr>
          <w:top w:val="nil"/>
          <w:left w:val="nil"/>
          <w:bottom w:val="nil"/>
          <w:right w:val="nil"/>
          <w:between w:val="nil"/>
        </w:pBdr>
        <w:ind w:left="814"/>
        <w:jc w:val="both"/>
        <w:rPr>
          <w:color w:val="000000"/>
          <w:sz w:val="24"/>
          <w:szCs w:val="24"/>
        </w:rPr>
      </w:pPr>
      <w:r w:rsidRPr="00800ED1">
        <w:rPr>
          <w:color w:val="000000"/>
          <w:sz w:val="24"/>
          <w:szCs w:val="24"/>
        </w:rPr>
        <w:t xml:space="preserve">Preference Relation and Its Properties. </w:t>
      </w:r>
    </w:p>
    <w:p w:rsidR="00A5231D" w:rsidRPr="00800ED1" w:rsidRDefault="00A5231D" w:rsidP="00A5231D">
      <w:pPr>
        <w:numPr>
          <w:ilvl w:val="0"/>
          <w:numId w:val="190"/>
        </w:numPr>
        <w:pBdr>
          <w:top w:val="nil"/>
          <w:left w:val="nil"/>
          <w:bottom w:val="nil"/>
          <w:right w:val="nil"/>
          <w:between w:val="nil"/>
        </w:pBdr>
        <w:ind w:left="814"/>
        <w:jc w:val="both"/>
        <w:rPr>
          <w:color w:val="000000"/>
          <w:sz w:val="24"/>
          <w:szCs w:val="24"/>
        </w:rPr>
      </w:pPr>
      <w:r w:rsidRPr="00800ED1">
        <w:rPr>
          <w:color w:val="000000"/>
          <w:sz w:val="24"/>
          <w:szCs w:val="24"/>
        </w:rPr>
        <w:t xml:space="preserve">Consumer Preferences and Representation of Preferences by Utility Functions. </w:t>
      </w:r>
    </w:p>
    <w:p w:rsidR="00A5231D" w:rsidRPr="00800ED1" w:rsidRDefault="00A5231D" w:rsidP="00A5231D">
      <w:pPr>
        <w:numPr>
          <w:ilvl w:val="0"/>
          <w:numId w:val="190"/>
        </w:numPr>
        <w:pBdr>
          <w:top w:val="nil"/>
          <w:left w:val="nil"/>
          <w:bottom w:val="nil"/>
          <w:right w:val="nil"/>
          <w:between w:val="nil"/>
        </w:pBdr>
        <w:ind w:left="814"/>
        <w:jc w:val="both"/>
        <w:rPr>
          <w:color w:val="000000"/>
          <w:sz w:val="24"/>
          <w:szCs w:val="24"/>
        </w:rPr>
      </w:pPr>
      <w:r w:rsidRPr="00800ED1">
        <w:rPr>
          <w:color w:val="000000"/>
          <w:sz w:val="24"/>
          <w:szCs w:val="24"/>
        </w:rPr>
        <w:t>Budget Constraint, Utility Maximization and Derivation of the Demand Function, The Indirect Utility Function and Its Properties, Roy’s Identity</w:t>
      </w:r>
    </w:p>
    <w:p w:rsidR="00A5231D" w:rsidRPr="00800ED1" w:rsidRDefault="00A5231D" w:rsidP="00A5231D">
      <w:pPr>
        <w:numPr>
          <w:ilvl w:val="0"/>
          <w:numId w:val="190"/>
        </w:numPr>
        <w:pBdr>
          <w:top w:val="nil"/>
          <w:left w:val="nil"/>
          <w:bottom w:val="nil"/>
          <w:right w:val="nil"/>
          <w:between w:val="nil"/>
        </w:pBdr>
        <w:ind w:left="814"/>
        <w:jc w:val="both"/>
        <w:rPr>
          <w:color w:val="000000"/>
          <w:sz w:val="24"/>
          <w:szCs w:val="24"/>
        </w:rPr>
      </w:pPr>
      <w:r w:rsidRPr="00800ED1">
        <w:rPr>
          <w:color w:val="000000"/>
          <w:sz w:val="24"/>
          <w:szCs w:val="24"/>
        </w:rPr>
        <w:t>Revealed Preferences. Endowments in the Budget Constraint, Difference between revealed and normative preference</w:t>
      </w:r>
    </w:p>
    <w:p w:rsidR="00A5231D" w:rsidRPr="00800ED1" w:rsidRDefault="00A5231D" w:rsidP="00A5231D">
      <w:pPr>
        <w:numPr>
          <w:ilvl w:val="0"/>
          <w:numId w:val="190"/>
        </w:numPr>
        <w:pBdr>
          <w:top w:val="nil"/>
          <w:left w:val="nil"/>
          <w:bottom w:val="nil"/>
          <w:right w:val="nil"/>
          <w:between w:val="nil"/>
        </w:pBdr>
        <w:ind w:left="814"/>
        <w:rPr>
          <w:color w:val="000000"/>
          <w:sz w:val="24"/>
          <w:szCs w:val="24"/>
        </w:rPr>
      </w:pPr>
      <w:r w:rsidRPr="00800ED1">
        <w:rPr>
          <w:color w:val="000000"/>
          <w:sz w:val="24"/>
          <w:szCs w:val="24"/>
        </w:rPr>
        <w:t>Limitations of the Consumer Theory</w:t>
      </w:r>
    </w:p>
    <w:p w:rsidR="00A5231D" w:rsidRPr="00800ED1" w:rsidRDefault="00A5231D" w:rsidP="00A5231D">
      <w:pPr>
        <w:numPr>
          <w:ilvl w:val="0"/>
          <w:numId w:val="190"/>
        </w:numPr>
        <w:pBdr>
          <w:top w:val="nil"/>
          <w:left w:val="nil"/>
          <w:bottom w:val="nil"/>
          <w:right w:val="nil"/>
          <w:between w:val="nil"/>
        </w:pBdr>
        <w:ind w:left="814"/>
        <w:rPr>
          <w:color w:val="000000"/>
          <w:sz w:val="24"/>
          <w:szCs w:val="24"/>
        </w:rPr>
      </w:pPr>
      <w:r w:rsidRPr="00800ED1">
        <w:rPr>
          <w:color w:val="000000"/>
          <w:sz w:val="24"/>
          <w:szCs w:val="24"/>
        </w:rPr>
        <w:t>Behavioral Approach</w:t>
      </w:r>
    </w:p>
    <w:p w:rsidR="00A5231D" w:rsidRPr="00800ED1" w:rsidRDefault="00A5231D" w:rsidP="00A5231D">
      <w:pPr>
        <w:rPr>
          <w:sz w:val="24"/>
          <w:szCs w:val="24"/>
        </w:rPr>
      </w:pPr>
    </w:p>
    <w:p w:rsidR="00A5231D" w:rsidRPr="00800ED1" w:rsidRDefault="00A5231D" w:rsidP="00A5231D">
      <w:pPr>
        <w:rPr>
          <w:b/>
          <w:sz w:val="24"/>
          <w:szCs w:val="24"/>
        </w:rPr>
      </w:pPr>
      <w:r w:rsidRPr="00800ED1">
        <w:rPr>
          <w:b/>
          <w:sz w:val="24"/>
          <w:szCs w:val="24"/>
        </w:rPr>
        <w:t>Module II: Choice Under Uncertainty (12 hrs)</w:t>
      </w:r>
    </w:p>
    <w:p w:rsidR="00A5231D" w:rsidRPr="00800ED1" w:rsidRDefault="00A5231D" w:rsidP="00A5231D">
      <w:pPr>
        <w:numPr>
          <w:ilvl w:val="0"/>
          <w:numId w:val="191"/>
        </w:numPr>
        <w:pBdr>
          <w:top w:val="nil"/>
          <w:left w:val="nil"/>
          <w:bottom w:val="nil"/>
          <w:right w:val="nil"/>
          <w:between w:val="nil"/>
        </w:pBdr>
        <w:ind w:left="814"/>
        <w:rPr>
          <w:color w:val="000000"/>
          <w:sz w:val="24"/>
          <w:szCs w:val="24"/>
        </w:rPr>
      </w:pPr>
      <w:r w:rsidRPr="00800ED1">
        <w:rPr>
          <w:color w:val="000000"/>
          <w:sz w:val="24"/>
          <w:szCs w:val="24"/>
        </w:rPr>
        <w:t>The Expected Utility Model, Utility on Lotteries, Axioms and Preferences under Uncertainty</w:t>
      </w:r>
    </w:p>
    <w:p w:rsidR="00A5231D" w:rsidRPr="00800ED1" w:rsidRDefault="00A5231D" w:rsidP="00A5231D">
      <w:pPr>
        <w:numPr>
          <w:ilvl w:val="0"/>
          <w:numId w:val="191"/>
        </w:numPr>
        <w:pBdr>
          <w:top w:val="nil"/>
          <w:left w:val="nil"/>
          <w:bottom w:val="nil"/>
          <w:right w:val="nil"/>
          <w:between w:val="nil"/>
        </w:pBdr>
        <w:ind w:left="814"/>
        <w:rPr>
          <w:color w:val="000000"/>
          <w:sz w:val="24"/>
          <w:szCs w:val="24"/>
        </w:rPr>
      </w:pPr>
      <w:r w:rsidRPr="00800ED1">
        <w:rPr>
          <w:color w:val="000000"/>
          <w:sz w:val="24"/>
          <w:szCs w:val="24"/>
        </w:rPr>
        <w:t>Critiques of the Expected Utility Model, Prospect Theory</w:t>
      </w:r>
    </w:p>
    <w:p w:rsidR="00A5231D" w:rsidRPr="00800ED1" w:rsidRDefault="00A5231D" w:rsidP="00A5231D">
      <w:pPr>
        <w:numPr>
          <w:ilvl w:val="0"/>
          <w:numId w:val="191"/>
        </w:numPr>
        <w:pBdr>
          <w:top w:val="nil"/>
          <w:left w:val="nil"/>
          <w:bottom w:val="nil"/>
          <w:right w:val="nil"/>
          <w:between w:val="nil"/>
        </w:pBdr>
        <w:ind w:left="814"/>
        <w:jc w:val="both"/>
        <w:rPr>
          <w:color w:val="000000"/>
          <w:sz w:val="24"/>
          <w:szCs w:val="24"/>
        </w:rPr>
      </w:pPr>
      <w:r w:rsidRPr="00800ED1">
        <w:rPr>
          <w:color w:val="000000"/>
          <w:sz w:val="24"/>
          <w:szCs w:val="24"/>
        </w:rPr>
        <w:t xml:space="preserve">Measures of Risk--Domar-Musgrave Index, Roy’s Safety Index, Mean-Variance, Semi Variance Mini-max Regret </w:t>
      </w:r>
    </w:p>
    <w:p w:rsidR="00A5231D" w:rsidRPr="00800ED1" w:rsidRDefault="00A5231D" w:rsidP="00A5231D">
      <w:pPr>
        <w:numPr>
          <w:ilvl w:val="0"/>
          <w:numId w:val="191"/>
        </w:numPr>
        <w:pBdr>
          <w:top w:val="nil"/>
          <w:left w:val="nil"/>
          <w:bottom w:val="nil"/>
          <w:right w:val="nil"/>
          <w:between w:val="nil"/>
        </w:pBdr>
        <w:ind w:left="814"/>
        <w:jc w:val="both"/>
        <w:rPr>
          <w:color w:val="000000"/>
          <w:sz w:val="24"/>
          <w:szCs w:val="24"/>
        </w:rPr>
      </w:pPr>
      <w:r w:rsidRPr="00800ED1">
        <w:rPr>
          <w:color w:val="000000"/>
          <w:sz w:val="24"/>
          <w:szCs w:val="24"/>
        </w:rPr>
        <w:t>Lotteries, Preference Relation over Lotteries, N-M Expected Utility Theory</w:t>
      </w:r>
    </w:p>
    <w:p w:rsidR="00A5231D" w:rsidRPr="00800ED1" w:rsidRDefault="00A5231D" w:rsidP="00A5231D">
      <w:pPr>
        <w:numPr>
          <w:ilvl w:val="0"/>
          <w:numId w:val="191"/>
        </w:numPr>
        <w:pBdr>
          <w:top w:val="nil"/>
          <w:left w:val="nil"/>
          <w:bottom w:val="nil"/>
          <w:right w:val="nil"/>
          <w:between w:val="nil"/>
        </w:pBdr>
        <w:ind w:left="814"/>
        <w:jc w:val="both"/>
        <w:rPr>
          <w:color w:val="000000"/>
          <w:sz w:val="24"/>
          <w:szCs w:val="24"/>
        </w:rPr>
      </w:pPr>
      <w:r w:rsidRPr="00800ED1">
        <w:rPr>
          <w:color w:val="000000"/>
          <w:sz w:val="24"/>
          <w:szCs w:val="24"/>
        </w:rPr>
        <w:t xml:space="preserve">Basic Axiom and Representation Theorem Violations of EU theory. </w:t>
      </w:r>
    </w:p>
    <w:p w:rsidR="00A5231D" w:rsidRPr="00800ED1" w:rsidRDefault="00A5231D" w:rsidP="00A5231D">
      <w:pPr>
        <w:numPr>
          <w:ilvl w:val="0"/>
          <w:numId w:val="191"/>
        </w:numPr>
        <w:pBdr>
          <w:top w:val="nil"/>
          <w:left w:val="nil"/>
          <w:bottom w:val="nil"/>
          <w:right w:val="nil"/>
          <w:between w:val="nil"/>
        </w:pBdr>
        <w:ind w:left="814"/>
        <w:jc w:val="both"/>
        <w:rPr>
          <w:color w:val="000000"/>
          <w:sz w:val="24"/>
          <w:szCs w:val="24"/>
        </w:rPr>
      </w:pPr>
      <w:r w:rsidRPr="00800ED1">
        <w:rPr>
          <w:color w:val="000000"/>
          <w:sz w:val="24"/>
          <w:szCs w:val="24"/>
        </w:rPr>
        <w:t xml:space="preserve">Subjective Probabilities </w:t>
      </w:r>
    </w:p>
    <w:p w:rsidR="00A5231D" w:rsidRPr="00800ED1" w:rsidRDefault="00A5231D" w:rsidP="00A5231D">
      <w:pPr>
        <w:numPr>
          <w:ilvl w:val="0"/>
          <w:numId w:val="191"/>
        </w:numPr>
        <w:pBdr>
          <w:top w:val="nil"/>
          <w:left w:val="nil"/>
          <w:bottom w:val="nil"/>
          <w:right w:val="nil"/>
          <w:between w:val="nil"/>
        </w:pBdr>
        <w:ind w:left="814"/>
        <w:jc w:val="both"/>
        <w:rPr>
          <w:color w:val="000000"/>
          <w:sz w:val="24"/>
          <w:szCs w:val="24"/>
        </w:rPr>
      </w:pPr>
      <w:r w:rsidRPr="00800ED1">
        <w:rPr>
          <w:color w:val="000000"/>
          <w:sz w:val="24"/>
          <w:szCs w:val="24"/>
        </w:rPr>
        <w:t>Risk Aversion – Jensen’s Inequality, Acceptance Set and Risk Aversion</w:t>
      </w:r>
    </w:p>
    <w:p w:rsidR="00A5231D" w:rsidRPr="00800ED1" w:rsidRDefault="00A5231D" w:rsidP="00A5231D">
      <w:pPr>
        <w:numPr>
          <w:ilvl w:val="0"/>
          <w:numId w:val="191"/>
        </w:numPr>
        <w:pBdr>
          <w:top w:val="nil"/>
          <w:left w:val="nil"/>
          <w:bottom w:val="nil"/>
          <w:right w:val="nil"/>
          <w:between w:val="nil"/>
        </w:pBdr>
        <w:ind w:left="814"/>
        <w:jc w:val="both"/>
        <w:rPr>
          <w:color w:val="000000"/>
          <w:sz w:val="24"/>
          <w:szCs w:val="24"/>
        </w:rPr>
      </w:pPr>
      <w:r w:rsidRPr="00800ED1">
        <w:rPr>
          <w:color w:val="000000"/>
          <w:sz w:val="24"/>
          <w:szCs w:val="24"/>
        </w:rPr>
        <w:t>Various Measures of Risk Aversion like Arrow-Pratt Measure of Absolute Risk Aversion, Relative Risk Aversion</w:t>
      </w:r>
    </w:p>
    <w:p w:rsidR="00A5231D" w:rsidRPr="00800ED1" w:rsidRDefault="00A5231D" w:rsidP="00A5231D">
      <w:pPr>
        <w:numPr>
          <w:ilvl w:val="0"/>
          <w:numId w:val="191"/>
        </w:numPr>
        <w:pBdr>
          <w:top w:val="nil"/>
          <w:left w:val="nil"/>
          <w:bottom w:val="nil"/>
          <w:right w:val="nil"/>
          <w:between w:val="nil"/>
        </w:pBdr>
        <w:ind w:left="814"/>
        <w:jc w:val="both"/>
        <w:rPr>
          <w:color w:val="000000"/>
          <w:sz w:val="24"/>
          <w:szCs w:val="24"/>
        </w:rPr>
      </w:pPr>
      <w:r w:rsidRPr="00800ED1">
        <w:rPr>
          <w:color w:val="000000"/>
          <w:sz w:val="24"/>
          <w:szCs w:val="24"/>
        </w:rPr>
        <w:t>Certainty Equivalent and Risk Premium</w:t>
      </w:r>
    </w:p>
    <w:p w:rsidR="00A5231D" w:rsidRPr="00800ED1" w:rsidRDefault="00A5231D" w:rsidP="00A5231D">
      <w:pPr>
        <w:numPr>
          <w:ilvl w:val="0"/>
          <w:numId w:val="191"/>
        </w:numPr>
        <w:pBdr>
          <w:top w:val="nil"/>
          <w:left w:val="nil"/>
          <w:bottom w:val="nil"/>
          <w:right w:val="nil"/>
          <w:between w:val="nil"/>
        </w:pBdr>
        <w:ind w:left="814"/>
        <w:jc w:val="both"/>
        <w:rPr>
          <w:color w:val="000000"/>
          <w:sz w:val="24"/>
          <w:szCs w:val="24"/>
        </w:rPr>
      </w:pPr>
      <w:r w:rsidRPr="00800ED1">
        <w:rPr>
          <w:color w:val="000000"/>
          <w:sz w:val="24"/>
          <w:szCs w:val="24"/>
        </w:rPr>
        <w:t>Arrow-Pratt Approximation of Risk Premium</w:t>
      </w:r>
    </w:p>
    <w:p w:rsidR="00A5231D" w:rsidRPr="00800ED1" w:rsidRDefault="00A5231D" w:rsidP="00A5231D">
      <w:pPr>
        <w:numPr>
          <w:ilvl w:val="0"/>
          <w:numId w:val="191"/>
        </w:numPr>
        <w:pBdr>
          <w:top w:val="nil"/>
          <w:left w:val="nil"/>
          <w:bottom w:val="nil"/>
          <w:right w:val="nil"/>
          <w:between w:val="nil"/>
        </w:pBdr>
        <w:ind w:left="814"/>
        <w:jc w:val="both"/>
        <w:rPr>
          <w:color w:val="000000"/>
          <w:sz w:val="24"/>
          <w:szCs w:val="24"/>
        </w:rPr>
      </w:pPr>
      <w:r w:rsidRPr="00800ED1">
        <w:rPr>
          <w:color w:val="000000"/>
          <w:sz w:val="24"/>
          <w:szCs w:val="24"/>
        </w:rPr>
        <w:t>Pratt’s Theorem</w:t>
      </w:r>
    </w:p>
    <w:p w:rsidR="00A5231D" w:rsidRPr="00800ED1" w:rsidRDefault="00A5231D" w:rsidP="00A5231D">
      <w:pPr>
        <w:numPr>
          <w:ilvl w:val="0"/>
          <w:numId w:val="191"/>
        </w:numPr>
        <w:pBdr>
          <w:top w:val="nil"/>
          <w:left w:val="nil"/>
          <w:bottom w:val="nil"/>
          <w:right w:val="nil"/>
          <w:between w:val="nil"/>
        </w:pBdr>
        <w:ind w:left="814"/>
        <w:jc w:val="both"/>
        <w:rPr>
          <w:color w:val="000000"/>
          <w:sz w:val="24"/>
          <w:szCs w:val="24"/>
        </w:rPr>
      </w:pPr>
      <w:r w:rsidRPr="00800ED1">
        <w:rPr>
          <w:color w:val="000000"/>
          <w:sz w:val="24"/>
          <w:szCs w:val="24"/>
        </w:rPr>
        <w:t>Classes of Utility Functions: Decreasing Absolute Risk Aversion (DARA), Constant Absolute Risk Aversion (CARA), Increasing Absolute Risk Aversion (IARA), Decreasing Relative Risk Aversion (DRRA), Increasing Relative Risk Aversion (IRRA), Constant Relative Risk Aversion (CRRA) etc. and their comparative statics </w:t>
      </w:r>
    </w:p>
    <w:p w:rsidR="00A5231D" w:rsidRPr="00800ED1" w:rsidRDefault="00A5231D" w:rsidP="00A5231D">
      <w:pPr>
        <w:numPr>
          <w:ilvl w:val="0"/>
          <w:numId w:val="191"/>
        </w:numPr>
        <w:pBdr>
          <w:top w:val="nil"/>
          <w:left w:val="nil"/>
          <w:bottom w:val="nil"/>
          <w:right w:val="nil"/>
          <w:between w:val="nil"/>
        </w:pBdr>
        <w:ind w:left="814"/>
        <w:jc w:val="both"/>
        <w:rPr>
          <w:color w:val="000000"/>
          <w:sz w:val="24"/>
          <w:szCs w:val="24"/>
        </w:rPr>
      </w:pPr>
      <w:r w:rsidRPr="00800ED1">
        <w:rPr>
          <w:color w:val="000000"/>
          <w:sz w:val="24"/>
          <w:szCs w:val="24"/>
        </w:rPr>
        <w:t>Applications to Various Settings and Comparative Static Results.</w:t>
      </w:r>
    </w:p>
    <w:p w:rsidR="00A5231D" w:rsidRPr="00800ED1" w:rsidRDefault="00A5231D" w:rsidP="00A5231D">
      <w:pPr>
        <w:pBdr>
          <w:top w:val="nil"/>
          <w:left w:val="nil"/>
          <w:bottom w:val="nil"/>
          <w:right w:val="nil"/>
          <w:between w:val="nil"/>
        </w:pBdr>
        <w:ind w:left="814"/>
        <w:jc w:val="both"/>
        <w:rPr>
          <w:color w:val="000000"/>
          <w:sz w:val="24"/>
          <w:szCs w:val="24"/>
        </w:rPr>
      </w:pPr>
    </w:p>
    <w:p w:rsidR="00A5231D" w:rsidRPr="00800ED1" w:rsidRDefault="00A5231D" w:rsidP="00A5231D">
      <w:pPr>
        <w:rPr>
          <w:sz w:val="24"/>
          <w:szCs w:val="24"/>
        </w:rPr>
      </w:pPr>
    </w:p>
    <w:p w:rsidR="00A5231D" w:rsidRPr="00800ED1" w:rsidRDefault="00A5231D" w:rsidP="00A5231D">
      <w:pPr>
        <w:rPr>
          <w:b/>
          <w:color w:val="000000"/>
          <w:sz w:val="24"/>
          <w:szCs w:val="24"/>
        </w:rPr>
      </w:pPr>
      <w:r w:rsidRPr="00800ED1">
        <w:rPr>
          <w:sz w:val="24"/>
          <w:szCs w:val="24"/>
        </w:rPr>
        <w:t xml:space="preserve"> </w:t>
      </w:r>
      <w:r w:rsidRPr="00800ED1">
        <w:rPr>
          <w:b/>
          <w:color w:val="000000"/>
          <w:sz w:val="24"/>
          <w:szCs w:val="24"/>
        </w:rPr>
        <w:t>Module III: Theory of Firm (6 hrs)</w:t>
      </w:r>
    </w:p>
    <w:p w:rsidR="00A5231D" w:rsidRPr="00800ED1" w:rsidRDefault="00A5231D" w:rsidP="00A5231D">
      <w:pPr>
        <w:numPr>
          <w:ilvl w:val="0"/>
          <w:numId w:val="192"/>
        </w:numPr>
        <w:pBdr>
          <w:top w:val="nil"/>
          <w:left w:val="nil"/>
          <w:bottom w:val="nil"/>
          <w:right w:val="nil"/>
          <w:between w:val="nil"/>
        </w:pBdr>
        <w:ind w:left="814"/>
        <w:jc w:val="both"/>
        <w:rPr>
          <w:color w:val="000000"/>
          <w:sz w:val="24"/>
          <w:szCs w:val="24"/>
        </w:rPr>
      </w:pPr>
      <w:r w:rsidRPr="00800ED1">
        <w:rPr>
          <w:color w:val="000000"/>
          <w:sz w:val="24"/>
          <w:szCs w:val="24"/>
        </w:rPr>
        <w:t xml:space="preserve">Theory of Organization. Measurements of Inputs and Outputs </w:t>
      </w:r>
    </w:p>
    <w:p w:rsidR="00A5231D" w:rsidRPr="00800ED1" w:rsidRDefault="00A5231D" w:rsidP="00A5231D">
      <w:pPr>
        <w:numPr>
          <w:ilvl w:val="0"/>
          <w:numId w:val="192"/>
        </w:numPr>
        <w:pBdr>
          <w:top w:val="nil"/>
          <w:left w:val="nil"/>
          <w:bottom w:val="nil"/>
          <w:right w:val="nil"/>
          <w:between w:val="nil"/>
        </w:pBdr>
        <w:ind w:left="814"/>
        <w:jc w:val="both"/>
        <w:rPr>
          <w:color w:val="000000"/>
          <w:sz w:val="24"/>
          <w:szCs w:val="24"/>
        </w:rPr>
      </w:pPr>
      <w:r w:rsidRPr="00800ED1">
        <w:rPr>
          <w:color w:val="000000"/>
          <w:sz w:val="24"/>
          <w:szCs w:val="24"/>
        </w:rPr>
        <w:t xml:space="preserve">Profit Maximization, Comparative Statics, Profit Function. Hoteling’s Lemma, Factor Demand Functions, Supply Function. </w:t>
      </w:r>
    </w:p>
    <w:p w:rsidR="00A5231D" w:rsidRPr="00800ED1" w:rsidRDefault="00A5231D" w:rsidP="00A5231D">
      <w:pPr>
        <w:numPr>
          <w:ilvl w:val="0"/>
          <w:numId w:val="192"/>
        </w:numPr>
        <w:pBdr>
          <w:top w:val="nil"/>
          <w:left w:val="nil"/>
          <w:bottom w:val="nil"/>
          <w:right w:val="nil"/>
          <w:between w:val="nil"/>
        </w:pBdr>
        <w:ind w:left="814"/>
        <w:jc w:val="both"/>
        <w:rPr>
          <w:color w:val="000000"/>
          <w:sz w:val="24"/>
          <w:szCs w:val="24"/>
        </w:rPr>
      </w:pPr>
      <w:r w:rsidRPr="00800ED1">
        <w:rPr>
          <w:color w:val="000000"/>
          <w:sz w:val="24"/>
          <w:szCs w:val="24"/>
        </w:rPr>
        <w:t xml:space="preserve">Cost Minimization, Cost Functions, Average and Marginal Cost Functions, Short-Run and Long-Run Costs, Marginal Cost Pricing, Aggregation – Industry Supply Function, Shephard’s Lemma, Conditional Factor Demand Functions. </w:t>
      </w:r>
    </w:p>
    <w:p w:rsidR="00A5231D" w:rsidRPr="00800ED1" w:rsidRDefault="00A5231D" w:rsidP="00A5231D">
      <w:pPr>
        <w:numPr>
          <w:ilvl w:val="0"/>
          <w:numId w:val="192"/>
        </w:numPr>
        <w:pBdr>
          <w:top w:val="nil"/>
          <w:left w:val="nil"/>
          <w:bottom w:val="nil"/>
          <w:right w:val="nil"/>
          <w:between w:val="nil"/>
        </w:pBdr>
        <w:ind w:left="814"/>
        <w:jc w:val="both"/>
        <w:rPr>
          <w:color w:val="000000"/>
          <w:sz w:val="24"/>
          <w:szCs w:val="24"/>
        </w:rPr>
      </w:pPr>
      <w:r w:rsidRPr="00800ED1">
        <w:rPr>
          <w:color w:val="000000"/>
          <w:sz w:val="24"/>
          <w:szCs w:val="24"/>
        </w:rPr>
        <w:t>The Duality Between Production and Cost Functions.</w:t>
      </w:r>
    </w:p>
    <w:p w:rsidR="00A5231D" w:rsidRPr="00800ED1" w:rsidRDefault="00A5231D" w:rsidP="00A5231D">
      <w:pPr>
        <w:jc w:val="both"/>
        <w:rPr>
          <w:color w:val="000000"/>
          <w:sz w:val="24"/>
          <w:szCs w:val="24"/>
        </w:rPr>
      </w:pPr>
    </w:p>
    <w:p w:rsidR="00A5231D" w:rsidRPr="00800ED1" w:rsidRDefault="00A5231D" w:rsidP="00A5231D">
      <w:pPr>
        <w:jc w:val="both"/>
        <w:rPr>
          <w:b/>
          <w:color w:val="000000"/>
          <w:sz w:val="24"/>
          <w:szCs w:val="24"/>
        </w:rPr>
      </w:pPr>
      <w:r w:rsidRPr="00800ED1">
        <w:rPr>
          <w:b/>
          <w:color w:val="000000"/>
          <w:sz w:val="24"/>
          <w:szCs w:val="24"/>
        </w:rPr>
        <w:t>Module IV: Theory of Market (8 hrs)</w:t>
      </w:r>
    </w:p>
    <w:p w:rsidR="00A5231D" w:rsidRPr="00800ED1" w:rsidRDefault="00A5231D" w:rsidP="00A5231D">
      <w:pPr>
        <w:numPr>
          <w:ilvl w:val="0"/>
          <w:numId w:val="196"/>
        </w:numPr>
        <w:pBdr>
          <w:top w:val="nil"/>
          <w:left w:val="nil"/>
          <w:bottom w:val="nil"/>
          <w:right w:val="nil"/>
          <w:between w:val="nil"/>
        </w:pBdr>
        <w:ind w:left="814"/>
        <w:jc w:val="both"/>
        <w:rPr>
          <w:color w:val="000000"/>
          <w:sz w:val="24"/>
          <w:szCs w:val="24"/>
        </w:rPr>
      </w:pPr>
      <w:r w:rsidRPr="00800ED1">
        <w:rPr>
          <w:color w:val="000000"/>
          <w:sz w:val="24"/>
          <w:szCs w:val="24"/>
        </w:rPr>
        <w:t xml:space="preserve">Perfect Competition: Short-Run and Long-Run Market Equilibrium. </w:t>
      </w:r>
    </w:p>
    <w:p w:rsidR="00A5231D" w:rsidRPr="00800ED1" w:rsidRDefault="00A5231D" w:rsidP="00A5231D">
      <w:pPr>
        <w:numPr>
          <w:ilvl w:val="0"/>
          <w:numId w:val="196"/>
        </w:numPr>
        <w:pBdr>
          <w:top w:val="nil"/>
          <w:left w:val="nil"/>
          <w:bottom w:val="nil"/>
          <w:right w:val="nil"/>
          <w:between w:val="nil"/>
        </w:pBdr>
        <w:ind w:left="814"/>
        <w:jc w:val="both"/>
        <w:rPr>
          <w:color w:val="000000"/>
          <w:sz w:val="24"/>
          <w:szCs w:val="24"/>
        </w:rPr>
      </w:pPr>
      <w:r w:rsidRPr="00800ED1">
        <w:rPr>
          <w:color w:val="000000"/>
          <w:sz w:val="24"/>
          <w:szCs w:val="24"/>
        </w:rPr>
        <w:t>Monopoly: Monopoly Power, Equilibrium Output and Prices, Effect on Welfare, Price Discrimination – First, Second, And Third-Degree, Quality Choice Under Monopoly. Market Power, Sources of Market Power, Monopoly &amp; Regulation of Monopoly. HHI or Any Other Index Used to Measure the Concentration of Firms.</w:t>
      </w:r>
    </w:p>
    <w:p w:rsidR="00A5231D" w:rsidRPr="00800ED1" w:rsidRDefault="00A5231D" w:rsidP="00A5231D">
      <w:pPr>
        <w:numPr>
          <w:ilvl w:val="0"/>
          <w:numId w:val="196"/>
        </w:numPr>
        <w:pBdr>
          <w:top w:val="nil"/>
          <w:left w:val="nil"/>
          <w:bottom w:val="nil"/>
          <w:right w:val="nil"/>
          <w:between w:val="nil"/>
        </w:pBdr>
        <w:ind w:left="814"/>
        <w:jc w:val="both"/>
        <w:rPr>
          <w:color w:val="000000"/>
          <w:sz w:val="24"/>
          <w:szCs w:val="24"/>
        </w:rPr>
      </w:pPr>
      <w:r w:rsidRPr="00800ED1">
        <w:rPr>
          <w:color w:val="000000"/>
          <w:sz w:val="24"/>
          <w:szCs w:val="24"/>
        </w:rPr>
        <w:t xml:space="preserve">Monopolistic Competition. </w:t>
      </w:r>
    </w:p>
    <w:p w:rsidR="00A5231D" w:rsidRPr="00800ED1" w:rsidRDefault="00A5231D" w:rsidP="00A5231D">
      <w:pPr>
        <w:numPr>
          <w:ilvl w:val="0"/>
          <w:numId w:val="196"/>
        </w:numPr>
        <w:pBdr>
          <w:top w:val="nil"/>
          <w:left w:val="nil"/>
          <w:bottom w:val="nil"/>
          <w:right w:val="nil"/>
          <w:between w:val="nil"/>
        </w:pBdr>
        <w:ind w:left="814"/>
        <w:jc w:val="both"/>
        <w:rPr>
          <w:color w:val="000000"/>
          <w:sz w:val="24"/>
          <w:szCs w:val="24"/>
        </w:rPr>
      </w:pPr>
      <w:r w:rsidRPr="00800ED1">
        <w:rPr>
          <w:color w:val="000000"/>
          <w:sz w:val="24"/>
          <w:szCs w:val="24"/>
        </w:rPr>
        <w:t xml:space="preserve">Oligopoly: Cournot Equilibrium, Stability, Comparative Statics, Bertrand Equilibrium. Quantity Leadership, Price Leadership. Conjectural Variations. </w:t>
      </w:r>
    </w:p>
    <w:p w:rsidR="00A5231D" w:rsidRPr="00800ED1" w:rsidRDefault="00A5231D" w:rsidP="00A5231D">
      <w:pPr>
        <w:numPr>
          <w:ilvl w:val="0"/>
          <w:numId w:val="196"/>
        </w:numPr>
        <w:pBdr>
          <w:top w:val="nil"/>
          <w:left w:val="nil"/>
          <w:bottom w:val="nil"/>
          <w:right w:val="nil"/>
          <w:between w:val="nil"/>
        </w:pBdr>
        <w:spacing w:line="259" w:lineRule="auto"/>
        <w:ind w:left="814"/>
        <w:rPr>
          <w:b/>
          <w:color w:val="000000"/>
          <w:sz w:val="24"/>
          <w:szCs w:val="24"/>
        </w:rPr>
      </w:pPr>
      <w:r w:rsidRPr="00800ED1">
        <w:rPr>
          <w:color w:val="000000"/>
          <w:sz w:val="24"/>
          <w:szCs w:val="24"/>
        </w:rPr>
        <w:t xml:space="preserve">Spatial Competition: Linear City Model, Circular City Model. </w:t>
      </w:r>
    </w:p>
    <w:p w:rsidR="00A5231D" w:rsidRPr="00800ED1" w:rsidRDefault="00A5231D" w:rsidP="00A5231D">
      <w:pPr>
        <w:numPr>
          <w:ilvl w:val="0"/>
          <w:numId w:val="196"/>
        </w:numPr>
        <w:pBdr>
          <w:top w:val="nil"/>
          <w:left w:val="nil"/>
          <w:bottom w:val="nil"/>
          <w:right w:val="nil"/>
          <w:between w:val="nil"/>
        </w:pBdr>
        <w:ind w:left="814"/>
        <w:jc w:val="both"/>
        <w:rPr>
          <w:color w:val="000000"/>
          <w:sz w:val="24"/>
          <w:szCs w:val="24"/>
        </w:rPr>
      </w:pPr>
      <w:r w:rsidRPr="00800ED1">
        <w:rPr>
          <w:color w:val="000000"/>
          <w:sz w:val="24"/>
          <w:szCs w:val="24"/>
        </w:rPr>
        <w:t>Market failure, public goods and introduction to welfare economics,</w:t>
      </w:r>
    </w:p>
    <w:p w:rsidR="00A5231D" w:rsidRPr="00800ED1" w:rsidRDefault="00A5231D" w:rsidP="00A5231D">
      <w:pPr>
        <w:jc w:val="both"/>
        <w:rPr>
          <w:b/>
          <w:color w:val="000000"/>
          <w:sz w:val="24"/>
          <w:szCs w:val="24"/>
        </w:rPr>
      </w:pPr>
    </w:p>
    <w:p w:rsidR="00A5231D" w:rsidRPr="00800ED1" w:rsidRDefault="00A5231D" w:rsidP="00A5231D">
      <w:pPr>
        <w:rPr>
          <w:sz w:val="24"/>
          <w:szCs w:val="24"/>
        </w:rPr>
      </w:pPr>
      <w:r w:rsidRPr="00800ED1">
        <w:rPr>
          <w:b/>
          <w:color w:val="000000"/>
          <w:sz w:val="24"/>
          <w:szCs w:val="24"/>
        </w:rPr>
        <w:t>Module V:</w:t>
      </w:r>
      <w:r w:rsidRPr="00800ED1">
        <w:rPr>
          <w:b/>
          <w:sz w:val="24"/>
          <w:szCs w:val="24"/>
        </w:rPr>
        <w:t xml:space="preserve"> Information Economics (10 hrs)</w:t>
      </w:r>
    </w:p>
    <w:p w:rsidR="00A5231D" w:rsidRPr="00800ED1" w:rsidRDefault="00A5231D" w:rsidP="00A5231D">
      <w:pPr>
        <w:numPr>
          <w:ilvl w:val="0"/>
          <w:numId w:val="193"/>
        </w:numPr>
        <w:pBdr>
          <w:top w:val="nil"/>
          <w:left w:val="nil"/>
          <w:bottom w:val="nil"/>
          <w:right w:val="nil"/>
          <w:between w:val="nil"/>
        </w:pBdr>
        <w:ind w:left="814"/>
        <w:jc w:val="both"/>
        <w:rPr>
          <w:color w:val="000000"/>
          <w:sz w:val="24"/>
          <w:szCs w:val="24"/>
        </w:rPr>
      </w:pPr>
      <w:r w:rsidRPr="00800ED1">
        <w:rPr>
          <w:color w:val="000000"/>
          <w:sz w:val="24"/>
          <w:szCs w:val="24"/>
        </w:rPr>
        <w:t>Introduction: The Elements of the Problem</w:t>
      </w:r>
    </w:p>
    <w:p w:rsidR="00A5231D" w:rsidRPr="00800ED1" w:rsidRDefault="00A5231D" w:rsidP="00A5231D">
      <w:pPr>
        <w:numPr>
          <w:ilvl w:val="0"/>
          <w:numId w:val="193"/>
        </w:numPr>
        <w:pBdr>
          <w:top w:val="nil"/>
          <w:left w:val="nil"/>
          <w:bottom w:val="nil"/>
          <w:right w:val="nil"/>
          <w:between w:val="nil"/>
        </w:pBdr>
        <w:ind w:left="814"/>
        <w:jc w:val="both"/>
        <w:rPr>
          <w:color w:val="000000"/>
          <w:sz w:val="24"/>
          <w:szCs w:val="24"/>
        </w:rPr>
      </w:pPr>
      <w:r w:rsidRPr="00800ED1">
        <w:rPr>
          <w:color w:val="000000"/>
          <w:sz w:val="24"/>
          <w:szCs w:val="24"/>
        </w:rPr>
        <w:t>Types of Asymmetric Information Problems– Moral Hazard, Adverse Selection, Signalling</w:t>
      </w:r>
    </w:p>
    <w:p w:rsidR="00A5231D" w:rsidRPr="00800ED1" w:rsidRDefault="00A5231D" w:rsidP="00A5231D">
      <w:pPr>
        <w:numPr>
          <w:ilvl w:val="0"/>
          <w:numId w:val="193"/>
        </w:numPr>
        <w:pBdr>
          <w:top w:val="nil"/>
          <w:left w:val="nil"/>
          <w:bottom w:val="nil"/>
          <w:right w:val="nil"/>
          <w:between w:val="nil"/>
        </w:pBdr>
        <w:ind w:left="814"/>
        <w:jc w:val="both"/>
        <w:rPr>
          <w:color w:val="000000"/>
          <w:sz w:val="24"/>
          <w:szCs w:val="24"/>
        </w:rPr>
      </w:pPr>
      <w:r w:rsidRPr="00800ED1">
        <w:rPr>
          <w:color w:val="000000"/>
          <w:sz w:val="24"/>
          <w:szCs w:val="24"/>
        </w:rPr>
        <w:t>Static Full Information Benchmark</w:t>
      </w:r>
    </w:p>
    <w:p w:rsidR="00A5231D" w:rsidRPr="00800ED1" w:rsidRDefault="00A5231D" w:rsidP="00A5231D">
      <w:pPr>
        <w:numPr>
          <w:ilvl w:val="0"/>
          <w:numId w:val="193"/>
        </w:numPr>
        <w:pBdr>
          <w:top w:val="nil"/>
          <w:left w:val="nil"/>
          <w:bottom w:val="nil"/>
          <w:right w:val="nil"/>
          <w:between w:val="nil"/>
        </w:pBdr>
        <w:ind w:left="814"/>
        <w:jc w:val="both"/>
        <w:rPr>
          <w:color w:val="000000"/>
          <w:sz w:val="24"/>
          <w:szCs w:val="24"/>
        </w:rPr>
      </w:pPr>
      <w:r w:rsidRPr="00800ED1">
        <w:rPr>
          <w:color w:val="000000"/>
          <w:sz w:val="24"/>
          <w:szCs w:val="24"/>
        </w:rPr>
        <w:t>Hidden Action in a Two Action-Two outcome model as well as in a Simple Continuous Action and Continuous Outcome Case</w:t>
      </w:r>
    </w:p>
    <w:p w:rsidR="00A5231D" w:rsidRPr="00800ED1" w:rsidRDefault="00A5231D" w:rsidP="00A5231D">
      <w:pPr>
        <w:numPr>
          <w:ilvl w:val="0"/>
          <w:numId w:val="193"/>
        </w:numPr>
        <w:pBdr>
          <w:top w:val="nil"/>
          <w:left w:val="nil"/>
          <w:bottom w:val="nil"/>
          <w:right w:val="nil"/>
          <w:between w:val="nil"/>
        </w:pBdr>
        <w:ind w:left="814"/>
        <w:jc w:val="both"/>
        <w:rPr>
          <w:color w:val="000000"/>
          <w:sz w:val="24"/>
          <w:szCs w:val="24"/>
        </w:rPr>
      </w:pPr>
      <w:r w:rsidRPr="00800ED1">
        <w:rPr>
          <w:color w:val="000000"/>
          <w:sz w:val="24"/>
          <w:szCs w:val="24"/>
        </w:rPr>
        <w:t>Solution through First Order Approach and its Validity</w:t>
      </w:r>
    </w:p>
    <w:p w:rsidR="00A5231D" w:rsidRPr="00800ED1" w:rsidRDefault="00A5231D" w:rsidP="00A5231D">
      <w:pPr>
        <w:numPr>
          <w:ilvl w:val="0"/>
          <w:numId w:val="193"/>
        </w:numPr>
        <w:pBdr>
          <w:top w:val="nil"/>
          <w:left w:val="nil"/>
          <w:bottom w:val="nil"/>
          <w:right w:val="nil"/>
          <w:between w:val="nil"/>
        </w:pBdr>
        <w:ind w:left="814"/>
        <w:jc w:val="both"/>
        <w:rPr>
          <w:color w:val="000000"/>
          <w:sz w:val="24"/>
          <w:szCs w:val="24"/>
        </w:rPr>
      </w:pPr>
      <w:r w:rsidRPr="00800ED1">
        <w:rPr>
          <w:color w:val="000000"/>
          <w:sz w:val="24"/>
          <w:szCs w:val="24"/>
        </w:rPr>
        <w:t>Value of Information and Characteristics of the Optimal contract</w:t>
      </w:r>
    </w:p>
    <w:p w:rsidR="00A5231D" w:rsidRPr="00800ED1" w:rsidRDefault="00A5231D" w:rsidP="00A5231D">
      <w:pPr>
        <w:numPr>
          <w:ilvl w:val="0"/>
          <w:numId w:val="193"/>
        </w:numPr>
        <w:pBdr>
          <w:top w:val="nil"/>
          <w:left w:val="nil"/>
          <w:bottom w:val="nil"/>
          <w:right w:val="nil"/>
          <w:between w:val="nil"/>
        </w:pBdr>
        <w:ind w:left="814"/>
        <w:jc w:val="both"/>
        <w:rPr>
          <w:color w:val="000000"/>
          <w:sz w:val="24"/>
          <w:szCs w:val="24"/>
        </w:rPr>
      </w:pPr>
      <w:r w:rsidRPr="00800ED1">
        <w:rPr>
          <w:color w:val="000000"/>
          <w:sz w:val="24"/>
          <w:szCs w:val="24"/>
        </w:rPr>
        <w:t xml:space="preserve">Adverse Selection and Signalling: Akerlof's Model of Lemons, </w:t>
      </w:r>
    </w:p>
    <w:p w:rsidR="00A5231D" w:rsidRPr="00800ED1" w:rsidRDefault="00A5231D" w:rsidP="00A5231D">
      <w:pPr>
        <w:numPr>
          <w:ilvl w:val="0"/>
          <w:numId w:val="193"/>
        </w:numPr>
        <w:pBdr>
          <w:top w:val="nil"/>
          <w:left w:val="nil"/>
          <w:bottom w:val="nil"/>
          <w:right w:val="nil"/>
          <w:between w:val="nil"/>
        </w:pBdr>
        <w:ind w:left="814"/>
        <w:jc w:val="both"/>
        <w:rPr>
          <w:color w:val="000000"/>
          <w:sz w:val="24"/>
          <w:szCs w:val="24"/>
        </w:rPr>
      </w:pPr>
      <w:r w:rsidRPr="00800ED1">
        <w:rPr>
          <w:color w:val="000000"/>
          <w:sz w:val="24"/>
          <w:szCs w:val="24"/>
        </w:rPr>
        <w:t xml:space="preserve">Signalling in the Spence's Model of Education </w:t>
      </w:r>
    </w:p>
    <w:p w:rsidR="00A5231D" w:rsidRPr="00800ED1" w:rsidRDefault="00A5231D" w:rsidP="00A5231D">
      <w:pPr>
        <w:numPr>
          <w:ilvl w:val="0"/>
          <w:numId w:val="193"/>
        </w:numPr>
        <w:pBdr>
          <w:top w:val="nil"/>
          <w:left w:val="nil"/>
          <w:bottom w:val="nil"/>
          <w:right w:val="nil"/>
          <w:between w:val="nil"/>
        </w:pBdr>
        <w:ind w:left="814"/>
        <w:jc w:val="both"/>
        <w:rPr>
          <w:color w:val="000000"/>
          <w:sz w:val="24"/>
          <w:szCs w:val="24"/>
        </w:rPr>
      </w:pPr>
      <w:r w:rsidRPr="00800ED1">
        <w:rPr>
          <w:color w:val="000000"/>
          <w:sz w:val="24"/>
          <w:szCs w:val="24"/>
        </w:rPr>
        <w:t>The Notions of Pooling and Separating Equilibria.</w:t>
      </w:r>
    </w:p>
    <w:p w:rsidR="00A5231D" w:rsidRPr="00800ED1" w:rsidRDefault="00A5231D" w:rsidP="00A5231D">
      <w:pPr>
        <w:ind w:right="402"/>
        <w:jc w:val="both"/>
        <w:rPr>
          <w:sz w:val="24"/>
          <w:szCs w:val="24"/>
        </w:rPr>
      </w:pPr>
    </w:p>
    <w:p w:rsidR="00A5231D" w:rsidRPr="00800ED1" w:rsidRDefault="00A5231D" w:rsidP="00A5231D">
      <w:pPr>
        <w:jc w:val="both"/>
        <w:rPr>
          <w:b/>
          <w:color w:val="000000"/>
          <w:sz w:val="24"/>
          <w:szCs w:val="24"/>
        </w:rPr>
      </w:pPr>
      <w:r w:rsidRPr="00800ED1">
        <w:rPr>
          <w:b/>
          <w:color w:val="000000"/>
          <w:sz w:val="24"/>
          <w:szCs w:val="24"/>
        </w:rPr>
        <w:t>Module VI: Game theory (introduction) (6 hrs)</w:t>
      </w:r>
    </w:p>
    <w:p w:rsidR="00A5231D" w:rsidRPr="00800ED1" w:rsidRDefault="00A5231D" w:rsidP="00A5231D">
      <w:pPr>
        <w:numPr>
          <w:ilvl w:val="0"/>
          <w:numId w:val="194"/>
        </w:numPr>
        <w:pBdr>
          <w:top w:val="nil"/>
          <w:left w:val="nil"/>
          <w:bottom w:val="nil"/>
          <w:right w:val="nil"/>
          <w:between w:val="nil"/>
        </w:pBdr>
        <w:ind w:left="814"/>
        <w:jc w:val="both"/>
        <w:rPr>
          <w:b/>
          <w:color w:val="000000"/>
          <w:sz w:val="24"/>
          <w:szCs w:val="24"/>
        </w:rPr>
      </w:pPr>
      <w:r w:rsidRPr="00800ED1">
        <w:rPr>
          <w:color w:val="000000"/>
          <w:sz w:val="24"/>
          <w:szCs w:val="24"/>
        </w:rPr>
        <w:t>Description of a Game, Normal Form Representation of the Game, Extensive Form Representation of The Game</w:t>
      </w:r>
    </w:p>
    <w:p w:rsidR="00A5231D" w:rsidRPr="00800ED1" w:rsidRDefault="00A5231D" w:rsidP="00A5231D">
      <w:pPr>
        <w:numPr>
          <w:ilvl w:val="0"/>
          <w:numId w:val="194"/>
        </w:numPr>
        <w:pBdr>
          <w:top w:val="nil"/>
          <w:left w:val="nil"/>
          <w:bottom w:val="nil"/>
          <w:right w:val="nil"/>
          <w:between w:val="nil"/>
        </w:pBdr>
        <w:ind w:left="814"/>
        <w:jc w:val="both"/>
        <w:rPr>
          <w:b/>
          <w:color w:val="000000"/>
          <w:sz w:val="24"/>
          <w:szCs w:val="24"/>
        </w:rPr>
      </w:pPr>
      <w:r w:rsidRPr="00800ED1">
        <w:rPr>
          <w:color w:val="000000"/>
          <w:sz w:val="24"/>
          <w:szCs w:val="24"/>
        </w:rPr>
        <w:t>Solution Concepts—Nash Equilibrium, Mixed Strategies, Repeated Games, Sequential Games.</w:t>
      </w:r>
    </w:p>
    <w:p w:rsidR="00A5231D" w:rsidRPr="00800ED1" w:rsidRDefault="00A5231D" w:rsidP="00A5231D">
      <w:pPr>
        <w:rPr>
          <w:b/>
          <w:color w:val="000000"/>
          <w:sz w:val="24"/>
          <w:szCs w:val="24"/>
        </w:rPr>
      </w:pPr>
    </w:p>
    <w:p w:rsidR="00A5231D" w:rsidRPr="00800ED1" w:rsidRDefault="00A5231D" w:rsidP="00A5231D">
      <w:pPr>
        <w:rPr>
          <w:b/>
          <w:color w:val="000000"/>
          <w:sz w:val="24"/>
          <w:szCs w:val="24"/>
        </w:rPr>
      </w:pPr>
      <w:r w:rsidRPr="00800ED1">
        <w:rPr>
          <w:b/>
          <w:color w:val="000000"/>
          <w:sz w:val="24"/>
          <w:szCs w:val="24"/>
        </w:rPr>
        <w:t xml:space="preserve">Suggested Readings: </w:t>
      </w:r>
    </w:p>
    <w:p w:rsidR="00A5231D" w:rsidRPr="00800ED1" w:rsidRDefault="00A5231D" w:rsidP="00A5231D">
      <w:pPr>
        <w:rPr>
          <w:b/>
          <w:color w:val="000000"/>
          <w:sz w:val="24"/>
          <w:szCs w:val="24"/>
        </w:rPr>
      </w:pPr>
    </w:p>
    <w:p w:rsidR="00A5231D" w:rsidRPr="00800ED1" w:rsidRDefault="00A5231D" w:rsidP="00A5231D">
      <w:pPr>
        <w:rPr>
          <w:b/>
          <w:color w:val="000000"/>
          <w:sz w:val="24"/>
          <w:szCs w:val="24"/>
        </w:rPr>
      </w:pPr>
      <w:r w:rsidRPr="00800ED1">
        <w:rPr>
          <w:b/>
          <w:color w:val="000000"/>
          <w:sz w:val="24"/>
          <w:szCs w:val="24"/>
        </w:rPr>
        <w:t>Books:</w:t>
      </w:r>
    </w:p>
    <w:p w:rsidR="00A5231D" w:rsidRPr="00800ED1" w:rsidRDefault="00A5231D" w:rsidP="00A5231D">
      <w:pPr>
        <w:numPr>
          <w:ilvl w:val="0"/>
          <w:numId w:val="188"/>
        </w:numPr>
        <w:spacing w:after="160"/>
        <w:ind w:left="814"/>
        <w:jc w:val="both"/>
        <w:rPr>
          <w:color w:val="000000"/>
          <w:sz w:val="24"/>
          <w:szCs w:val="24"/>
        </w:rPr>
      </w:pPr>
      <w:r w:rsidRPr="00800ED1">
        <w:rPr>
          <w:color w:val="000000"/>
          <w:sz w:val="24"/>
          <w:szCs w:val="24"/>
        </w:rPr>
        <w:t>Serrano.R and Feldman. M.A. (2018). A Short Course in Intermediate Microeconomics with Calculus. Cambridge University Press</w:t>
      </w:r>
    </w:p>
    <w:p w:rsidR="00A5231D" w:rsidRPr="00800ED1" w:rsidRDefault="00A5231D" w:rsidP="00A5231D">
      <w:pPr>
        <w:numPr>
          <w:ilvl w:val="0"/>
          <w:numId w:val="188"/>
        </w:numPr>
        <w:spacing w:after="160"/>
        <w:ind w:left="814"/>
        <w:jc w:val="both"/>
        <w:rPr>
          <w:color w:val="000000"/>
          <w:sz w:val="24"/>
          <w:szCs w:val="24"/>
        </w:rPr>
      </w:pPr>
      <w:r w:rsidRPr="00800ED1">
        <w:rPr>
          <w:color w:val="000000"/>
          <w:sz w:val="24"/>
          <w:szCs w:val="24"/>
        </w:rPr>
        <w:t xml:space="preserve">Gravelle, H. and Rees R, 2003, Microeconomics, 3rd Edition, </w:t>
      </w:r>
      <w:r w:rsidRPr="00800ED1">
        <w:rPr>
          <w:i/>
          <w:color w:val="000000"/>
          <w:sz w:val="24"/>
          <w:szCs w:val="24"/>
        </w:rPr>
        <w:t>Prentice Hall</w:t>
      </w:r>
    </w:p>
    <w:p w:rsidR="00A5231D" w:rsidRPr="00800ED1" w:rsidRDefault="00A5231D" w:rsidP="00A5231D">
      <w:pPr>
        <w:numPr>
          <w:ilvl w:val="0"/>
          <w:numId w:val="188"/>
        </w:numPr>
        <w:spacing w:after="160"/>
        <w:ind w:left="814"/>
        <w:jc w:val="both"/>
        <w:rPr>
          <w:color w:val="000000"/>
          <w:sz w:val="24"/>
          <w:szCs w:val="24"/>
        </w:rPr>
      </w:pPr>
      <w:r w:rsidRPr="00800ED1">
        <w:rPr>
          <w:color w:val="000000"/>
          <w:sz w:val="24"/>
          <w:szCs w:val="24"/>
        </w:rPr>
        <w:t xml:space="preserve">Kreps, David. (1992). A Course in Microeconomic Theory, Eastern Economy Edition, </w:t>
      </w:r>
      <w:r w:rsidRPr="00800ED1">
        <w:rPr>
          <w:i/>
          <w:color w:val="000000"/>
          <w:sz w:val="24"/>
          <w:szCs w:val="24"/>
        </w:rPr>
        <w:t>Prentice Hall of India</w:t>
      </w:r>
    </w:p>
    <w:p w:rsidR="00A5231D" w:rsidRPr="00800ED1" w:rsidRDefault="00A5231D" w:rsidP="00A5231D">
      <w:pPr>
        <w:numPr>
          <w:ilvl w:val="0"/>
          <w:numId w:val="188"/>
        </w:numPr>
        <w:spacing w:after="160"/>
        <w:ind w:left="814"/>
        <w:jc w:val="both"/>
        <w:rPr>
          <w:color w:val="000000"/>
          <w:sz w:val="24"/>
          <w:szCs w:val="24"/>
        </w:rPr>
      </w:pPr>
      <w:r w:rsidRPr="00800ED1">
        <w:rPr>
          <w:color w:val="000000"/>
          <w:sz w:val="24"/>
          <w:szCs w:val="24"/>
        </w:rPr>
        <w:t>Mas-Colell.A, Whinston &amp;Green, Microeconomic Theory. (1995). Oxford</w:t>
      </w:r>
      <w:r w:rsidRPr="00800ED1">
        <w:rPr>
          <w:i/>
          <w:color w:val="000000"/>
          <w:sz w:val="24"/>
          <w:szCs w:val="24"/>
        </w:rPr>
        <w:t xml:space="preserve"> University Press</w:t>
      </w:r>
    </w:p>
    <w:p w:rsidR="00A5231D" w:rsidRPr="00800ED1" w:rsidRDefault="00A5231D" w:rsidP="00A5231D">
      <w:pPr>
        <w:numPr>
          <w:ilvl w:val="0"/>
          <w:numId w:val="188"/>
        </w:numPr>
        <w:spacing w:after="160"/>
        <w:ind w:left="814"/>
        <w:rPr>
          <w:color w:val="000000"/>
          <w:sz w:val="24"/>
          <w:szCs w:val="24"/>
        </w:rPr>
      </w:pPr>
      <w:r w:rsidRPr="00800ED1">
        <w:rPr>
          <w:color w:val="000000"/>
          <w:sz w:val="24"/>
          <w:szCs w:val="24"/>
        </w:rPr>
        <w:t>Perloff.J. (2019). Microeconomics, 7th Edition</w:t>
      </w:r>
      <w:r w:rsidRPr="00800ED1">
        <w:rPr>
          <w:i/>
          <w:color w:val="000000"/>
          <w:sz w:val="24"/>
          <w:szCs w:val="24"/>
        </w:rPr>
        <w:t xml:space="preserve">, Pearsom Education. </w:t>
      </w:r>
    </w:p>
    <w:p w:rsidR="00A5231D" w:rsidRPr="00800ED1" w:rsidRDefault="00A5231D" w:rsidP="00A5231D">
      <w:pPr>
        <w:numPr>
          <w:ilvl w:val="0"/>
          <w:numId w:val="188"/>
        </w:numPr>
        <w:spacing w:after="160"/>
        <w:ind w:left="814"/>
        <w:jc w:val="both"/>
        <w:rPr>
          <w:color w:val="000000"/>
          <w:sz w:val="24"/>
          <w:szCs w:val="24"/>
        </w:rPr>
      </w:pPr>
      <w:r w:rsidRPr="00800ED1">
        <w:rPr>
          <w:color w:val="000000"/>
          <w:sz w:val="24"/>
          <w:szCs w:val="24"/>
        </w:rPr>
        <w:t>Pindyck, Robert S. and Rubinfield, Daniel L. (2017), 9</w:t>
      </w:r>
      <w:r w:rsidRPr="00800ED1">
        <w:rPr>
          <w:color w:val="000000"/>
          <w:sz w:val="24"/>
          <w:szCs w:val="24"/>
          <w:vertAlign w:val="superscript"/>
        </w:rPr>
        <w:t>th</w:t>
      </w:r>
      <w:r w:rsidRPr="00800ED1">
        <w:rPr>
          <w:color w:val="000000"/>
          <w:sz w:val="24"/>
          <w:szCs w:val="24"/>
        </w:rPr>
        <w:t xml:space="preserve"> Edition Microeconomics, </w:t>
      </w:r>
      <w:r w:rsidRPr="00800ED1">
        <w:rPr>
          <w:i/>
          <w:color w:val="000000"/>
          <w:sz w:val="24"/>
          <w:szCs w:val="24"/>
        </w:rPr>
        <w:t>Pearson College</w:t>
      </w:r>
    </w:p>
    <w:p w:rsidR="00A5231D" w:rsidRPr="00800ED1" w:rsidRDefault="00A5231D" w:rsidP="00A5231D">
      <w:pPr>
        <w:rPr>
          <w:b/>
          <w:color w:val="000000"/>
          <w:sz w:val="24"/>
          <w:szCs w:val="24"/>
        </w:rPr>
      </w:pPr>
      <w:r w:rsidRPr="00800ED1">
        <w:rPr>
          <w:b/>
          <w:color w:val="000000"/>
          <w:sz w:val="24"/>
          <w:szCs w:val="24"/>
        </w:rPr>
        <w:t>Articles:</w:t>
      </w:r>
    </w:p>
    <w:p w:rsidR="00A5231D" w:rsidRPr="00800ED1" w:rsidRDefault="00A5231D" w:rsidP="00A5231D">
      <w:pPr>
        <w:numPr>
          <w:ilvl w:val="0"/>
          <w:numId w:val="195"/>
        </w:numPr>
        <w:pBdr>
          <w:top w:val="nil"/>
          <w:left w:val="nil"/>
          <w:bottom w:val="nil"/>
          <w:right w:val="nil"/>
          <w:between w:val="nil"/>
        </w:pBdr>
        <w:ind w:left="814"/>
        <w:jc w:val="both"/>
        <w:rPr>
          <w:color w:val="000000"/>
          <w:sz w:val="24"/>
          <w:szCs w:val="24"/>
        </w:rPr>
      </w:pPr>
      <w:r w:rsidRPr="00800ED1">
        <w:rPr>
          <w:color w:val="000000"/>
          <w:sz w:val="24"/>
          <w:szCs w:val="24"/>
        </w:rPr>
        <w:t>Arrow, K.J. (1965) Aspects of the Theory of Risk Bearing. Yrjo Jahnssonin Saatio, Helsinki.</w:t>
      </w:r>
    </w:p>
    <w:p w:rsidR="00A5231D" w:rsidRPr="00800ED1" w:rsidRDefault="00A5231D" w:rsidP="00A5231D">
      <w:pPr>
        <w:pBdr>
          <w:top w:val="nil"/>
          <w:left w:val="nil"/>
          <w:bottom w:val="nil"/>
          <w:right w:val="nil"/>
          <w:between w:val="nil"/>
        </w:pBdr>
        <w:ind w:left="814"/>
        <w:jc w:val="both"/>
        <w:rPr>
          <w:color w:val="000000"/>
          <w:sz w:val="24"/>
          <w:szCs w:val="24"/>
        </w:rPr>
      </w:pPr>
    </w:p>
    <w:p w:rsidR="00A5231D" w:rsidRPr="00800ED1" w:rsidRDefault="00A5231D" w:rsidP="00A5231D">
      <w:pPr>
        <w:numPr>
          <w:ilvl w:val="0"/>
          <w:numId w:val="195"/>
        </w:numPr>
        <w:pBdr>
          <w:top w:val="nil"/>
          <w:left w:val="nil"/>
          <w:bottom w:val="nil"/>
          <w:right w:val="nil"/>
          <w:between w:val="nil"/>
        </w:pBdr>
        <w:ind w:left="814"/>
        <w:jc w:val="both"/>
        <w:rPr>
          <w:color w:val="000000"/>
          <w:sz w:val="24"/>
          <w:szCs w:val="24"/>
        </w:rPr>
      </w:pPr>
      <w:r w:rsidRPr="00800ED1">
        <w:rPr>
          <w:color w:val="000000"/>
          <w:sz w:val="24"/>
          <w:szCs w:val="24"/>
        </w:rPr>
        <w:t xml:space="preserve">Hadar, J. and Russell, W. (1969). </w:t>
      </w:r>
      <w:r w:rsidRPr="00800ED1">
        <w:rPr>
          <w:b/>
          <w:color w:val="000000"/>
          <w:sz w:val="24"/>
          <w:szCs w:val="24"/>
        </w:rPr>
        <w:t>Rules for ordering uncertain Prospects</w:t>
      </w:r>
      <w:r w:rsidRPr="00800ED1">
        <w:rPr>
          <w:color w:val="000000"/>
          <w:sz w:val="24"/>
          <w:szCs w:val="24"/>
        </w:rPr>
        <w:t>. AER.</w:t>
      </w:r>
    </w:p>
    <w:p w:rsidR="00A5231D" w:rsidRPr="00800ED1" w:rsidRDefault="00A5231D" w:rsidP="00A5231D">
      <w:pPr>
        <w:jc w:val="both"/>
        <w:rPr>
          <w:color w:val="000000"/>
          <w:sz w:val="24"/>
          <w:szCs w:val="24"/>
        </w:rPr>
      </w:pPr>
    </w:p>
    <w:p w:rsidR="00A5231D" w:rsidRPr="00800ED1" w:rsidRDefault="00A5231D" w:rsidP="00A5231D">
      <w:pPr>
        <w:numPr>
          <w:ilvl w:val="0"/>
          <w:numId w:val="195"/>
        </w:numPr>
        <w:pBdr>
          <w:top w:val="nil"/>
          <w:left w:val="nil"/>
          <w:bottom w:val="nil"/>
          <w:right w:val="nil"/>
          <w:between w:val="nil"/>
        </w:pBdr>
        <w:ind w:left="814"/>
        <w:jc w:val="both"/>
        <w:rPr>
          <w:color w:val="000000"/>
          <w:sz w:val="24"/>
          <w:szCs w:val="24"/>
        </w:rPr>
      </w:pPr>
      <w:r w:rsidRPr="00800ED1">
        <w:rPr>
          <w:color w:val="000000"/>
          <w:sz w:val="24"/>
          <w:szCs w:val="24"/>
        </w:rPr>
        <w:lastRenderedPageBreak/>
        <w:t xml:space="preserve">Yan Sun &amp; Shu Li, 2010. </w:t>
      </w:r>
      <w:r w:rsidRPr="00800ED1">
        <w:rPr>
          <w:b/>
          <w:color w:val="000000"/>
          <w:sz w:val="24"/>
          <w:szCs w:val="24"/>
        </w:rPr>
        <w:t>The effect of risk on intertemporal choice</w:t>
      </w:r>
      <w:r w:rsidRPr="00800ED1">
        <w:rPr>
          <w:color w:val="000000"/>
          <w:sz w:val="24"/>
          <w:szCs w:val="24"/>
        </w:rPr>
        <w:t>, Journal of Risk Research, Taylor &amp; Francis Journals, vol. 13(6), pages 805-820, September.</w:t>
      </w:r>
    </w:p>
    <w:p w:rsidR="00A5231D" w:rsidRPr="00800ED1" w:rsidRDefault="00A5231D" w:rsidP="00A5231D">
      <w:pPr>
        <w:jc w:val="both"/>
        <w:rPr>
          <w:color w:val="000000"/>
          <w:sz w:val="24"/>
          <w:szCs w:val="24"/>
        </w:rPr>
      </w:pPr>
    </w:p>
    <w:p w:rsidR="00A5231D" w:rsidRDefault="00A5231D" w:rsidP="00A5231D">
      <w:pPr>
        <w:numPr>
          <w:ilvl w:val="0"/>
          <w:numId w:val="195"/>
        </w:numPr>
        <w:pBdr>
          <w:top w:val="nil"/>
          <w:left w:val="nil"/>
          <w:bottom w:val="nil"/>
          <w:right w:val="nil"/>
          <w:between w:val="nil"/>
        </w:pBdr>
        <w:ind w:left="814"/>
        <w:jc w:val="both"/>
        <w:rPr>
          <w:color w:val="000000"/>
          <w:sz w:val="24"/>
          <w:szCs w:val="24"/>
        </w:rPr>
      </w:pPr>
      <w:r w:rsidRPr="00800ED1">
        <w:rPr>
          <w:color w:val="000000"/>
          <w:sz w:val="24"/>
          <w:szCs w:val="24"/>
        </w:rPr>
        <w:t>Kahneman, D.and Tversky, A. (1979). Prospect Theory: An Analysis of Decision under Risk.Econometrica. 47(2),pp263-291</w:t>
      </w:r>
    </w:p>
    <w:p w:rsidR="006731C7" w:rsidRDefault="006731C7" w:rsidP="00553225">
      <w:pPr>
        <w:pBdr>
          <w:top w:val="nil"/>
          <w:left w:val="nil"/>
          <w:bottom w:val="nil"/>
          <w:right w:val="nil"/>
          <w:between w:val="nil"/>
        </w:pBdr>
        <w:ind w:left="814"/>
        <w:jc w:val="center"/>
        <w:rPr>
          <w:color w:val="000000"/>
          <w:sz w:val="24"/>
          <w:szCs w:val="24"/>
        </w:rPr>
      </w:pPr>
    </w:p>
    <w:p w:rsidR="00553225" w:rsidRDefault="00553225" w:rsidP="00553225">
      <w:pPr>
        <w:pBdr>
          <w:top w:val="nil"/>
          <w:left w:val="nil"/>
          <w:bottom w:val="nil"/>
          <w:right w:val="nil"/>
          <w:between w:val="nil"/>
        </w:pBdr>
        <w:ind w:left="814"/>
        <w:jc w:val="center"/>
        <w:rPr>
          <w:color w:val="000000"/>
          <w:sz w:val="24"/>
          <w:szCs w:val="24"/>
        </w:rPr>
      </w:pPr>
      <w:r>
        <w:rPr>
          <w:color w:val="000000"/>
          <w:sz w:val="24"/>
          <w:szCs w:val="24"/>
        </w:rPr>
        <w:t>**********</w:t>
      </w:r>
    </w:p>
    <w:p w:rsidR="006731C7" w:rsidRDefault="006731C7" w:rsidP="00BC61D1">
      <w:pPr>
        <w:pStyle w:val="Heading1"/>
        <w:spacing w:before="0" w:after="0"/>
        <w:jc w:val="both"/>
        <w:rPr>
          <w:rFonts w:ascii="Times New Roman" w:eastAsia="Times New Roman" w:hAnsi="Times New Roman" w:cs="Times New Roman"/>
          <w:sz w:val="24"/>
          <w:szCs w:val="24"/>
        </w:rPr>
      </w:pPr>
      <w:bookmarkStart w:id="0" w:name="_GoBack"/>
      <w:bookmarkEnd w:id="0"/>
    </w:p>
    <w:p w:rsidR="006729C2" w:rsidRPr="00800ED1" w:rsidRDefault="006729C2"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Code -C-02</w:t>
      </w:r>
    </w:p>
    <w:p w:rsidR="006729C2" w:rsidRPr="00800ED1" w:rsidRDefault="006729C2"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Name -  MACROECONOMICS</w:t>
      </w:r>
    </w:p>
    <w:p w:rsidR="006729C2" w:rsidRPr="00800ED1" w:rsidRDefault="006729C2" w:rsidP="00BC61D1">
      <w:pPr>
        <w:jc w:val="both"/>
        <w:rPr>
          <w:sz w:val="24"/>
          <w:szCs w:val="24"/>
        </w:rPr>
      </w:pPr>
    </w:p>
    <w:p w:rsidR="006729C2" w:rsidRPr="00800ED1" w:rsidRDefault="006729C2" w:rsidP="00BC61D1">
      <w:pPr>
        <w:jc w:val="both"/>
        <w:rPr>
          <w:sz w:val="24"/>
          <w:szCs w:val="24"/>
        </w:rPr>
      </w:pPr>
      <w:r w:rsidRPr="00800ED1">
        <w:rPr>
          <w:b/>
          <w:bCs/>
          <w:color w:val="000000"/>
          <w:sz w:val="24"/>
          <w:szCs w:val="24"/>
        </w:rPr>
        <w:t>Course Outcomes</w:t>
      </w:r>
      <w:r w:rsidRPr="00800ED1">
        <w:rPr>
          <w:color w:val="000000"/>
          <w:sz w:val="24"/>
          <w:szCs w:val="24"/>
        </w:rPr>
        <w:t>: The course will enable the students:</w:t>
      </w:r>
    </w:p>
    <w:p w:rsidR="006729C2" w:rsidRPr="00800ED1" w:rsidRDefault="006729C2" w:rsidP="00BC61D1">
      <w:pPr>
        <w:pStyle w:val="ListParagraph"/>
        <w:numPr>
          <w:ilvl w:val="0"/>
          <w:numId w:val="81"/>
        </w:numPr>
        <w:tabs>
          <w:tab w:val="clear" w:pos="720"/>
          <w:tab w:val="num" w:pos="851"/>
        </w:tabs>
        <w:spacing w:after="0"/>
        <w:ind w:left="993" w:hanging="851"/>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To familiarize the students with the contributions of various schools of thought in Macroeconomics. (Module 2 and 3)</w:t>
      </w:r>
    </w:p>
    <w:p w:rsidR="006729C2" w:rsidRPr="00800ED1" w:rsidRDefault="006729C2" w:rsidP="00BC61D1">
      <w:pPr>
        <w:pStyle w:val="ListParagraph"/>
        <w:numPr>
          <w:ilvl w:val="0"/>
          <w:numId w:val="81"/>
        </w:numPr>
        <w:tabs>
          <w:tab w:val="clear" w:pos="720"/>
          <w:tab w:val="num" w:pos="851"/>
        </w:tabs>
        <w:spacing w:after="0"/>
        <w:ind w:left="993" w:hanging="851"/>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To provide a wider vision of present discourse in Macroeconomics. (Module 6)</w:t>
      </w:r>
    </w:p>
    <w:p w:rsidR="006729C2" w:rsidRPr="00800ED1" w:rsidRDefault="006729C2" w:rsidP="00BC61D1">
      <w:pPr>
        <w:pStyle w:val="ListParagraph"/>
        <w:numPr>
          <w:ilvl w:val="0"/>
          <w:numId w:val="81"/>
        </w:numPr>
        <w:tabs>
          <w:tab w:val="clear" w:pos="720"/>
          <w:tab w:val="num" w:pos="851"/>
        </w:tabs>
        <w:spacing w:after="0"/>
        <w:ind w:left="993" w:hanging="851"/>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To develop aptitude to relate concepts with research and policy. (Module 5)</w:t>
      </w:r>
    </w:p>
    <w:p w:rsidR="006729C2" w:rsidRPr="00800ED1" w:rsidRDefault="006729C2" w:rsidP="00BC61D1">
      <w:pPr>
        <w:pStyle w:val="ListParagraph"/>
        <w:numPr>
          <w:ilvl w:val="0"/>
          <w:numId w:val="81"/>
        </w:numPr>
        <w:tabs>
          <w:tab w:val="clear" w:pos="720"/>
          <w:tab w:val="num" w:pos="851"/>
        </w:tabs>
        <w:spacing w:after="0"/>
        <w:ind w:left="993" w:hanging="851"/>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 xml:space="preserve">To </w:t>
      </w:r>
      <w:r w:rsidR="00FD07A0" w:rsidRPr="00800ED1">
        <w:rPr>
          <w:rFonts w:ascii="Times New Roman" w:eastAsia="Times New Roman" w:hAnsi="Times New Roman" w:cs="Times New Roman"/>
          <w:color w:val="000000"/>
          <w:sz w:val="24"/>
          <w:szCs w:val="24"/>
        </w:rPr>
        <w:t>paraphrase</w:t>
      </w:r>
      <w:r w:rsidRPr="00800ED1">
        <w:rPr>
          <w:rFonts w:ascii="Times New Roman" w:eastAsia="Times New Roman" w:hAnsi="Times New Roman" w:cs="Times New Roman"/>
          <w:color w:val="000000"/>
          <w:sz w:val="24"/>
          <w:szCs w:val="24"/>
        </w:rPr>
        <w:t xml:space="preserve"> macro-economic policy initiatives both in global and domestic context (Module 2)</w:t>
      </w:r>
    </w:p>
    <w:p w:rsidR="006729C2" w:rsidRPr="00800ED1" w:rsidRDefault="006729C2" w:rsidP="00BC61D1">
      <w:pPr>
        <w:pStyle w:val="ListParagraph"/>
        <w:numPr>
          <w:ilvl w:val="0"/>
          <w:numId w:val="81"/>
        </w:numPr>
        <w:tabs>
          <w:tab w:val="clear" w:pos="720"/>
          <w:tab w:val="num" w:pos="851"/>
        </w:tabs>
        <w:spacing w:after="0"/>
        <w:ind w:left="993" w:hanging="851"/>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 xml:space="preserve">To </w:t>
      </w:r>
      <w:r w:rsidR="00FD07A0" w:rsidRPr="00800ED1">
        <w:rPr>
          <w:rFonts w:ascii="Times New Roman" w:eastAsia="Times New Roman" w:hAnsi="Times New Roman" w:cs="Times New Roman"/>
          <w:color w:val="000000"/>
          <w:sz w:val="24"/>
          <w:szCs w:val="24"/>
        </w:rPr>
        <w:t>demonstrate an understanding of</w:t>
      </w:r>
      <w:r w:rsidRPr="00800ED1">
        <w:rPr>
          <w:rFonts w:ascii="Times New Roman" w:eastAsia="Times New Roman" w:hAnsi="Times New Roman" w:cs="Times New Roman"/>
          <w:color w:val="000000"/>
          <w:sz w:val="24"/>
          <w:szCs w:val="24"/>
        </w:rPr>
        <w:t xml:space="preserve"> the macroeconomic tools to manage business fluctuations. (Module 4)</w:t>
      </w:r>
    </w:p>
    <w:p w:rsidR="006729C2" w:rsidRPr="00800ED1" w:rsidRDefault="006729C2" w:rsidP="00BC61D1">
      <w:pPr>
        <w:ind w:left="60"/>
        <w:jc w:val="both"/>
        <w:rPr>
          <w:sz w:val="24"/>
          <w:szCs w:val="24"/>
        </w:rPr>
      </w:pPr>
    </w:p>
    <w:p w:rsidR="006729C2" w:rsidRPr="00800ED1" w:rsidRDefault="006729C2" w:rsidP="00BC61D1">
      <w:pPr>
        <w:jc w:val="both"/>
        <w:rPr>
          <w:b/>
          <w:bCs/>
          <w:color w:val="222222"/>
          <w:sz w:val="24"/>
          <w:szCs w:val="24"/>
        </w:rPr>
      </w:pPr>
      <w:r w:rsidRPr="00800ED1">
        <w:rPr>
          <w:b/>
          <w:bCs/>
          <w:color w:val="000000"/>
          <w:sz w:val="24"/>
          <w:szCs w:val="24"/>
        </w:rPr>
        <w:t xml:space="preserve">Module 1: </w:t>
      </w:r>
      <w:r w:rsidRPr="00800ED1">
        <w:rPr>
          <w:b/>
          <w:bCs/>
          <w:color w:val="222222"/>
          <w:sz w:val="24"/>
          <w:szCs w:val="24"/>
        </w:rPr>
        <w:t>Macroeconomic Measurement (8 hours) </w:t>
      </w:r>
    </w:p>
    <w:p w:rsidR="006729C2" w:rsidRPr="00800ED1" w:rsidRDefault="006729C2" w:rsidP="00BC61D1">
      <w:pPr>
        <w:jc w:val="both"/>
        <w:rPr>
          <w:sz w:val="24"/>
          <w:szCs w:val="24"/>
        </w:rPr>
      </w:pPr>
    </w:p>
    <w:p w:rsidR="006729C2" w:rsidRPr="00800ED1" w:rsidRDefault="006729C2" w:rsidP="00BC61D1">
      <w:pPr>
        <w:jc w:val="both"/>
        <w:rPr>
          <w:sz w:val="24"/>
          <w:szCs w:val="24"/>
        </w:rPr>
      </w:pPr>
      <w:r w:rsidRPr="00800ED1">
        <w:rPr>
          <w:color w:val="000000"/>
          <w:sz w:val="24"/>
          <w:szCs w:val="24"/>
        </w:rPr>
        <w:t>    1. An overview of National Accounting.</w:t>
      </w:r>
    </w:p>
    <w:p w:rsidR="006729C2" w:rsidRPr="00800ED1" w:rsidRDefault="006729C2" w:rsidP="00BC61D1">
      <w:pPr>
        <w:numPr>
          <w:ilvl w:val="0"/>
          <w:numId w:val="72"/>
        </w:numPr>
        <w:spacing w:line="276" w:lineRule="auto"/>
        <w:ind w:left="810"/>
        <w:jc w:val="both"/>
        <w:textAlignment w:val="baseline"/>
        <w:rPr>
          <w:color w:val="222222"/>
          <w:sz w:val="24"/>
          <w:szCs w:val="24"/>
        </w:rPr>
      </w:pPr>
      <w:r w:rsidRPr="00800ED1">
        <w:rPr>
          <w:color w:val="000000"/>
          <w:sz w:val="24"/>
          <w:szCs w:val="24"/>
        </w:rPr>
        <w:t>Conventions about National Accounting Sectors.</w:t>
      </w:r>
    </w:p>
    <w:p w:rsidR="006729C2" w:rsidRPr="00800ED1" w:rsidRDefault="006729C2" w:rsidP="00BC61D1">
      <w:pPr>
        <w:numPr>
          <w:ilvl w:val="0"/>
          <w:numId w:val="72"/>
        </w:numPr>
        <w:spacing w:line="276" w:lineRule="auto"/>
        <w:ind w:left="810"/>
        <w:jc w:val="both"/>
        <w:textAlignment w:val="baseline"/>
        <w:rPr>
          <w:color w:val="000000"/>
          <w:sz w:val="24"/>
          <w:szCs w:val="24"/>
        </w:rPr>
      </w:pPr>
      <w:r w:rsidRPr="00800ED1">
        <w:rPr>
          <w:color w:val="000000"/>
          <w:sz w:val="24"/>
          <w:szCs w:val="24"/>
        </w:rPr>
        <w:t>Concept of value added by production.</w:t>
      </w:r>
    </w:p>
    <w:p w:rsidR="006729C2" w:rsidRPr="00800ED1" w:rsidRDefault="006729C2" w:rsidP="00BC61D1">
      <w:pPr>
        <w:numPr>
          <w:ilvl w:val="0"/>
          <w:numId w:val="72"/>
        </w:numPr>
        <w:spacing w:line="276" w:lineRule="auto"/>
        <w:ind w:left="810"/>
        <w:jc w:val="both"/>
        <w:textAlignment w:val="baseline"/>
        <w:rPr>
          <w:color w:val="000000"/>
          <w:sz w:val="24"/>
          <w:szCs w:val="24"/>
        </w:rPr>
      </w:pPr>
      <w:r w:rsidRPr="00800ED1">
        <w:rPr>
          <w:color w:val="000000"/>
          <w:sz w:val="24"/>
          <w:szCs w:val="24"/>
        </w:rPr>
        <w:t>National Product at market price and factor cost.</w:t>
      </w:r>
    </w:p>
    <w:p w:rsidR="006729C2" w:rsidRPr="00800ED1" w:rsidRDefault="006729C2" w:rsidP="00BC61D1">
      <w:pPr>
        <w:numPr>
          <w:ilvl w:val="0"/>
          <w:numId w:val="72"/>
        </w:numPr>
        <w:spacing w:line="276" w:lineRule="auto"/>
        <w:ind w:left="810"/>
        <w:jc w:val="both"/>
        <w:textAlignment w:val="baseline"/>
        <w:rPr>
          <w:color w:val="000000"/>
          <w:sz w:val="24"/>
          <w:szCs w:val="24"/>
        </w:rPr>
      </w:pPr>
      <w:r w:rsidRPr="00800ED1">
        <w:rPr>
          <w:color w:val="000000"/>
          <w:sz w:val="24"/>
          <w:szCs w:val="24"/>
        </w:rPr>
        <w:t>Gross and Net Production.       </w:t>
      </w:r>
    </w:p>
    <w:p w:rsidR="006729C2" w:rsidRPr="00800ED1" w:rsidRDefault="006729C2" w:rsidP="00BC61D1">
      <w:pPr>
        <w:jc w:val="both"/>
        <w:rPr>
          <w:sz w:val="24"/>
          <w:szCs w:val="24"/>
        </w:rPr>
      </w:pPr>
      <w:r w:rsidRPr="00800ED1">
        <w:rPr>
          <w:color w:val="000000"/>
          <w:sz w:val="24"/>
          <w:szCs w:val="24"/>
        </w:rPr>
        <w:t>   2. Methods of Income estimation.</w:t>
      </w:r>
    </w:p>
    <w:p w:rsidR="006729C2" w:rsidRPr="00800ED1" w:rsidRDefault="006729C2" w:rsidP="00BC61D1">
      <w:pPr>
        <w:numPr>
          <w:ilvl w:val="0"/>
          <w:numId w:val="73"/>
        </w:numPr>
        <w:spacing w:line="276" w:lineRule="auto"/>
        <w:ind w:left="810"/>
        <w:jc w:val="both"/>
        <w:textAlignment w:val="baseline"/>
        <w:rPr>
          <w:color w:val="000000"/>
          <w:sz w:val="24"/>
          <w:szCs w:val="24"/>
        </w:rPr>
      </w:pPr>
      <w:r w:rsidRPr="00800ED1">
        <w:rPr>
          <w:color w:val="000000"/>
          <w:sz w:val="24"/>
          <w:szCs w:val="24"/>
        </w:rPr>
        <w:t>The Product Approach, The Expenditure Approach, The Income Approach. </w:t>
      </w:r>
    </w:p>
    <w:p w:rsidR="006729C2" w:rsidRPr="00800ED1" w:rsidRDefault="006729C2" w:rsidP="00BC61D1">
      <w:pPr>
        <w:jc w:val="both"/>
        <w:rPr>
          <w:sz w:val="24"/>
          <w:szCs w:val="24"/>
        </w:rPr>
      </w:pPr>
      <w:r w:rsidRPr="00800ED1">
        <w:rPr>
          <w:color w:val="000000"/>
          <w:sz w:val="24"/>
          <w:szCs w:val="24"/>
        </w:rPr>
        <w:t>  3. Accounting for Environmental and Social Dimensions.</w:t>
      </w:r>
    </w:p>
    <w:p w:rsidR="006729C2" w:rsidRPr="00800ED1" w:rsidRDefault="006729C2" w:rsidP="00BC61D1">
      <w:pPr>
        <w:numPr>
          <w:ilvl w:val="0"/>
          <w:numId w:val="74"/>
        </w:numPr>
        <w:spacing w:line="276" w:lineRule="auto"/>
        <w:ind w:left="810"/>
        <w:jc w:val="both"/>
        <w:textAlignment w:val="baseline"/>
        <w:rPr>
          <w:color w:val="000000"/>
          <w:sz w:val="24"/>
          <w:szCs w:val="24"/>
        </w:rPr>
      </w:pPr>
      <w:r w:rsidRPr="00800ED1">
        <w:rPr>
          <w:color w:val="000000"/>
          <w:sz w:val="24"/>
          <w:szCs w:val="24"/>
        </w:rPr>
        <w:t>Physical quality of life index and Human Development Index.</w:t>
      </w:r>
    </w:p>
    <w:p w:rsidR="006729C2" w:rsidRPr="00800ED1" w:rsidRDefault="006729C2" w:rsidP="00BC61D1">
      <w:pPr>
        <w:numPr>
          <w:ilvl w:val="0"/>
          <w:numId w:val="74"/>
        </w:numPr>
        <w:spacing w:line="276" w:lineRule="auto"/>
        <w:ind w:left="810"/>
        <w:jc w:val="both"/>
        <w:textAlignment w:val="baseline"/>
        <w:rPr>
          <w:color w:val="000000"/>
          <w:sz w:val="24"/>
          <w:szCs w:val="24"/>
        </w:rPr>
      </w:pPr>
      <w:r w:rsidRPr="00800ED1">
        <w:rPr>
          <w:color w:val="000000"/>
          <w:sz w:val="24"/>
          <w:szCs w:val="24"/>
        </w:rPr>
        <w:t>Environmentally Adjusted Net Domestic Product.  </w:t>
      </w:r>
    </w:p>
    <w:p w:rsidR="006729C2" w:rsidRPr="00800ED1" w:rsidRDefault="006729C2" w:rsidP="00BC61D1">
      <w:pPr>
        <w:jc w:val="both"/>
        <w:textAlignment w:val="baseline"/>
        <w:rPr>
          <w:color w:val="000000"/>
          <w:sz w:val="24"/>
          <w:szCs w:val="24"/>
        </w:rPr>
      </w:pPr>
      <w:r w:rsidRPr="00800ED1">
        <w:rPr>
          <w:color w:val="000000"/>
          <w:sz w:val="24"/>
          <w:szCs w:val="24"/>
        </w:rPr>
        <w:t>    </w:t>
      </w:r>
    </w:p>
    <w:p w:rsidR="006729C2" w:rsidRPr="00800ED1" w:rsidRDefault="006729C2" w:rsidP="00BC61D1">
      <w:pPr>
        <w:jc w:val="both"/>
        <w:rPr>
          <w:b/>
          <w:bCs/>
          <w:color w:val="000000"/>
          <w:sz w:val="24"/>
          <w:szCs w:val="24"/>
        </w:rPr>
      </w:pPr>
      <w:r w:rsidRPr="00800ED1">
        <w:rPr>
          <w:b/>
          <w:bCs/>
          <w:color w:val="000000"/>
          <w:sz w:val="24"/>
          <w:szCs w:val="24"/>
        </w:rPr>
        <w:t>Module 2: Background Concepts. (8 hours)</w:t>
      </w:r>
    </w:p>
    <w:p w:rsidR="006729C2" w:rsidRPr="00800ED1" w:rsidRDefault="006729C2" w:rsidP="00BC61D1">
      <w:pPr>
        <w:jc w:val="both"/>
        <w:rPr>
          <w:sz w:val="24"/>
          <w:szCs w:val="24"/>
        </w:rPr>
      </w:pPr>
    </w:p>
    <w:p w:rsidR="006729C2" w:rsidRPr="00800ED1" w:rsidRDefault="006729C2" w:rsidP="00BC61D1">
      <w:pPr>
        <w:numPr>
          <w:ilvl w:val="0"/>
          <w:numId w:val="75"/>
        </w:numPr>
        <w:spacing w:line="276" w:lineRule="auto"/>
        <w:ind w:left="810"/>
        <w:jc w:val="both"/>
        <w:textAlignment w:val="baseline"/>
        <w:rPr>
          <w:color w:val="000000"/>
          <w:sz w:val="24"/>
          <w:szCs w:val="24"/>
        </w:rPr>
      </w:pPr>
      <w:r w:rsidRPr="00800ED1">
        <w:rPr>
          <w:color w:val="000000"/>
          <w:sz w:val="24"/>
          <w:szCs w:val="24"/>
        </w:rPr>
        <w:t>History of macroeconomic thought- Classical, Keynesian and schools of thought after Keynes.</w:t>
      </w:r>
    </w:p>
    <w:p w:rsidR="006729C2" w:rsidRPr="00800ED1" w:rsidRDefault="006729C2" w:rsidP="00BC61D1">
      <w:pPr>
        <w:numPr>
          <w:ilvl w:val="0"/>
          <w:numId w:val="75"/>
        </w:numPr>
        <w:spacing w:line="276" w:lineRule="auto"/>
        <w:ind w:left="810"/>
        <w:jc w:val="both"/>
        <w:textAlignment w:val="baseline"/>
        <w:rPr>
          <w:color w:val="000000"/>
          <w:sz w:val="24"/>
          <w:szCs w:val="24"/>
        </w:rPr>
      </w:pPr>
      <w:r w:rsidRPr="00800ED1">
        <w:rPr>
          <w:color w:val="000000"/>
          <w:sz w:val="24"/>
          <w:szCs w:val="24"/>
        </w:rPr>
        <w:t>Behavioral foundations of Macroeconomics:</w:t>
      </w:r>
    </w:p>
    <w:p w:rsidR="006729C2" w:rsidRPr="00800ED1" w:rsidRDefault="006729C2" w:rsidP="00BC61D1">
      <w:pPr>
        <w:numPr>
          <w:ilvl w:val="0"/>
          <w:numId w:val="75"/>
        </w:numPr>
        <w:spacing w:line="276" w:lineRule="auto"/>
        <w:ind w:left="810"/>
        <w:jc w:val="both"/>
        <w:textAlignment w:val="baseline"/>
        <w:rPr>
          <w:color w:val="000000"/>
          <w:sz w:val="24"/>
          <w:szCs w:val="24"/>
        </w:rPr>
      </w:pPr>
      <w:r w:rsidRPr="00800ED1">
        <w:rPr>
          <w:color w:val="000000"/>
          <w:sz w:val="24"/>
          <w:szCs w:val="24"/>
        </w:rPr>
        <w:t>Consumption Function: Keynes Psychological Law and Kuznet’s consumption puzzle, Fisher’s intertemporal Choice Model, Permanent Income Hypothesis, Life Cycle Hypothesis and Relative Income Hypothesis.</w:t>
      </w:r>
    </w:p>
    <w:p w:rsidR="006729C2" w:rsidRPr="00800ED1" w:rsidRDefault="006729C2" w:rsidP="00BC61D1">
      <w:pPr>
        <w:numPr>
          <w:ilvl w:val="0"/>
          <w:numId w:val="75"/>
        </w:numPr>
        <w:spacing w:line="276" w:lineRule="auto"/>
        <w:ind w:left="810"/>
        <w:jc w:val="both"/>
        <w:textAlignment w:val="baseline"/>
        <w:rPr>
          <w:color w:val="000000"/>
          <w:sz w:val="24"/>
          <w:szCs w:val="24"/>
        </w:rPr>
      </w:pPr>
      <w:r w:rsidRPr="00800ED1">
        <w:rPr>
          <w:color w:val="000000"/>
          <w:sz w:val="24"/>
          <w:szCs w:val="24"/>
        </w:rPr>
        <w:t>Investment Function: Neo-Classical Theory of Investment, Stock Market and Tobin’s q-ratio, Accelerator Theory of Investment (simple and flexible acceleration models)</w:t>
      </w:r>
    </w:p>
    <w:p w:rsidR="006729C2" w:rsidRPr="00800ED1" w:rsidRDefault="006729C2" w:rsidP="00BC61D1">
      <w:pPr>
        <w:numPr>
          <w:ilvl w:val="0"/>
          <w:numId w:val="75"/>
        </w:numPr>
        <w:spacing w:line="276" w:lineRule="auto"/>
        <w:ind w:left="810"/>
        <w:jc w:val="both"/>
        <w:textAlignment w:val="baseline"/>
        <w:rPr>
          <w:color w:val="000000"/>
          <w:sz w:val="24"/>
          <w:szCs w:val="24"/>
        </w:rPr>
      </w:pPr>
      <w:r w:rsidRPr="00800ED1">
        <w:rPr>
          <w:color w:val="000000"/>
          <w:sz w:val="24"/>
          <w:szCs w:val="24"/>
        </w:rPr>
        <w:t>The Monetarist School: The quantity theory of money approach.</w:t>
      </w:r>
    </w:p>
    <w:p w:rsidR="006729C2" w:rsidRPr="00800ED1" w:rsidRDefault="006729C2" w:rsidP="00BC61D1">
      <w:pPr>
        <w:jc w:val="both"/>
        <w:rPr>
          <w:sz w:val="24"/>
          <w:szCs w:val="24"/>
        </w:rPr>
      </w:pPr>
    </w:p>
    <w:p w:rsidR="006729C2" w:rsidRPr="00800ED1" w:rsidRDefault="006729C2" w:rsidP="00BC61D1">
      <w:pPr>
        <w:jc w:val="both"/>
        <w:rPr>
          <w:sz w:val="24"/>
          <w:szCs w:val="24"/>
        </w:rPr>
      </w:pPr>
      <w:r w:rsidRPr="00800ED1">
        <w:rPr>
          <w:b/>
          <w:bCs/>
          <w:color w:val="000000"/>
          <w:sz w:val="24"/>
          <w:szCs w:val="24"/>
        </w:rPr>
        <w:t>Module 3: Rational Expectations and new Classical Macroeconomics (4 hours)</w:t>
      </w:r>
    </w:p>
    <w:p w:rsidR="006729C2" w:rsidRPr="00800ED1" w:rsidRDefault="006729C2" w:rsidP="00BC61D1">
      <w:pPr>
        <w:numPr>
          <w:ilvl w:val="0"/>
          <w:numId w:val="76"/>
        </w:numPr>
        <w:spacing w:line="276" w:lineRule="auto"/>
        <w:jc w:val="both"/>
        <w:textAlignment w:val="baseline"/>
        <w:rPr>
          <w:color w:val="000000"/>
          <w:sz w:val="24"/>
          <w:szCs w:val="24"/>
        </w:rPr>
      </w:pPr>
      <w:r w:rsidRPr="00800ED1">
        <w:rPr>
          <w:color w:val="000000"/>
          <w:sz w:val="24"/>
          <w:szCs w:val="24"/>
        </w:rPr>
        <w:t>The basic concepts – the Phillips curve and Lucas Supply equation</w:t>
      </w:r>
      <w:r w:rsidRPr="00800ED1">
        <w:rPr>
          <w:color w:val="000000"/>
          <w:sz w:val="24"/>
          <w:szCs w:val="24"/>
        </w:rPr>
        <w:tab/>
      </w:r>
    </w:p>
    <w:p w:rsidR="006729C2" w:rsidRPr="00800ED1" w:rsidRDefault="006729C2" w:rsidP="00BC61D1">
      <w:pPr>
        <w:jc w:val="both"/>
        <w:rPr>
          <w:b/>
          <w:bCs/>
          <w:color w:val="000000"/>
          <w:sz w:val="24"/>
          <w:szCs w:val="24"/>
        </w:rPr>
      </w:pPr>
    </w:p>
    <w:p w:rsidR="006729C2" w:rsidRPr="00800ED1" w:rsidRDefault="006729C2" w:rsidP="00BC61D1">
      <w:pPr>
        <w:jc w:val="both"/>
        <w:rPr>
          <w:sz w:val="24"/>
          <w:szCs w:val="24"/>
        </w:rPr>
      </w:pPr>
      <w:r w:rsidRPr="00800ED1">
        <w:rPr>
          <w:b/>
          <w:bCs/>
          <w:color w:val="000000"/>
          <w:sz w:val="24"/>
          <w:szCs w:val="24"/>
        </w:rPr>
        <w:t>Module 4:  Real Business Cycle School (6 hours)</w:t>
      </w:r>
    </w:p>
    <w:p w:rsidR="006729C2" w:rsidRPr="00800ED1" w:rsidRDefault="006729C2" w:rsidP="00BC61D1">
      <w:pPr>
        <w:numPr>
          <w:ilvl w:val="0"/>
          <w:numId w:val="77"/>
        </w:numPr>
        <w:spacing w:line="276" w:lineRule="auto"/>
        <w:jc w:val="both"/>
        <w:textAlignment w:val="baseline"/>
        <w:rPr>
          <w:color w:val="000000"/>
          <w:sz w:val="24"/>
          <w:szCs w:val="24"/>
        </w:rPr>
      </w:pPr>
      <w:r w:rsidRPr="00800ED1">
        <w:rPr>
          <w:color w:val="000000"/>
          <w:sz w:val="24"/>
          <w:szCs w:val="24"/>
        </w:rPr>
        <w:t>Real Business Cycle School and inter temporal substitution of labor.</w:t>
      </w:r>
    </w:p>
    <w:p w:rsidR="006729C2" w:rsidRPr="00800ED1" w:rsidRDefault="006729C2" w:rsidP="00BC61D1">
      <w:pPr>
        <w:numPr>
          <w:ilvl w:val="0"/>
          <w:numId w:val="77"/>
        </w:numPr>
        <w:spacing w:line="276" w:lineRule="auto"/>
        <w:jc w:val="both"/>
        <w:textAlignment w:val="baseline"/>
        <w:rPr>
          <w:color w:val="000000"/>
          <w:sz w:val="24"/>
          <w:szCs w:val="24"/>
        </w:rPr>
      </w:pPr>
      <w:r w:rsidRPr="00800ED1">
        <w:rPr>
          <w:color w:val="000000"/>
          <w:sz w:val="24"/>
          <w:szCs w:val="24"/>
        </w:rPr>
        <w:lastRenderedPageBreak/>
        <w:t>Real Business Cycle theory- technology shocks- neutrality of money and flexibility of wages and prices.</w:t>
      </w:r>
    </w:p>
    <w:p w:rsidR="006729C2" w:rsidRPr="00800ED1" w:rsidRDefault="006729C2" w:rsidP="00BC61D1">
      <w:pPr>
        <w:numPr>
          <w:ilvl w:val="0"/>
          <w:numId w:val="77"/>
        </w:numPr>
        <w:spacing w:line="276" w:lineRule="auto"/>
        <w:jc w:val="both"/>
        <w:textAlignment w:val="baseline"/>
        <w:rPr>
          <w:color w:val="000000"/>
          <w:sz w:val="24"/>
          <w:szCs w:val="24"/>
        </w:rPr>
      </w:pPr>
      <w:r w:rsidRPr="00800ED1">
        <w:rPr>
          <w:color w:val="000000"/>
          <w:sz w:val="24"/>
          <w:szCs w:val="24"/>
        </w:rPr>
        <w:t>Real Business cycle view on great depression.</w:t>
      </w:r>
    </w:p>
    <w:p w:rsidR="006729C2" w:rsidRPr="00800ED1" w:rsidRDefault="006729C2" w:rsidP="00BC61D1">
      <w:pPr>
        <w:jc w:val="both"/>
        <w:rPr>
          <w:sz w:val="24"/>
          <w:szCs w:val="24"/>
        </w:rPr>
      </w:pPr>
      <w:r w:rsidRPr="00800ED1">
        <w:rPr>
          <w:b/>
          <w:bCs/>
          <w:color w:val="000000"/>
          <w:sz w:val="24"/>
          <w:szCs w:val="24"/>
        </w:rPr>
        <w:t>Module 5:  Micro Foundations of real and nominal rigidities: New Keynesian School (8 hours)</w:t>
      </w:r>
    </w:p>
    <w:p w:rsidR="006729C2" w:rsidRPr="00800ED1" w:rsidRDefault="006729C2" w:rsidP="00BC61D1">
      <w:pPr>
        <w:numPr>
          <w:ilvl w:val="0"/>
          <w:numId w:val="78"/>
        </w:numPr>
        <w:spacing w:line="276" w:lineRule="auto"/>
        <w:jc w:val="both"/>
        <w:textAlignment w:val="baseline"/>
        <w:rPr>
          <w:color w:val="000000"/>
          <w:sz w:val="24"/>
          <w:szCs w:val="24"/>
        </w:rPr>
      </w:pPr>
      <w:r w:rsidRPr="00800ED1">
        <w:rPr>
          <w:color w:val="000000"/>
          <w:sz w:val="24"/>
          <w:szCs w:val="24"/>
        </w:rPr>
        <w:t>Imperfect competition and price setting- Real rigidity- Coordination failure models.</w:t>
      </w:r>
    </w:p>
    <w:p w:rsidR="006729C2" w:rsidRPr="00800ED1" w:rsidRDefault="006729C2" w:rsidP="00BC61D1">
      <w:pPr>
        <w:numPr>
          <w:ilvl w:val="0"/>
          <w:numId w:val="78"/>
        </w:numPr>
        <w:spacing w:line="276" w:lineRule="auto"/>
        <w:jc w:val="both"/>
        <w:textAlignment w:val="baseline"/>
        <w:rPr>
          <w:color w:val="000000"/>
          <w:sz w:val="24"/>
          <w:szCs w:val="24"/>
        </w:rPr>
      </w:pPr>
      <w:r w:rsidRPr="00800ED1">
        <w:rPr>
          <w:color w:val="000000"/>
          <w:sz w:val="24"/>
          <w:szCs w:val="24"/>
        </w:rPr>
        <w:t>Real Non Walrasian Theories- Small Menu Cost model and Staggering of prices, implicit wage.</w:t>
      </w:r>
    </w:p>
    <w:p w:rsidR="006729C2" w:rsidRPr="00800ED1" w:rsidRDefault="006729C2" w:rsidP="00BC61D1">
      <w:pPr>
        <w:numPr>
          <w:ilvl w:val="0"/>
          <w:numId w:val="78"/>
        </w:numPr>
        <w:spacing w:line="276" w:lineRule="auto"/>
        <w:jc w:val="both"/>
        <w:textAlignment w:val="baseline"/>
        <w:rPr>
          <w:color w:val="000000"/>
          <w:sz w:val="24"/>
          <w:szCs w:val="24"/>
        </w:rPr>
      </w:pPr>
      <w:r w:rsidRPr="00800ED1">
        <w:rPr>
          <w:color w:val="000000"/>
          <w:sz w:val="24"/>
          <w:szCs w:val="24"/>
        </w:rPr>
        <w:t>Contract theory- efficiency wage theory- Insider- Outsider model.</w:t>
      </w:r>
    </w:p>
    <w:p w:rsidR="006729C2" w:rsidRPr="00800ED1" w:rsidRDefault="006729C2" w:rsidP="00BC61D1">
      <w:pPr>
        <w:jc w:val="both"/>
        <w:rPr>
          <w:sz w:val="24"/>
          <w:szCs w:val="24"/>
        </w:rPr>
      </w:pPr>
    </w:p>
    <w:p w:rsidR="006729C2" w:rsidRPr="00800ED1" w:rsidRDefault="006729C2" w:rsidP="00BC61D1">
      <w:pPr>
        <w:jc w:val="both"/>
        <w:rPr>
          <w:sz w:val="24"/>
          <w:szCs w:val="24"/>
        </w:rPr>
      </w:pPr>
      <w:r w:rsidRPr="00800ED1">
        <w:rPr>
          <w:b/>
          <w:bCs/>
          <w:color w:val="000000"/>
          <w:sz w:val="24"/>
          <w:szCs w:val="24"/>
        </w:rPr>
        <w:t>Module 6:  Basic Infinite Horizon Models</w:t>
      </w:r>
      <w:r w:rsidRPr="00800ED1">
        <w:rPr>
          <w:color w:val="000000"/>
          <w:sz w:val="24"/>
          <w:szCs w:val="24"/>
        </w:rPr>
        <w:t xml:space="preserve"> </w:t>
      </w:r>
      <w:r w:rsidRPr="00800ED1">
        <w:rPr>
          <w:color w:val="000000"/>
          <w:sz w:val="24"/>
          <w:szCs w:val="24"/>
        </w:rPr>
        <w:tab/>
      </w:r>
      <w:r w:rsidRPr="00800ED1">
        <w:rPr>
          <w:b/>
          <w:bCs/>
          <w:color w:val="000000"/>
          <w:sz w:val="24"/>
          <w:szCs w:val="24"/>
        </w:rPr>
        <w:t>(8 hours)</w:t>
      </w:r>
    </w:p>
    <w:p w:rsidR="006729C2" w:rsidRPr="00800ED1" w:rsidRDefault="006729C2" w:rsidP="00BC61D1">
      <w:pPr>
        <w:numPr>
          <w:ilvl w:val="0"/>
          <w:numId w:val="79"/>
        </w:numPr>
        <w:spacing w:line="276" w:lineRule="auto"/>
        <w:ind w:left="810"/>
        <w:jc w:val="both"/>
        <w:textAlignment w:val="baseline"/>
        <w:rPr>
          <w:color w:val="000000"/>
          <w:sz w:val="24"/>
          <w:szCs w:val="24"/>
        </w:rPr>
      </w:pPr>
      <w:r w:rsidRPr="00800ED1">
        <w:rPr>
          <w:color w:val="000000"/>
          <w:sz w:val="24"/>
          <w:szCs w:val="24"/>
        </w:rPr>
        <w:t>Ramsey Problem: Command Economy, Decentralized economy, dynamic efficiency -</w:t>
      </w:r>
    </w:p>
    <w:p w:rsidR="006729C2" w:rsidRPr="00800ED1" w:rsidRDefault="006729C2" w:rsidP="00BC61D1">
      <w:pPr>
        <w:jc w:val="both"/>
        <w:rPr>
          <w:sz w:val="24"/>
          <w:szCs w:val="24"/>
        </w:rPr>
      </w:pPr>
      <w:r w:rsidRPr="00800ED1">
        <w:rPr>
          <w:color w:val="000000"/>
          <w:sz w:val="24"/>
          <w:szCs w:val="24"/>
        </w:rPr>
        <w:t>        </w:t>
      </w:r>
      <w:r w:rsidRPr="00800ED1">
        <w:rPr>
          <w:color w:val="000000"/>
          <w:sz w:val="24"/>
          <w:szCs w:val="24"/>
        </w:rPr>
        <w:tab/>
        <w:t>Government in the decentralized economy.  </w:t>
      </w:r>
    </w:p>
    <w:p w:rsidR="006729C2" w:rsidRPr="00800ED1" w:rsidRDefault="006729C2" w:rsidP="00BC61D1">
      <w:pPr>
        <w:numPr>
          <w:ilvl w:val="0"/>
          <w:numId w:val="80"/>
        </w:numPr>
        <w:spacing w:line="276" w:lineRule="auto"/>
        <w:ind w:left="810"/>
        <w:jc w:val="both"/>
        <w:textAlignment w:val="baseline"/>
        <w:rPr>
          <w:color w:val="000000"/>
          <w:sz w:val="24"/>
          <w:szCs w:val="24"/>
        </w:rPr>
      </w:pPr>
      <w:r w:rsidRPr="00800ED1">
        <w:rPr>
          <w:color w:val="000000"/>
          <w:sz w:val="24"/>
          <w:szCs w:val="24"/>
        </w:rPr>
        <w:t>Overlapping Generations Model.</w:t>
      </w:r>
    </w:p>
    <w:p w:rsidR="006729C2" w:rsidRPr="00800ED1" w:rsidRDefault="006729C2" w:rsidP="00BC61D1">
      <w:pPr>
        <w:numPr>
          <w:ilvl w:val="0"/>
          <w:numId w:val="80"/>
        </w:numPr>
        <w:spacing w:line="276" w:lineRule="auto"/>
        <w:ind w:left="810"/>
        <w:jc w:val="both"/>
        <w:textAlignment w:val="baseline"/>
        <w:rPr>
          <w:color w:val="000000"/>
          <w:sz w:val="24"/>
          <w:szCs w:val="24"/>
        </w:rPr>
      </w:pPr>
      <w:r w:rsidRPr="00800ED1">
        <w:rPr>
          <w:color w:val="000000"/>
          <w:sz w:val="24"/>
          <w:szCs w:val="24"/>
        </w:rPr>
        <w:t>OLG with production: tow period lives, dynamic inefficiency and altruism,</w:t>
      </w:r>
    </w:p>
    <w:p w:rsidR="006729C2" w:rsidRPr="00800ED1" w:rsidRDefault="006729C2" w:rsidP="00BC61D1">
      <w:pPr>
        <w:jc w:val="both"/>
        <w:rPr>
          <w:sz w:val="24"/>
          <w:szCs w:val="24"/>
        </w:rPr>
      </w:pPr>
      <w:r w:rsidRPr="00800ED1">
        <w:rPr>
          <w:color w:val="000000"/>
          <w:sz w:val="24"/>
          <w:szCs w:val="24"/>
        </w:rPr>
        <w:t>       </w:t>
      </w:r>
      <w:r w:rsidRPr="00800ED1">
        <w:rPr>
          <w:color w:val="000000"/>
          <w:sz w:val="24"/>
          <w:szCs w:val="24"/>
        </w:rPr>
        <w:tab/>
        <w:t>Social Security Models under OLG</w:t>
      </w:r>
    </w:p>
    <w:p w:rsidR="006729C2" w:rsidRPr="00800ED1" w:rsidRDefault="006729C2" w:rsidP="00BC61D1">
      <w:pPr>
        <w:jc w:val="both"/>
        <w:rPr>
          <w:b/>
          <w:bCs/>
          <w:color w:val="000000"/>
          <w:sz w:val="24"/>
          <w:szCs w:val="24"/>
        </w:rPr>
      </w:pPr>
    </w:p>
    <w:p w:rsidR="006729C2" w:rsidRPr="00800ED1" w:rsidRDefault="006729C2" w:rsidP="00BC61D1">
      <w:pPr>
        <w:jc w:val="both"/>
        <w:rPr>
          <w:sz w:val="24"/>
          <w:szCs w:val="24"/>
        </w:rPr>
      </w:pPr>
      <w:r w:rsidRPr="00800ED1">
        <w:rPr>
          <w:b/>
          <w:bCs/>
          <w:color w:val="000000"/>
          <w:sz w:val="24"/>
          <w:szCs w:val="24"/>
        </w:rPr>
        <w:t>Suggested Readings:</w:t>
      </w:r>
    </w:p>
    <w:p w:rsidR="006729C2" w:rsidRPr="00800ED1" w:rsidRDefault="006729C2" w:rsidP="00BC61D1">
      <w:pPr>
        <w:jc w:val="both"/>
        <w:rPr>
          <w:b/>
          <w:bCs/>
          <w:color w:val="000000"/>
          <w:sz w:val="24"/>
          <w:szCs w:val="24"/>
        </w:rPr>
      </w:pPr>
    </w:p>
    <w:p w:rsidR="006729C2" w:rsidRPr="00800ED1" w:rsidRDefault="006729C2" w:rsidP="00BC61D1">
      <w:pPr>
        <w:jc w:val="both"/>
        <w:rPr>
          <w:sz w:val="24"/>
          <w:szCs w:val="24"/>
        </w:rPr>
      </w:pPr>
      <w:r w:rsidRPr="00800ED1">
        <w:rPr>
          <w:b/>
          <w:bCs/>
          <w:color w:val="000000"/>
          <w:sz w:val="24"/>
          <w:szCs w:val="24"/>
        </w:rPr>
        <w:t>Books;</w:t>
      </w:r>
    </w:p>
    <w:p w:rsidR="006729C2" w:rsidRPr="00800ED1" w:rsidRDefault="006729C2" w:rsidP="00BC61D1">
      <w:pPr>
        <w:pStyle w:val="ListParagraph"/>
        <w:numPr>
          <w:ilvl w:val="0"/>
          <w:numId w:val="83"/>
        </w:numPr>
        <w:spacing w:after="0"/>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 xml:space="preserve">Barro, Robert J. &amp; Sala-i- Martin, Xavier (1995), </w:t>
      </w:r>
      <w:r w:rsidRPr="00800ED1">
        <w:rPr>
          <w:rFonts w:ascii="Times New Roman" w:eastAsia="Times New Roman" w:hAnsi="Times New Roman" w:cs="Times New Roman"/>
          <w:i/>
          <w:iCs/>
          <w:color w:val="000000"/>
          <w:sz w:val="24"/>
          <w:szCs w:val="24"/>
        </w:rPr>
        <w:t xml:space="preserve">Economic Growth, </w:t>
      </w:r>
      <w:r w:rsidRPr="00800ED1">
        <w:rPr>
          <w:rFonts w:ascii="Times New Roman" w:eastAsia="Times New Roman" w:hAnsi="Times New Roman" w:cs="Times New Roman"/>
          <w:color w:val="000000"/>
          <w:sz w:val="24"/>
          <w:szCs w:val="24"/>
        </w:rPr>
        <w:t>McGraw Hill.</w:t>
      </w:r>
    </w:p>
    <w:p w:rsidR="006729C2" w:rsidRPr="00800ED1" w:rsidRDefault="006729C2" w:rsidP="00BC61D1">
      <w:pPr>
        <w:pStyle w:val="ListParagraph"/>
        <w:numPr>
          <w:ilvl w:val="0"/>
          <w:numId w:val="83"/>
        </w:numPr>
        <w:spacing w:after="0"/>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 xml:space="preserve">Blanchard, Olivier (2000), </w:t>
      </w:r>
      <w:r w:rsidRPr="00800ED1">
        <w:rPr>
          <w:rFonts w:ascii="Times New Roman" w:eastAsia="Times New Roman" w:hAnsi="Times New Roman" w:cs="Times New Roman"/>
          <w:i/>
          <w:iCs/>
          <w:color w:val="000000"/>
          <w:sz w:val="24"/>
          <w:szCs w:val="24"/>
        </w:rPr>
        <w:t>Macroeconomics</w:t>
      </w:r>
      <w:r w:rsidRPr="00800ED1">
        <w:rPr>
          <w:rFonts w:ascii="Times New Roman" w:eastAsia="Times New Roman" w:hAnsi="Times New Roman" w:cs="Times New Roman"/>
          <w:color w:val="000000"/>
          <w:sz w:val="24"/>
          <w:szCs w:val="24"/>
        </w:rPr>
        <w:t xml:space="preserve">, </w:t>
      </w:r>
      <w:r w:rsidRPr="00800ED1">
        <w:rPr>
          <w:rFonts w:ascii="Times New Roman" w:eastAsia="Times New Roman" w:hAnsi="Times New Roman" w:cs="Times New Roman"/>
          <w:color w:val="0000FF"/>
          <w:sz w:val="24"/>
          <w:szCs w:val="24"/>
        </w:rPr>
        <w:t> </w:t>
      </w:r>
      <w:hyperlink r:id="rId8" w:history="1">
        <w:r w:rsidRPr="00800ED1">
          <w:rPr>
            <w:rFonts w:ascii="Times New Roman" w:eastAsia="Times New Roman" w:hAnsi="Times New Roman" w:cs="Times New Roman"/>
            <w:color w:val="000000"/>
            <w:sz w:val="24"/>
            <w:szCs w:val="24"/>
            <w:u w:val="single"/>
          </w:rPr>
          <w:t>Prentice Hall.</w:t>
        </w:r>
      </w:hyperlink>
    </w:p>
    <w:p w:rsidR="006729C2" w:rsidRPr="00800ED1" w:rsidRDefault="006729C2" w:rsidP="00BC61D1">
      <w:pPr>
        <w:pStyle w:val="ListParagraph"/>
        <w:numPr>
          <w:ilvl w:val="0"/>
          <w:numId w:val="83"/>
        </w:numPr>
        <w:spacing w:after="0"/>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 xml:space="preserve">Blanchard, Olivier and Stanley, Fischer (1989), </w:t>
      </w:r>
      <w:r w:rsidRPr="00800ED1">
        <w:rPr>
          <w:rFonts w:ascii="Times New Roman" w:eastAsia="Times New Roman" w:hAnsi="Times New Roman" w:cs="Times New Roman"/>
          <w:i/>
          <w:iCs/>
          <w:color w:val="000000"/>
          <w:sz w:val="24"/>
          <w:szCs w:val="24"/>
        </w:rPr>
        <w:t>“Lectures on Macroeconomics”</w:t>
      </w:r>
      <w:r w:rsidRPr="00800ED1">
        <w:rPr>
          <w:rFonts w:ascii="Times New Roman" w:eastAsia="Times New Roman" w:hAnsi="Times New Roman" w:cs="Times New Roman"/>
          <w:color w:val="000000"/>
          <w:sz w:val="24"/>
          <w:szCs w:val="24"/>
        </w:rPr>
        <w:t>, The MIT Press</w:t>
      </w:r>
    </w:p>
    <w:p w:rsidR="006729C2" w:rsidRPr="00800ED1" w:rsidRDefault="006729C2" w:rsidP="00BC61D1">
      <w:pPr>
        <w:pStyle w:val="ListParagraph"/>
        <w:numPr>
          <w:ilvl w:val="0"/>
          <w:numId w:val="83"/>
        </w:numPr>
        <w:spacing w:after="0"/>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 xml:space="preserve">Dornbusch, Rudiger, Fischer, Stanley &amp; Startz, Richard (2004), </w:t>
      </w:r>
      <w:r w:rsidRPr="00800ED1">
        <w:rPr>
          <w:rFonts w:ascii="Times New Roman" w:eastAsia="Times New Roman" w:hAnsi="Times New Roman" w:cs="Times New Roman"/>
          <w:i/>
          <w:iCs/>
          <w:color w:val="000000"/>
          <w:sz w:val="24"/>
          <w:szCs w:val="24"/>
        </w:rPr>
        <w:t xml:space="preserve">Macroeconomics, </w:t>
      </w:r>
      <w:r w:rsidRPr="00800ED1">
        <w:rPr>
          <w:rFonts w:ascii="Times New Roman" w:eastAsia="Times New Roman" w:hAnsi="Times New Roman" w:cs="Times New Roman"/>
          <w:color w:val="000000"/>
          <w:sz w:val="24"/>
          <w:szCs w:val="24"/>
        </w:rPr>
        <w:t>9th Edition, McGraw Hill.</w:t>
      </w:r>
    </w:p>
    <w:p w:rsidR="006729C2" w:rsidRPr="00800ED1" w:rsidRDefault="006729C2" w:rsidP="00BC61D1">
      <w:pPr>
        <w:pStyle w:val="ListParagraph"/>
        <w:numPr>
          <w:ilvl w:val="0"/>
          <w:numId w:val="83"/>
        </w:numPr>
        <w:spacing w:after="0"/>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 xml:space="preserve">Mankiw Gregory (2002), </w:t>
      </w:r>
      <w:r w:rsidRPr="00800ED1">
        <w:rPr>
          <w:rFonts w:ascii="Times New Roman" w:eastAsia="Times New Roman" w:hAnsi="Times New Roman" w:cs="Times New Roman"/>
          <w:i/>
          <w:iCs/>
          <w:color w:val="000000"/>
          <w:sz w:val="24"/>
          <w:szCs w:val="24"/>
        </w:rPr>
        <w:t xml:space="preserve">Macroeconomics, </w:t>
      </w:r>
      <w:r w:rsidRPr="00800ED1">
        <w:rPr>
          <w:rFonts w:ascii="Times New Roman" w:eastAsia="Times New Roman" w:hAnsi="Times New Roman" w:cs="Times New Roman"/>
          <w:color w:val="000000"/>
          <w:sz w:val="24"/>
          <w:szCs w:val="24"/>
        </w:rPr>
        <w:t>5th Edition, Worth Publishers</w:t>
      </w:r>
    </w:p>
    <w:p w:rsidR="006729C2" w:rsidRPr="00800ED1" w:rsidRDefault="006729C2" w:rsidP="00BC61D1">
      <w:pPr>
        <w:pStyle w:val="ListParagraph"/>
        <w:numPr>
          <w:ilvl w:val="0"/>
          <w:numId w:val="83"/>
        </w:numPr>
        <w:spacing w:after="0"/>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 xml:space="preserve">Romer, David (2003), </w:t>
      </w:r>
      <w:r w:rsidRPr="00800ED1">
        <w:rPr>
          <w:rFonts w:ascii="Times New Roman" w:eastAsia="Times New Roman" w:hAnsi="Times New Roman" w:cs="Times New Roman"/>
          <w:i/>
          <w:iCs/>
          <w:color w:val="000000"/>
          <w:sz w:val="24"/>
          <w:szCs w:val="24"/>
        </w:rPr>
        <w:t>Advanced Macroeconomics</w:t>
      </w:r>
      <w:r w:rsidRPr="00800ED1">
        <w:rPr>
          <w:rFonts w:ascii="Times New Roman" w:eastAsia="Times New Roman" w:hAnsi="Times New Roman" w:cs="Times New Roman"/>
          <w:color w:val="000000"/>
          <w:sz w:val="24"/>
          <w:szCs w:val="24"/>
        </w:rPr>
        <w:t>, 3rd Edition, McGraw Hill Publishers.</w:t>
      </w:r>
    </w:p>
    <w:p w:rsidR="006729C2" w:rsidRPr="00800ED1" w:rsidRDefault="006729C2" w:rsidP="00BC61D1">
      <w:pPr>
        <w:pStyle w:val="ListParagraph"/>
        <w:numPr>
          <w:ilvl w:val="0"/>
          <w:numId w:val="83"/>
        </w:numPr>
        <w:spacing w:after="0"/>
        <w:jc w:val="both"/>
        <w:rPr>
          <w:rFonts w:ascii="Times New Roman" w:eastAsia="Times New Roman" w:hAnsi="Times New Roman" w:cs="Times New Roman"/>
          <w:color w:val="000000"/>
          <w:sz w:val="24"/>
          <w:szCs w:val="24"/>
        </w:rPr>
      </w:pPr>
      <w:r w:rsidRPr="00800ED1">
        <w:rPr>
          <w:rFonts w:ascii="Times New Roman" w:eastAsia="Times New Roman" w:hAnsi="Times New Roman" w:cs="Times New Roman"/>
          <w:color w:val="000000"/>
          <w:sz w:val="24"/>
          <w:szCs w:val="24"/>
        </w:rPr>
        <w:t xml:space="preserve">Snowdon Brian and Vane Howard R, (2005) </w:t>
      </w:r>
      <w:r w:rsidRPr="00800ED1">
        <w:rPr>
          <w:rFonts w:ascii="Times New Roman" w:eastAsia="Times New Roman" w:hAnsi="Times New Roman" w:cs="Times New Roman"/>
          <w:i/>
          <w:iCs/>
          <w:color w:val="000000"/>
          <w:sz w:val="24"/>
          <w:szCs w:val="24"/>
        </w:rPr>
        <w:t xml:space="preserve">Modern Macroeconomics: Its Origin, Development and Current State, </w:t>
      </w:r>
      <w:r w:rsidRPr="00800ED1">
        <w:rPr>
          <w:rFonts w:ascii="Times New Roman" w:eastAsia="Times New Roman" w:hAnsi="Times New Roman" w:cs="Times New Roman"/>
          <w:color w:val="000000"/>
          <w:sz w:val="24"/>
          <w:szCs w:val="24"/>
        </w:rPr>
        <w:t>Edward Elgar Publishing Ltd.</w:t>
      </w:r>
    </w:p>
    <w:p w:rsidR="006729C2" w:rsidRPr="00800ED1" w:rsidRDefault="006729C2" w:rsidP="00BC61D1">
      <w:pPr>
        <w:jc w:val="both"/>
        <w:rPr>
          <w:sz w:val="24"/>
          <w:szCs w:val="24"/>
        </w:rPr>
      </w:pPr>
    </w:p>
    <w:p w:rsidR="006729C2" w:rsidRPr="00800ED1" w:rsidRDefault="006729C2" w:rsidP="00BC61D1">
      <w:pPr>
        <w:jc w:val="both"/>
        <w:rPr>
          <w:sz w:val="24"/>
          <w:szCs w:val="24"/>
        </w:rPr>
      </w:pPr>
      <w:r w:rsidRPr="00800ED1">
        <w:rPr>
          <w:b/>
          <w:bCs/>
          <w:color w:val="000000"/>
          <w:sz w:val="24"/>
          <w:szCs w:val="24"/>
        </w:rPr>
        <w:t>Additional Reading List: Website Link</w:t>
      </w:r>
    </w:p>
    <w:p w:rsidR="006729C2" w:rsidRPr="00800ED1" w:rsidRDefault="006729C2" w:rsidP="00BC61D1">
      <w:pPr>
        <w:pStyle w:val="ListParagraph"/>
        <w:numPr>
          <w:ilvl w:val="0"/>
          <w:numId w:val="82"/>
        </w:numPr>
        <w:spacing w:after="0"/>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https://www.imf.org/en/Publications/WEO/Issues/2022/07/26/world-economic-outlookupdate-july-2022 </w:t>
      </w:r>
    </w:p>
    <w:p w:rsidR="006729C2" w:rsidRPr="00800ED1" w:rsidRDefault="006729C2" w:rsidP="00BC61D1">
      <w:pPr>
        <w:pStyle w:val="ListParagraph"/>
        <w:numPr>
          <w:ilvl w:val="0"/>
          <w:numId w:val="82"/>
        </w:numPr>
        <w:spacing w:after="0"/>
        <w:jc w:val="both"/>
        <w:textAlignment w:val="baseline"/>
        <w:rPr>
          <w:rFonts w:ascii="Times New Roman" w:eastAsia="Times New Roman" w:hAnsi="Times New Roman" w:cs="Times New Roman"/>
          <w:color w:val="000000"/>
          <w:sz w:val="24"/>
          <w:szCs w:val="24"/>
        </w:rPr>
      </w:pPr>
      <w:r w:rsidRPr="00800ED1">
        <w:rPr>
          <w:rFonts w:ascii="Times New Roman" w:eastAsia="Times New Roman" w:hAnsi="Times New Roman" w:cs="Times New Roman"/>
          <w:color w:val="000000"/>
          <w:sz w:val="24"/>
          <w:szCs w:val="24"/>
        </w:rPr>
        <w:t>https://www.federalreserve.gov/newsevents/pressreleases/monetary20220727a.htm </w:t>
      </w:r>
    </w:p>
    <w:p w:rsidR="006729C2" w:rsidRPr="00800ED1" w:rsidRDefault="007B79A9" w:rsidP="00BC61D1">
      <w:pPr>
        <w:pStyle w:val="ListParagraph"/>
        <w:numPr>
          <w:ilvl w:val="0"/>
          <w:numId w:val="82"/>
        </w:numPr>
        <w:spacing w:after="0"/>
        <w:jc w:val="both"/>
        <w:textAlignment w:val="baseline"/>
        <w:rPr>
          <w:rFonts w:ascii="Times New Roman" w:eastAsia="Times New Roman" w:hAnsi="Times New Roman" w:cs="Times New Roman"/>
          <w:color w:val="000000"/>
          <w:sz w:val="24"/>
          <w:szCs w:val="24"/>
        </w:rPr>
      </w:pPr>
      <w:hyperlink r:id="rId9" w:history="1">
        <w:r w:rsidR="006729C2" w:rsidRPr="00800ED1">
          <w:rPr>
            <w:rFonts w:ascii="Times New Roman" w:eastAsia="Times New Roman" w:hAnsi="Times New Roman" w:cs="Times New Roman"/>
            <w:color w:val="1155CC"/>
            <w:sz w:val="24"/>
            <w:szCs w:val="24"/>
            <w:u w:val="single"/>
          </w:rPr>
          <w:t>https://www.ecb.europa.eu/press/pr/date/2022/html/ecb.mp220721~53e5bdd317.en.html</w:t>
        </w:r>
      </w:hyperlink>
    </w:p>
    <w:p w:rsidR="006729C2" w:rsidRPr="00800ED1" w:rsidRDefault="006729C2" w:rsidP="00BC61D1">
      <w:pPr>
        <w:pStyle w:val="ListParagraph"/>
        <w:numPr>
          <w:ilvl w:val="0"/>
          <w:numId w:val="82"/>
        </w:numPr>
        <w:spacing w:after="0"/>
        <w:jc w:val="both"/>
        <w:textAlignment w:val="baseline"/>
        <w:rPr>
          <w:rFonts w:ascii="Times New Roman" w:eastAsia="Times New Roman" w:hAnsi="Times New Roman" w:cs="Times New Roman"/>
          <w:color w:val="000000"/>
          <w:sz w:val="24"/>
          <w:szCs w:val="24"/>
        </w:rPr>
      </w:pPr>
      <w:r w:rsidRPr="00800ED1">
        <w:rPr>
          <w:rFonts w:ascii="Times New Roman" w:eastAsia="Times New Roman" w:hAnsi="Times New Roman" w:cs="Times New Roman"/>
          <w:color w:val="000000"/>
          <w:sz w:val="24"/>
          <w:szCs w:val="24"/>
        </w:rPr>
        <w:t>https://www.ecb.europa.eu/press/blog/date/2022/html/ecb.blog220723~c2b1d4b654.en.html </w:t>
      </w:r>
    </w:p>
    <w:p w:rsidR="006729C2" w:rsidRPr="00800ED1" w:rsidRDefault="007B79A9" w:rsidP="00BC61D1">
      <w:pPr>
        <w:pStyle w:val="ListParagraph"/>
        <w:numPr>
          <w:ilvl w:val="0"/>
          <w:numId w:val="82"/>
        </w:numPr>
        <w:spacing w:after="0"/>
        <w:jc w:val="both"/>
        <w:textAlignment w:val="baseline"/>
        <w:rPr>
          <w:rFonts w:ascii="Times New Roman" w:eastAsia="Times New Roman" w:hAnsi="Times New Roman" w:cs="Times New Roman"/>
          <w:color w:val="000000"/>
          <w:sz w:val="24"/>
          <w:szCs w:val="24"/>
        </w:rPr>
      </w:pPr>
      <w:hyperlink r:id="rId10" w:history="1">
        <w:r w:rsidR="006729C2" w:rsidRPr="00800ED1">
          <w:rPr>
            <w:rStyle w:val="Hyperlink"/>
            <w:rFonts w:ascii="Times New Roman" w:eastAsia="Times New Roman" w:hAnsi="Times New Roman" w:cs="Times New Roman"/>
            <w:sz w:val="24"/>
            <w:szCs w:val="24"/>
          </w:rPr>
          <w:t>https://www.ecb.europa.eu/ecb/educational/explainers/tell-memore/html/interest_rates.en.html</w:t>
        </w:r>
      </w:hyperlink>
    </w:p>
    <w:p w:rsidR="006729C2" w:rsidRPr="00800ED1" w:rsidRDefault="006729C2" w:rsidP="00BC61D1">
      <w:pPr>
        <w:pStyle w:val="ListParagraph"/>
        <w:numPr>
          <w:ilvl w:val="0"/>
          <w:numId w:val="82"/>
        </w:numPr>
        <w:spacing w:after="0"/>
        <w:jc w:val="both"/>
        <w:textAlignment w:val="baseline"/>
        <w:rPr>
          <w:rFonts w:ascii="Times New Roman" w:eastAsia="Times New Roman" w:hAnsi="Times New Roman" w:cs="Times New Roman"/>
          <w:color w:val="000000"/>
          <w:sz w:val="24"/>
          <w:szCs w:val="24"/>
        </w:rPr>
      </w:pPr>
      <w:r w:rsidRPr="00800ED1">
        <w:rPr>
          <w:rFonts w:ascii="Times New Roman" w:eastAsia="Times New Roman" w:hAnsi="Times New Roman" w:cs="Times New Roman"/>
          <w:color w:val="000000"/>
          <w:sz w:val="24"/>
          <w:szCs w:val="24"/>
        </w:rPr>
        <w:t>https://www.rbi.org.in/Scripts/BS_PressReleaseDisplay.aspx?prid=53904 </w:t>
      </w:r>
    </w:p>
    <w:p w:rsidR="006729C2" w:rsidRPr="00800ED1" w:rsidRDefault="006729C2" w:rsidP="00BC61D1">
      <w:pPr>
        <w:pStyle w:val="ListParagraph"/>
        <w:numPr>
          <w:ilvl w:val="0"/>
          <w:numId w:val="82"/>
        </w:numPr>
        <w:spacing w:after="0"/>
        <w:jc w:val="both"/>
        <w:textAlignment w:val="baseline"/>
        <w:rPr>
          <w:rFonts w:ascii="Times New Roman" w:eastAsia="Times New Roman" w:hAnsi="Times New Roman" w:cs="Times New Roman"/>
          <w:color w:val="000000"/>
          <w:sz w:val="24"/>
          <w:szCs w:val="24"/>
        </w:rPr>
      </w:pPr>
      <w:r w:rsidRPr="00800ED1">
        <w:rPr>
          <w:rFonts w:ascii="Times New Roman" w:eastAsia="Times New Roman" w:hAnsi="Times New Roman" w:cs="Times New Roman"/>
          <w:color w:val="000000"/>
          <w:sz w:val="24"/>
          <w:szCs w:val="24"/>
        </w:rPr>
        <w:t>https://www.rbi.org.in/Scripts/PublicationsView.aspx?id=21035 </w:t>
      </w:r>
    </w:p>
    <w:p w:rsidR="006729C2" w:rsidRPr="00800ED1" w:rsidRDefault="007B79A9" w:rsidP="00BC61D1">
      <w:pPr>
        <w:pStyle w:val="ListParagraph"/>
        <w:numPr>
          <w:ilvl w:val="0"/>
          <w:numId w:val="82"/>
        </w:numPr>
        <w:spacing w:after="0"/>
        <w:jc w:val="both"/>
        <w:textAlignment w:val="baseline"/>
        <w:rPr>
          <w:rFonts w:ascii="Times New Roman" w:eastAsia="Times New Roman" w:hAnsi="Times New Roman" w:cs="Times New Roman"/>
          <w:color w:val="000000"/>
          <w:sz w:val="24"/>
          <w:szCs w:val="24"/>
        </w:rPr>
      </w:pPr>
      <w:hyperlink r:id="rId11" w:history="1">
        <w:r w:rsidR="006729C2" w:rsidRPr="00800ED1">
          <w:rPr>
            <w:rFonts w:ascii="Times New Roman" w:eastAsia="Times New Roman" w:hAnsi="Times New Roman" w:cs="Times New Roman"/>
            <w:color w:val="1155CC"/>
            <w:sz w:val="24"/>
            <w:szCs w:val="24"/>
            <w:u w:val="single"/>
          </w:rPr>
          <w:t>https://www.rbi.org.in/Scripts/PublicationsView.aspx?id=21038</w:t>
        </w:r>
      </w:hyperlink>
    </w:p>
    <w:p w:rsidR="006729C2" w:rsidRPr="00800ED1" w:rsidRDefault="006729C2" w:rsidP="00BC61D1">
      <w:pPr>
        <w:pStyle w:val="ListParagraph"/>
        <w:numPr>
          <w:ilvl w:val="0"/>
          <w:numId w:val="82"/>
        </w:numPr>
        <w:spacing w:after="0"/>
        <w:jc w:val="both"/>
        <w:textAlignment w:val="baseline"/>
        <w:rPr>
          <w:rFonts w:ascii="Times New Roman" w:eastAsia="Times New Roman" w:hAnsi="Times New Roman" w:cs="Times New Roman"/>
          <w:color w:val="000000"/>
          <w:sz w:val="24"/>
          <w:szCs w:val="24"/>
        </w:rPr>
      </w:pPr>
      <w:r w:rsidRPr="00800ED1">
        <w:rPr>
          <w:rFonts w:ascii="Times New Roman" w:eastAsia="Times New Roman" w:hAnsi="Times New Roman" w:cs="Times New Roman"/>
          <w:color w:val="000000"/>
          <w:sz w:val="24"/>
          <w:szCs w:val="24"/>
        </w:rPr>
        <w:t>https://dea.gov.in/sites/default/files/MER%20June%202022_Final.pdf </w:t>
      </w:r>
    </w:p>
    <w:p w:rsidR="006729C2" w:rsidRPr="00800ED1" w:rsidRDefault="006729C2" w:rsidP="00BC61D1">
      <w:pPr>
        <w:pStyle w:val="ListParagraph"/>
        <w:numPr>
          <w:ilvl w:val="0"/>
          <w:numId w:val="82"/>
        </w:numPr>
        <w:spacing w:after="0"/>
        <w:jc w:val="both"/>
        <w:textAlignment w:val="baseline"/>
        <w:rPr>
          <w:rFonts w:ascii="Times New Roman" w:eastAsia="Times New Roman" w:hAnsi="Times New Roman" w:cs="Times New Roman"/>
          <w:color w:val="000000"/>
          <w:sz w:val="24"/>
          <w:szCs w:val="24"/>
        </w:rPr>
      </w:pPr>
      <w:r w:rsidRPr="00800ED1">
        <w:rPr>
          <w:rFonts w:ascii="Times New Roman" w:eastAsia="Times New Roman" w:hAnsi="Times New Roman" w:cs="Times New Roman"/>
          <w:color w:val="000000"/>
          <w:sz w:val="24"/>
          <w:szCs w:val="24"/>
        </w:rPr>
        <w:t xml:space="preserve">https://www.indiabudget.gov.in/doc/frbm1.pdf 16. </w:t>
      </w:r>
      <w:hyperlink r:id="rId12" w:history="1">
        <w:r w:rsidRPr="00800ED1">
          <w:rPr>
            <w:rFonts w:ascii="Times New Roman" w:eastAsia="Times New Roman" w:hAnsi="Times New Roman" w:cs="Times New Roman"/>
            <w:color w:val="0563C1"/>
            <w:sz w:val="24"/>
            <w:szCs w:val="24"/>
            <w:u w:val="single"/>
          </w:rPr>
          <w:t>https://www.rbi.org.in</w:t>
        </w:r>
      </w:hyperlink>
    </w:p>
    <w:p w:rsidR="006729C2" w:rsidRPr="00800ED1" w:rsidRDefault="006729C2" w:rsidP="00BC61D1">
      <w:pPr>
        <w:jc w:val="both"/>
        <w:rPr>
          <w:color w:val="000000"/>
          <w:sz w:val="24"/>
          <w:szCs w:val="24"/>
        </w:rPr>
      </w:pPr>
    </w:p>
    <w:p w:rsidR="00C3037D" w:rsidRPr="00800ED1" w:rsidRDefault="00800ED1" w:rsidP="00800ED1">
      <w:pPr>
        <w:jc w:val="center"/>
        <w:rPr>
          <w:sz w:val="24"/>
          <w:szCs w:val="24"/>
        </w:rPr>
      </w:pPr>
      <w:r>
        <w:rPr>
          <w:sz w:val="24"/>
          <w:szCs w:val="24"/>
        </w:rPr>
        <w:t>**********</w:t>
      </w:r>
    </w:p>
    <w:p w:rsidR="00C3037D" w:rsidRPr="00800ED1" w:rsidRDefault="00C3037D" w:rsidP="00C3037D">
      <w:pPr>
        <w:rPr>
          <w:sz w:val="24"/>
          <w:szCs w:val="24"/>
        </w:rPr>
      </w:pPr>
    </w:p>
    <w:p w:rsidR="006729C2" w:rsidRPr="00800ED1" w:rsidRDefault="006729C2"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Code- C-03</w:t>
      </w:r>
    </w:p>
    <w:p w:rsidR="006729C2" w:rsidRPr="00800ED1" w:rsidRDefault="006729C2"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Name - STATISTICS</w:t>
      </w:r>
    </w:p>
    <w:p w:rsidR="006729C2" w:rsidRPr="00800ED1" w:rsidRDefault="006729C2" w:rsidP="00BC61D1">
      <w:pPr>
        <w:jc w:val="both"/>
        <w:rPr>
          <w:b/>
          <w:bCs/>
          <w:color w:val="000000"/>
          <w:sz w:val="24"/>
          <w:szCs w:val="24"/>
        </w:rPr>
      </w:pPr>
    </w:p>
    <w:p w:rsidR="006729C2" w:rsidRPr="00800ED1" w:rsidRDefault="006729C2" w:rsidP="00BC61D1">
      <w:pPr>
        <w:jc w:val="both"/>
        <w:rPr>
          <w:sz w:val="24"/>
          <w:szCs w:val="24"/>
        </w:rPr>
      </w:pPr>
      <w:r w:rsidRPr="00800ED1">
        <w:rPr>
          <w:b/>
          <w:bCs/>
          <w:color w:val="000000"/>
          <w:sz w:val="24"/>
          <w:szCs w:val="24"/>
        </w:rPr>
        <w:lastRenderedPageBreak/>
        <w:t xml:space="preserve">Course outcomes: </w:t>
      </w:r>
      <w:r w:rsidRPr="00800ED1">
        <w:rPr>
          <w:color w:val="000000"/>
          <w:sz w:val="24"/>
          <w:szCs w:val="24"/>
        </w:rPr>
        <w:t>The course will enable the students:</w:t>
      </w:r>
    </w:p>
    <w:p w:rsidR="006729C2" w:rsidRPr="00800ED1" w:rsidRDefault="006729C2" w:rsidP="00BC61D1">
      <w:pPr>
        <w:numPr>
          <w:ilvl w:val="0"/>
          <w:numId w:val="94"/>
        </w:numPr>
        <w:tabs>
          <w:tab w:val="clear" w:pos="720"/>
          <w:tab w:val="num" w:pos="1276"/>
        </w:tabs>
        <w:spacing w:line="276" w:lineRule="auto"/>
        <w:ind w:left="1276" w:hanging="709"/>
        <w:jc w:val="both"/>
        <w:textAlignment w:val="baseline"/>
        <w:rPr>
          <w:color w:val="000000"/>
          <w:sz w:val="24"/>
          <w:szCs w:val="24"/>
        </w:rPr>
      </w:pPr>
      <w:r w:rsidRPr="00800ED1">
        <w:rPr>
          <w:color w:val="000000"/>
          <w:sz w:val="24"/>
          <w:szCs w:val="24"/>
        </w:rPr>
        <w:t>To acquaint the students with hypothesis testing and to familiarize its use in real life. (module 1)</w:t>
      </w:r>
    </w:p>
    <w:p w:rsidR="006729C2" w:rsidRPr="00800ED1" w:rsidRDefault="006729C2" w:rsidP="00BC61D1">
      <w:pPr>
        <w:numPr>
          <w:ilvl w:val="0"/>
          <w:numId w:val="94"/>
        </w:numPr>
        <w:tabs>
          <w:tab w:val="clear" w:pos="720"/>
          <w:tab w:val="num" w:pos="1276"/>
        </w:tabs>
        <w:spacing w:line="276" w:lineRule="auto"/>
        <w:ind w:left="1276" w:hanging="709"/>
        <w:jc w:val="both"/>
        <w:textAlignment w:val="baseline"/>
        <w:rPr>
          <w:color w:val="000000"/>
          <w:sz w:val="24"/>
          <w:szCs w:val="24"/>
        </w:rPr>
      </w:pPr>
      <w:r w:rsidRPr="00800ED1">
        <w:rPr>
          <w:color w:val="000000"/>
          <w:sz w:val="24"/>
          <w:szCs w:val="24"/>
        </w:rPr>
        <w:t>To familiarize the students with distribution and its various types. (module 2)</w:t>
      </w:r>
    </w:p>
    <w:p w:rsidR="006729C2" w:rsidRPr="00800ED1" w:rsidRDefault="006729C2" w:rsidP="00BC61D1">
      <w:pPr>
        <w:numPr>
          <w:ilvl w:val="0"/>
          <w:numId w:val="94"/>
        </w:numPr>
        <w:tabs>
          <w:tab w:val="clear" w:pos="720"/>
          <w:tab w:val="num" w:pos="1276"/>
        </w:tabs>
        <w:spacing w:line="276" w:lineRule="auto"/>
        <w:ind w:left="1276" w:hanging="709"/>
        <w:jc w:val="both"/>
        <w:textAlignment w:val="baseline"/>
        <w:rPr>
          <w:color w:val="000000"/>
          <w:sz w:val="24"/>
          <w:szCs w:val="24"/>
        </w:rPr>
      </w:pPr>
      <w:r w:rsidRPr="00800ED1">
        <w:rPr>
          <w:color w:val="000000"/>
          <w:sz w:val="24"/>
          <w:szCs w:val="24"/>
        </w:rPr>
        <w:t>To acquaint the students with estimation, inference and its various methods (module 3)</w:t>
      </w:r>
    </w:p>
    <w:p w:rsidR="006729C2" w:rsidRPr="00800ED1" w:rsidRDefault="006729C2" w:rsidP="00BC61D1">
      <w:pPr>
        <w:numPr>
          <w:ilvl w:val="0"/>
          <w:numId w:val="94"/>
        </w:numPr>
        <w:tabs>
          <w:tab w:val="clear" w:pos="720"/>
          <w:tab w:val="num" w:pos="1276"/>
        </w:tabs>
        <w:spacing w:line="276" w:lineRule="auto"/>
        <w:ind w:left="1276" w:hanging="709"/>
        <w:jc w:val="both"/>
        <w:textAlignment w:val="baseline"/>
        <w:rPr>
          <w:color w:val="000000"/>
          <w:sz w:val="24"/>
          <w:szCs w:val="24"/>
        </w:rPr>
      </w:pPr>
      <w:r w:rsidRPr="00800ED1">
        <w:rPr>
          <w:color w:val="000000"/>
          <w:sz w:val="24"/>
          <w:szCs w:val="24"/>
        </w:rPr>
        <w:t>To familiarize the students with various qualitative tests. (module 4)</w:t>
      </w:r>
    </w:p>
    <w:p w:rsidR="006729C2" w:rsidRPr="00800ED1" w:rsidRDefault="006729C2" w:rsidP="00BC61D1">
      <w:pPr>
        <w:numPr>
          <w:ilvl w:val="0"/>
          <w:numId w:val="94"/>
        </w:numPr>
        <w:tabs>
          <w:tab w:val="clear" w:pos="720"/>
          <w:tab w:val="num" w:pos="1276"/>
        </w:tabs>
        <w:spacing w:line="276" w:lineRule="auto"/>
        <w:ind w:left="1276" w:hanging="709"/>
        <w:jc w:val="both"/>
        <w:textAlignment w:val="baseline"/>
        <w:rPr>
          <w:color w:val="000000"/>
          <w:sz w:val="24"/>
          <w:szCs w:val="24"/>
        </w:rPr>
      </w:pPr>
      <w:r w:rsidRPr="00800ED1">
        <w:rPr>
          <w:color w:val="000000"/>
          <w:sz w:val="24"/>
          <w:szCs w:val="24"/>
        </w:rPr>
        <w:t xml:space="preserve">To </w:t>
      </w:r>
      <w:r w:rsidR="00FD07A0" w:rsidRPr="00800ED1">
        <w:rPr>
          <w:color w:val="000000"/>
          <w:sz w:val="24"/>
          <w:szCs w:val="24"/>
        </w:rPr>
        <w:t>identify</w:t>
      </w:r>
      <w:r w:rsidRPr="00800ED1">
        <w:rPr>
          <w:color w:val="000000"/>
          <w:sz w:val="24"/>
          <w:szCs w:val="24"/>
        </w:rPr>
        <w:t xml:space="preserve"> the various types of nonparametric statistics. (module 5)</w:t>
      </w:r>
    </w:p>
    <w:p w:rsidR="006729C2" w:rsidRPr="00800ED1" w:rsidRDefault="006729C2" w:rsidP="00BC61D1">
      <w:pPr>
        <w:numPr>
          <w:ilvl w:val="0"/>
          <w:numId w:val="94"/>
        </w:numPr>
        <w:tabs>
          <w:tab w:val="clear" w:pos="720"/>
          <w:tab w:val="num" w:pos="1276"/>
        </w:tabs>
        <w:spacing w:line="276" w:lineRule="auto"/>
        <w:ind w:left="1276" w:hanging="709"/>
        <w:jc w:val="both"/>
        <w:textAlignment w:val="baseline"/>
        <w:rPr>
          <w:color w:val="000000"/>
          <w:sz w:val="24"/>
          <w:szCs w:val="24"/>
        </w:rPr>
      </w:pPr>
      <w:r w:rsidRPr="00800ED1">
        <w:rPr>
          <w:color w:val="000000"/>
          <w:sz w:val="24"/>
          <w:szCs w:val="24"/>
        </w:rPr>
        <w:t>To acquaint the students with operational research and its various solving methods. (module 6)</w:t>
      </w:r>
    </w:p>
    <w:p w:rsidR="006729C2" w:rsidRPr="00800ED1" w:rsidRDefault="006729C2" w:rsidP="00BC61D1">
      <w:pPr>
        <w:numPr>
          <w:ilvl w:val="0"/>
          <w:numId w:val="94"/>
        </w:numPr>
        <w:tabs>
          <w:tab w:val="clear" w:pos="720"/>
          <w:tab w:val="num" w:pos="1276"/>
        </w:tabs>
        <w:spacing w:line="276" w:lineRule="auto"/>
        <w:ind w:left="1276" w:hanging="709"/>
        <w:jc w:val="both"/>
        <w:textAlignment w:val="baseline"/>
        <w:rPr>
          <w:color w:val="000000"/>
          <w:sz w:val="24"/>
          <w:szCs w:val="24"/>
        </w:rPr>
      </w:pPr>
      <w:r w:rsidRPr="00800ED1">
        <w:rPr>
          <w:color w:val="000000"/>
          <w:sz w:val="24"/>
          <w:szCs w:val="24"/>
        </w:rPr>
        <w:t>To improve the students’ analytical and problem-solving skills, familiarize the students with various real life examples of linear programming problems. (module 7)</w:t>
      </w:r>
    </w:p>
    <w:p w:rsidR="006729C2" w:rsidRPr="00800ED1" w:rsidRDefault="006729C2" w:rsidP="00BC61D1">
      <w:pPr>
        <w:ind w:left="360"/>
        <w:jc w:val="both"/>
        <w:textAlignment w:val="baseline"/>
        <w:rPr>
          <w:color w:val="000000"/>
          <w:sz w:val="24"/>
          <w:szCs w:val="24"/>
        </w:rPr>
      </w:pPr>
    </w:p>
    <w:p w:rsidR="006729C2" w:rsidRPr="00800ED1" w:rsidRDefault="006729C2" w:rsidP="00BC61D1">
      <w:pPr>
        <w:ind w:left="360"/>
        <w:jc w:val="both"/>
        <w:rPr>
          <w:sz w:val="24"/>
          <w:szCs w:val="24"/>
        </w:rPr>
      </w:pPr>
      <w:r w:rsidRPr="00800ED1">
        <w:rPr>
          <w:b/>
          <w:bCs/>
          <w:color w:val="000000"/>
          <w:sz w:val="24"/>
          <w:szCs w:val="24"/>
        </w:rPr>
        <w:t>Module 1: Testing hypotheses.</w:t>
      </w:r>
    </w:p>
    <w:p w:rsidR="006729C2" w:rsidRPr="00800ED1" w:rsidRDefault="006729C2" w:rsidP="00BC61D1">
      <w:pPr>
        <w:numPr>
          <w:ilvl w:val="0"/>
          <w:numId w:val="84"/>
        </w:numPr>
        <w:spacing w:line="276" w:lineRule="auto"/>
        <w:ind w:left="1080"/>
        <w:jc w:val="both"/>
        <w:textAlignment w:val="baseline"/>
        <w:rPr>
          <w:color w:val="000000"/>
          <w:sz w:val="24"/>
          <w:szCs w:val="24"/>
        </w:rPr>
      </w:pPr>
      <w:r w:rsidRPr="00800ED1">
        <w:rPr>
          <w:color w:val="000000"/>
          <w:sz w:val="24"/>
          <w:szCs w:val="24"/>
        </w:rPr>
        <w:t>Simple versus composite hypothesis.</w:t>
      </w:r>
    </w:p>
    <w:p w:rsidR="006729C2" w:rsidRPr="00800ED1" w:rsidRDefault="006729C2" w:rsidP="00BC61D1">
      <w:pPr>
        <w:numPr>
          <w:ilvl w:val="0"/>
          <w:numId w:val="84"/>
        </w:numPr>
        <w:spacing w:line="276" w:lineRule="auto"/>
        <w:ind w:left="1080"/>
        <w:jc w:val="both"/>
        <w:textAlignment w:val="baseline"/>
        <w:rPr>
          <w:color w:val="000000"/>
          <w:sz w:val="24"/>
          <w:szCs w:val="24"/>
        </w:rPr>
      </w:pPr>
      <w:r w:rsidRPr="00800ED1">
        <w:rPr>
          <w:color w:val="000000"/>
          <w:sz w:val="24"/>
          <w:szCs w:val="24"/>
        </w:rPr>
        <w:t>critical region, type I and type II errors, power of a test.</w:t>
      </w:r>
    </w:p>
    <w:p w:rsidR="006729C2" w:rsidRPr="00800ED1" w:rsidRDefault="006729C2" w:rsidP="00BC61D1">
      <w:pPr>
        <w:numPr>
          <w:ilvl w:val="0"/>
          <w:numId w:val="84"/>
        </w:numPr>
        <w:spacing w:line="276" w:lineRule="auto"/>
        <w:ind w:left="1080"/>
        <w:jc w:val="both"/>
        <w:textAlignment w:val="baseline"/>
        <w:rPr>
          <w:color w:val="000000"/>
          <w:sz w:val="24"/>
          <w:szCs w:val="24"/>
        </w:rPr>
      </w:pPr>
      <w:r w:rsidRPr="00800ED1">
        <w:rPr>
          <w:color w:val="000000"/>
          <w:sz w:val="24"/>
          <w:szCs w:val="24"/>
        </w:rPr>
        <w:t>The Decision Rule, trinity of classical tests (Wald test, Lagrange multiplier, likelihood ratio).</w:t>
      </w:r>
    </w:p>
    <w:p w:rsidR="006729C2" w:rsidRPr="00800ED1" w:rsidRDefault="006729C2" w:rsidP="00BC61D1">
      <w:pPr>
        <w:numPr>
          <w:ilvl w:val="0"/>
          <w:numId w:val="84"/>
        </w:numPr>
        <w:spacing w:line="276" w:lineRule="auto"/>
        <w:ind w:left="1080"/>
        <w:jc w:val="both"/>
        <w:textAlignment w:val="baseline"/>
        <w:rPr>
          <w:color w:val="000000"/>
          <w:sz w:val="24"/>
          <w:szCs w:val="24"/>
        </w:rPr>
      </w:pPr>
      <w:r w:rsidRPr="00800ED1">
        <w:rPr>
          <w:color w:val="000000"/>
          <w:sz w:val="24"/>
          <w:szCs w:val="24"/>
        </w:rPr>
        <w:t>application of hypothesis testing with known and unknown variances, test for correlation.</w:t>
      </w:r>
    </w:p>
    <w:p w:rsidR="006729C2" w:rsidRPr="00800ED1" w:rsidRDefault="006729C2" w:rsidP="00BC61D1">
      <w:pPr>
        <w:jc w:val="both"/>
        <w:rPr>
          <w:sz w:val="24"/>
          <w:szCs w:val="24"/>
        </w:rPr>
      </w:pPr>
      <w:r w:rsidRPr="00800ED1">
        <w:rPr>
          <w:color w:val="000000"/>
          <w:sz w:val="24"/>
          <w:szCs w:val="24"/>
        </w:rPr>
        <w:t>      </w:t>
      </w:r>
      <w:r w:rsidRPr="00800ED1">
        <w:rPr>
          <w:b/>
          <w:bCs/>
          <w:color w:val="000000"/>
          <w:sz w:val="24"/>
          <w:szCs w:val="24"/>
        </w:rPr>
        <w:t>Module 2: Special Distributions</w:t>
      </w:r>
      <w:r w:rsidRPr="00800ED1">
        <w:rPr>
          <w:color w:val="000000"/>
          <w:sz w:val="24"/>
          <w:szCs w:val="24"/>
        </w:rPr>
        <w:t>.</w:t>
      </w:r>
    </w:p>
    <w:p w:rsidR="006729C2" w:rsidRPr="00800ED1" w:rsidRDefault="006729C2" w:rsidP="00BC61D1">
      <w:pPr>
        <w:numPr>
          <w:ilvl w:val="0"/>
          <w:numId w:val="85"/>
        </w:numPr>
        <w:spacing w:line="276" w:lineRule="auto"/>
        <w:ind w:left="1080"/>
        <w:jc w:val="both"/>
        <w:textAlignment w:val="baseline"/>
        <w:rPr>
          <w:color w:val="000000"/>
          <w:sz w:val="24"/>
          <w:szCs w:val="24"/>
        </w:rPr>
      </w:pPr>
      <w:r w:rsidRPr="00800ED1">
        <w:rPr>
          <w:color w:val="000000"/>
          <w:sz w:val="24"/>
          <w:szCs w:val="24"/>
        </w:rPr>
        <w:t>Introduction</w:t>
      </w:r>
    </w:p>
    <w:p w:rsidR="006729C2" w:rsidRPr="00800ED1" w:rsidRDefault="006729C2" w:rsidP="00BC61D1">
      <w:pPr>
        <w:numPr>
          <w:ilvl w:val="0"/>
          <w:numId w:val="85"/>
        </w:numPr>
        <w:spacing w:line="276" w:lineRule="auto"/>
        <w:ind w:left="1080"/>
        <w:jc w:val="both"/>
        <w:textAlignment w:val="baseline"/>
        <w:rPr>
          <w:color w:val="000000"/>
          <w:sz w:val="24"/>
          <w:szCs w:val="24"/>
        </w:rPr>
      </w:pPr>
      <w:r w:rsidRPr="00800ED1">
        <w:rPr>
          <w:color w:val="000000"/>
          <w:sz w:val="24"/>
          <w:szCs w:val="24"/>
        </w:rPr>
        <w:t>Various types of distributions (The Poisson Distribution, The Normal</w:t>
      </w:r>
    </w:p>
    <w:p w:rsidR="006729C2" w:rsidRPr="00800ED1" w:rsidRDefault="006729C2" w:rsidP="00BC61D1">
      <w:pPr>
        <w:ind w:left="1080"/>
        <w:jc w:val="both"/>
        <w:rPr>
          <w:sz w:val="24"/>
          <w:szCs w:val="24"/>
        </w:rPr>
      </w:pPr>
      <w:r w:rsidRPr="00800ED1">
        <w:rPr>
          <w:color w:val="000000"/>
          <w:sz w:val="24"/>
          <w:szCs w:val="24"/>
        </w:rPr>
        <w:t>Distribution, The Geometric Distribution, The Negative Binomial Distribution, The Gamma Distribution,</w:t>
      </w:r>
    </w:p>
    <w:p w:rsidR="006729C2" w:rsidRPr="00800ED1" w:rsidRDefault="006729C2" w:rsidP="00BC61D1">
      <w:pPr>
        <w:numPr>
          <w:ilvl w:val="0"/>
          <w:numId w:val="86"/>
        </w:numPr>
        <w:spacing w:line="276" w:lineRule="auto"/>
        <w:ind w:left="1080"/>
        <w:jc w:val="both"/>
        <w:textAlignment w:val="baseline"/>
        <w:rPr>
          <w:color w:val="000000"/>
          <w:sz w:val="24"/>
          <w:szCs w:val="24"/>
        </w:rPr>
      </w:pPr>
      <w:r w:rsidRPr="00800ED1">
        <w:rPr>
          <w:color w:val="000000"/>
          <w:sz w:val="24"/>
          <w:szCs w:val="24"/>
        </w:rPr>
        <w:t>The Central Limit Theorem.</w:t>
      </w:r>
    </w:p>
    <w:p w:rsidR="006729C2" w:rsidRPr="00800ED1" w:rsidRDefault="006729C2" w:rsidP="00BC61D1">
      <w:pPr>
        <w:jc w:val="both"/>
        <w:rPr>
          <w:sz w:val="24"/>
          <w:szCs w:val="24"/>
        </w:rPr>
      </w:pPr>
      <w:r w:rsidRPr="00800ED1">
        <w:rPr>
          <w:color w:val="000000"/>
          <w:sz w:val="24"/>
          <w:szCs w:val="24"/>
        </w:rPr>
        <w:t>     </w:t>
      </w:r>
      <w:r w:rsidRPr="00800ED1">
        <w:rPr>
          <w:b/>
          <w:bCs/>
          <w:color w:val="000000"/>
          <w:sz w:val="24"/>
          <w:szCs w:val="24"/>
        </w:rPr>
        <w:t>Module 3: Estimation and Inference.</w:t>
      </w:r>
    </w:p>
    <w:p w:rsidR="006729C2" w:rsidRPr="00800ED1" w:rsidRDefault="006729C2" w:rsidP="00BC61D1">
      <w:pPr>
        <w:numPr>
          <w:ilvl w:val="0"/>
          <w:numId w:val="87"/>
        </w:numPr>
        <w:spacing w:line="276" w:lineRule="auto"/>
        <w:ind w:left="1080"/>
        <w:jc w:val="both"/>
        <w:textAlignment w:val="baseline"/>
        <w:rPr>
          <w:color w:val="000000"/>
          <w:sz w:val="24"/>
          <w:szCs w:val="24"/>
        </w:rPr>
      </w:pPr>
      <w:r w:rsidRPr="00800ED1">
        <w:rPr>
          <w:color w:val="000000"/>
          <w:sz w:val="24"/>
          <w:szCs w:val="24"/>
        </w:rPr>
        <w:t>Introduction.</w:t>
      </w:r>
    </w:p>
    <w:p w:rsidR="006729C2" w:rsidRPr="00800ED1" w:rsidRDefault="006729C2" w:rsidP="00BC61D1">
      <w:pPr>
        <w:numPr>
          <w:ilvl w:val="0"/>
          <w:numId w:val="87"/>
        </w:numPr>
        <w:spacing w:line="276" w:lineRule="auto"/>
        <w:ind w:left="1080"/>
        <w:jc w:val="both"/>
        <w:textAlignment w:val="baseline"/>
        <w:rPr>
          <w:color w:val="000000"/>
          <w:sz w:val="24"/>
          <w:szCs w:val="24"/>
        </w:rPr>
      </w:pPr>
      <w:r w:rsidRPr="00800ED1">
        <w:rPr>
          <w:color w:val="000000"/>
          <w:sz w:val="24"/>
          <w:szCs w:val="24"/>
        </w:rPr>
        <w:t>Estimating Parameters.</w:t>
      </w:r>
    </w:p>
    <w:p w:rsidR="006729C2" w:rsidRPr="00800ED1" w:rsidRDefault="006729C2" w:rsidP="00BC61D1">
      <w:pPr>
        <w:numPr>
          <w:ilvl w:val="0"/>
          <w:numId w:val="87"/>
        </w:numPr>
        <w:spacing w:line="276" w:lineRule="auto"/>
        <w:ind w:left="1080"/>
        <w:jc w:val="both"/>
        <w:textAlignment w:val="baseline"/>
        <w:rPr>
          <w:color w:val="000000"/>
          <w:sz w:val="24"/>
          <w:szCs w:val="24"/>
        </w:rPr>
      </w:pPr>
      <w:r w:rsidRPr="00800ED1">
        <w:rPr>
          <w:color w:val="000000"/>
          <w:sz w:val="24"/>
          <w:szCs w:val="24"/>
        </w:rPr>
        <w:t>The Method of Maximum Likelihood, the Method of Moments.</w:t>
      </w:r>
    </w:p>
    <w:p w:rsidR="006729C2" w:rsidRPr="00800ED1" w:rsidRDefault="006729C2" w:rsidP="00BC61D1">
      <w:pPr>
        <w:numPr>
          <w:ilvl w:val="0"/>
          <w:numId w:val="87"/>
        </w:numPr>
        <w:spacing w:line="276" w:lineRule="auto"/>
        <w:ind w:left="1080"/>
        <w:jc w:val="both"/>
        <w:textAlignment w:val="baseline"/>
        <w:rPr>
          <w:color w:val="000000"/>
          <w:sz w:val="24"/>
          <w:szCs w:val="24"/>
        </w:rPr>
      </w:pPr>
      <w:r w:rsidRPr="00800ED1">
        <w:rPr>
          <w:color w:val="000000"/>
          <w:sz w:val="24"/>
          <w:szCs w:val="24"/>
        </w:rPr>
        <w:t>Interval Estimation, Properties of Estimators, Minimum-Variance Estimators.</w:t>
      </w:r>
    </w:p>
    <w:p w:rsidR="006729C2" w:rsidRPr="00800ED1" w:rsidRDefault="006729C2" w:rsidP="00BC61D1">
      <w:pPr>
        <w:numPr>
          <w:ilvl w:val="0"/>
          <w:numId w:val="87"/>
        </w:numPr>
        <w:spacing w:line="276" w:lineRule="auto"/>
        <w:ind w:left="1080"/>
        <w:jc w:val="both"/>
        <w:textAlignment w:val="baseline"/>
        <w:rPr>
          <w:color w:val="000000"/>
          <w:sz w:val="24"/>
          <w:szCs w:val="24"/>
        </w:rPr>
      </w:pPr>
      <w:r w:rsidRPr="00800ED1">
        <w:rPr>
          <w:color w:val="000000"/>
          <w:sz w:val="24"/>
          <w:szCs w:val="24"/>
        </w:rPr>
        <w:t>The Cramer-Rao Lower Bound, Sufficient Estimators, Consistency, Bayesian Estimation.</w:t>
      </w:r>
    </w:p>
    <w:p w:rsidR="006729C2" w:rsidRPr="00800ED1" w:rsidRDefault="006729C2" w:rsidP="00BC61D1">
      <w:pPr>
        <w:jc w:val="both"/>
        <w:rPr>
          <w:sz w:val="24"/>
          <w:szCs w:val="24"/>
        </w:rPr>
      </w:pPr>
      <w:r w:rsidRPr="00800ED1">
        <w:rPr>
          <w:color w:val="000000"/>
          <w:sz w:val="24"/>
          <w:szCs w:val="24"/>
        </w:rPr>
        <w:t>     </w:t>
      </w:r>
      <w:r w:rsidRPr="00800ED1">
        <w:rPr>
          <w:b/>
          <w:bCs/>
          <w:color w:val="000000"/>
          <w:sz w:val="24"/>
          <w:szCs w:val="24"/>
        </w:rPr>
        <w:t>Module 4: Bivariate Distributions.</w:t>
      </w:r>
    </w:p>
    <w:p w:rsidR="006729C2" w:rsidRPr="00800ED1" w:rsidRDefault="006729C2" w:rsidP="00BC61D1">
      <w:pPr>
        <w:numPr>
          <w:ilvl w:val="0"/>
          <w:numId w:val="88"/>
        </w:numPr>
        <w:spacing w:line="276" w:lineRule="auto"/>
        <w:ind w:left="1080"/>
        <w:jc w:val="both"/>
        <w:textAlignment w:val="baseline"/>
        <w:rPr>
          <w:color w:val="000000"/>
          <w:sz w:val="24"/>
          <w:szCs w:val="24"/>
        </w:rPr>
      </w:pPr>
      <w:r w:rsidRPr="00800ED1">
        <w:rPr>
          <w:color w:val="000000"/>
          <w:sz w:val="24"/>
          <w:szCs w:val="24"/>
        </w:rPr>
        <w:t>Contingency tables, joint and conditional distributions.</w:t>
      </w:r>
    </w:p>
    <w:p w:rsidR="006729C2" w:rsidRPr="00800ED1" w:rsidRDefault="006729C2" w:rsidP="00BC61D1">
      <w:pPr>
        <w:numPr>
          <w:ilvl w:val="0"/>
          <w:numId w:val="88"/>
        </w:numPr>
        <w:spacing w:line="276" w:lineRule="auto"/>
        <w:ind w:left="1080"/>
        <w:jc w:val="both"/>
        <w:textAlignment w:val="baseline"/>
        <w:rPr>
          <w:color w:val="000000"/>
          <w:sz w:val="24"/>
          <w:szCs w:val="24"/>
        </w:rPr>
      </w:pPr>
      <w:r w:rsidRPr="00800ED1">
        <w:rPr>
          <w:color w:val="000000"/>
          <w:sz w:val="24"/>
          <w:szCs w:val="24"/>
        </w:rPr>
        <w:t>Odds ratio, test of independence.</w:t>
      </w:r>
    </w:p>
    <w:p w:rsidR="006729C2" w:rsidRPr="00800ED1" w:rsidRDefault="006729C2" w:rsidP="00BC61D1">
      <w:pPr>
        <w:numPr>
          <w:ilvl w:val="0"/>
          <w:numId w:val="88"/>
        </w:numPr>
        <w:spacing w:line="276" w:lineRule="auto"/>
        <w:ind w:left="1080"/>
        <w:jc w:val="both"/>
        <w:textAlignment w:val="baseline"/>
        <w:rPr>
          <w:color w:val="000000"/>
          <w:sz w:val="24"/>
          <w:szCs w:val="24"/>
        </w:rPr>
      </w:pPr>
      <w:r w:rsidRPr="00800ED1">
        <w:rPr>
          <w:color w:val="000000"/>
          <w:sz w:val="24"/>
          <w:szCs w:val="24"/>
        </w:rPr>
        <w:t>Analysis of Variance (ANOVA), analysis of covariance.</w:t>
      </w:r>
    </w:p>
    <w:p w:rsidR="006729C2" w:rsidRPr="00800ED1" w:rsidRDefault="006729C2" w:rsidP="00BC61D1">
      <w:pPr>
        <w:ind w:left="1080"/>
        <w:jc w:val="both"/>
        <w:rPr>
          <w:sz w:val="24"/>
          <w:szCs w:val="24"/>
        </w:rPr>
      </w:pPr>
      <w:r w:rsidRPr="00800ED1">
        <w:rPr>
          <w:color w:val="000000"/>
          <w:sz w:val="24"/>
          <w:szCs w:val="24"/>
        </w:rPr>
        <w:t>Module V: Nonparametric Statistics.</w:t>
      </w:r>
    </w:p>
    <w:p w:rsidR="006729C2" w:rsidRPr="00800ED1" w:rsidRDefault="006729C2" w:rsidP="00BC61D1">
      <w:pPr>
        <w:numPr>
          <w:ilvl w:val="0"/>
          <w:numId w:val="89"/>
        </w:numPr>
        <w:spacing w:line="276" w:lineRule="auto"/>
        <w:ind w:left="1080"/>
        <w:jc w:val="both"/>
        <w:textAlignment w:val="baseline"/>
        <w:rPr>
          <w:color w:val="000000"/>
          <w:sz w:val="24"/>
          <w:szCs w:val="24"/>
        </w:rPr>
      </w:pPr>
      <w:r w:rsidRPr="00800ED1">
        <w:rPr>
          <w:color w:val="000000"/>
          <w:sz w:val="24"/>
          <w:szCs w:val="24"/>
        </w:rPr>
        <w:t>Introduction.</w:t>
      </w:r>
    </w:p>
    <w:p w:rsidR="006729C2" w:rsidRPr="00800ED1" w:rsidRDefault="006729C2" w:rsidP="00BC61D1">
      <w:pPr>
        <w:numPr>
          <w:ilvl w:val="0"/>
          <w:numId w:val="89"/>
        </w:numPr>
        <w:spacing w:line="276" w:lineRule="auto"/>
        <w:ind w:left="1080"/>
        <w:jc w:val="both"/>
        <w:textAlignment w:val="baseline"/>
        <w:rPr>
          <w:color w:val="000000"/>
          <w:sz w:val="24"/>
          <w:szCs w:val="24"/>
        </w:rPr>
      </w:pPr>
      <w:r w:rsidRPr="00800ED1">
        <w:rPr>
          <w:color w:val="000000"/>
          <w:sz w:val="24"/>
          <w:szCs w:val="24"/>
        </w:rPr>
        <w:t>Sign Test, Wilcoxon Tests, The Kruskal-Wallis Test, The Friedman Test.</w:t>
      </w:r>
    </w:p>
    <w:p w:rsidR="006729C2" w:rsidRPr="00800ED1" w:rsidRDefault="006729C2" w:rsidP="00BC61D1">
      <w:pPr>
        <w:numPr>
          <w:ilvl w:val="0"/>
          <w:numId w:val="89"/>
        </w:numPr>
        <w:spacing w:line="276" w:lineRule="auto"/>
        <w:ind w:left="1080"/>
        <w:jc w:val="both"/>
        <w:textAlignment w:val="baseline"/>
        <w:rPr>
          <w:color w:val="000000"/>
          <w:sz w:val="24"/>
          <w:szCs w:val="24"/>
        </w:rPr>
      </w:pPr>
      <w:r w:rsidRPr="00800ED1">
        <w:rPr>
          <w:color w:val="000000"/>
          <w:sz w:val="24"/>
          <w:szCs w:val="24"/>
        </w:rPr>
        <w:t>Testing for Randomness, Comparing Parametric and Nonparametric Procedures.</w:t>
      </w:r>
    </w:p>
    <w:p w:rsidR="006729C2" w:rsidRPr="00800ED1" w:rsidRDefault="006729C2" w:rsidP="00BC61D1">
      <w:pPr>
        <w:jc w:val="both"/>
        <w:rPr>
          <w:sz w:val="24"/>
          <w:szCs w:val="24"/>
        </w:rPr>
      </w:pPr>
      <w:r w:rsidRPr="00800ED1">
        <w:rPr>
          <w:color w:val="000000"/>
          <w:sz w:val="24"/>
          <w:szCs w:val="24"/>
        </w:rPr>
        <w:t>      </w:t>
      </w:r>
      <w:r w:rsidRPr="00800ED1">
        <w:rPr>
          <w:b/>
          <w:bCs/>
          <w:color w:val="000000"/>
          <w:sz w:val="24"/>
          <w:szCs w:val="24"/>
        </w:rPr>
        <w:t>Module 5: Introduction to OR.</w:t>
      </w:r>
    </w:p>
    <w:p w:rsidR="006729C2" w:rsidRPr="00800ED1" w:rsidRDefault="006729C2" w:rsidP="00BC61D1">
      <w:pPr>
        <w:numPr>
          <w:ilvl w:val="0"/>
          <w:numId w:val="90"/>
        </w:numPr>
        <w:spacing w:line="276" w:lineRule="auto"/>
        <w:ind w:left="1080"/>
        <w:jc w:val="both"/>
        <w:textAlignment w:val="baseline"/>
        <w:rPr>
          <w:color w:val="000000"/>
          <w:sz w:val="24"/>
          <w:szCs w:val="24"/>
        </w:rPr>
      </w:pPr>
      <w:r w:rsidRPr="00800ED1">
        <w:rPr>
          <w:color w:val="000000"/>
          <w:sz w:val="24"/>
          <w:szCs w:val="24"/>
        </w:rPr>
        <w:t>Basic algorithms; Linear programming (LP).</w:t>
      </w:r>
    </w:p>
    <w:p w:rsidR="006729C2" w:rsidRPr="00800ED1" w:rsidRDefault="006729C2" w:rsidP="00BC61D1">
      <w:pPr>
        <w:numPr>
          <w:ilvl w:val="0"/>
          <w:numId w:val="91"/>
        </w:numPr>
        <w:spacing w:line="276" w:lineRule="auto"/>
        <w:ind w:left="1080"/>
        <w:jc w:val="both"/>
        <w:textAlignment w:val="baseline"/>
        <w:rPr>
          <w:color w:val="000000"/>
          <w:sz w:val="24"/>
          <w:szCs w:val="24"/>
        </w:rPr>
      </w:pPr>
      <w:r w:rsidRPr="00800ED1">
        <w:rPr>
          <w:color w:val="000000"/>
          <w:sz w:val="24"/>
          <w:szCs w:val="24"/>
        </w:rPr>
        <w:t>Graphical and Simplex.</w:t>
      </w:r>
    </w:p>
    <w:p w:rsidR="006729C2" w:rsidRPr="00800ED1" w:rsidRDefault="006729C2" w:rsidP="00BC61D1">
      <w:pPr>
        <w:numPr>
          <w:ilvl w:val="0"/>
          <w:numId w:val="91"/>
        </w:numPr>
        <w:spacing w:line="276" w:lineRule="auto"/>
        <w:ind w:left="1080"/>
        <w:jc w:val="both"/>
        <w:textAlignment w:val="baseline"/>
        <w:rPr>
          <w:color w:val="000000"/>
          <w:sz w:val="24"/>
          <w:szCs w:val="24"/>
        </w:rPr>
      </w:pPr>
      <w:r w:rsidRPr="00800ED1">
        <w:rPr>
          <w:color w:val="000000"/>
          <w:sz w:val="24"/>
          <w:szCs w:val="24"/>
        </w:rPr>
        <w:t>LP Formulation and LP with solver and sensitivity analysis.</w:t>
      </w:r>
    </w:p>
    <w:p w:rsidR="006729C2" w:rsidRPr="00800ED1" w:rsidRDefault="006729C2" w:rsidP="00BC61D1">
      <w:pPr>
        <w:numPr>
          <w:ilvl w:val="0"/>
          <w:numId w:val="91"/>
        </w:numPr>
        <w:spacing w:line="276" w:lineRule="auto"/>
        <w:ind w:left="1080"/>
        <w:jc w:val="both"/>
        <w:textAlignment w:val="baseline"/>
        <w:rPr>
          <w:color w:val="000000"/>
          <w:sz w:val="24"/>
          <w:szCs w:val="24"/>
        </w:rPr>
      </w:pPr>
      <w:r w:rsidRPr="00800ED1">
        <w:rPr>
          <w:color w:val="000000"/>
          <w:sz w:val="24"/>
          <w:szCs w:val="24"/>
        </w:rPr>
        <w:t>Transportation and transshipment models; Simulation; Decision Analysis.</w:t>
      </w:r>
    </w:p>
    <w:p w:rsidR="006729C2" w:rsidRPr="00800ED1" w:rsidRDefault="006729C2" w:rsidP="00BC61D1">
      <w:pPr>
        <w:jc w:val="both"/>
        <w:rPr>
          <w:sz w:val="24"/>
          <w:szCs w:val="24"/>
        </w:rPr>
      </w:pPr>
      <w:r w:rsidRPr="00800ED1">
        <w:rPr>
          <w:color w:val="000000"/>
          <w:sz w:val="24"/>
          <w:szCs w:val="24"/>
        </w:rPr>
        <w:t>        </w:t>
      </w:r>
      <w:r w:rsidRPr="00800ED1">
        <w:rPr>
          <w:b/>
          <w:bCs/>
          <w:color w:val="000000"/>
          <w:sz w:val="24"/>
          <w:szCs w:val="24"/>
        </w:rPr>
        <w:t>Module 6: Advanced algorithms in OR.</w:t>
      </w:r>
    </w:p>
    <w:p w:rsidR="006729C2" w:rsidRPr="00800ED1" w:rsidRDefault="006729C2" w:rsidP="00BC61D1">
      <w:pPr>
        <w:numPr>
          <w:ilvl w:val="0"/>
          <w:numId w:val="92"/>
        </w:numPr>
        <w:spacing w:line="276" w:lineRule="auto"/>
        <w:ind w:left="1080"/>
        <w:jc w:val="both"/>
        <w:textAlignment w:val="baseline"/>
        <w:rPr>
          <w:color w:val="000000"/>
          <w:sz w:val="24"/>
          <w:szCs w:val="24"/>
        </w:rPr>
      </w:pPr>
      <w:r w:rsidRPr="00800ED1">
        <w:rPr>
          <w:color w:val="000000"/>
          <w:sz w:val="24"/>
          <w:szCs w:val="24"/>
        </w:rPr>
        <w:t>Goal Programming; Queuing Theory, Networking Models.</w:t>
      </w:r>
    </w:p>
    <w:p w:rsidR="006729C2" w:rsidRPr="00800ED1" w:rsidRDefault="006729C2" w:rsidP="00BC61D1">
      <w:pPr>
        <w:numPr>
          <w:ilvl w:val="0"/>
          <w:numId w:val="92"/>
        </w:numPr>
        <w:spacing w:line="276" w:lineRule="auto"/>
        <w:ind w:left="1080"/>
        <w:jc w:val="both"/>
        <w:textAlignment w:val="baseline"/>
        <w:rPr>
          <w:color w:val="000000"/>
          <w:sz w:val="24"/>
          <w:szCs w:val="24"/>
        </w:rPr>
      </w:pPr>
      <w:r w:rsidRPr="00800ED1">
        <w:rPr>
          <w:color w:val="000000"/>
          <w:sz w:val="24"/>
          <w:szCs w:val="24"/>
        </w:rPr>
        <w:lastRenderedPageBreak/>
        <w:t>Markov chains; Data Envelopment Analysis (DEA); Analytical Hierarchical                     </w:t>
      </w:r>
    </w:p>
    <w:p w:rsidR="006729C2" w:rsidRPr="00800ED1" w:rsidRDefault="006729C2" w:rsidP="00BC61D1">
      <w:pPr>
        <w:ind w:left="1080"/>
        <w:jc w:val="both"/>
        <w:rPr>
          <w:sz w:val="24"/>
          <w:szCs w:val="24"/>
        </w:rPr>
      </w:pPr>
      <w:r w:rsidRPr="00800ED1">
        <w:rPr>
          <w:color w:val="000000"/>
          <w:sz w:val="24"/>
          <w:szCs w:val="24"/>
        </w:rPr>
        <w:t>processing (AHP). </w:t>
      </w:r>
    </w:p>
    <w:p w:rsidR="006729C2" w:rsidRPr="00800ED1" w:rsidRDefault="006729C2" w:rsidP="00BC61D1">
      <w:pPr>
        <w:jc w:val="both"/>
        <w:rPr>
          <w:sz w:val="24"/>
          <w:szCs w:val="24"/>
        </w:rPr>
      </w:pPr>
    </w:p>
    <w:p w:rsidR="006729C2" w:rsidRPr="00800ED1" w:rsidRDefault="006729C2" w:rsidP="00BC61D1">
      <w:pPr>
        <w:ind w:left="720"/>
        <w:jc w:val="both"/>
        <w:rPr>
          <w:sz w:val="24"/>
          <w:szCs w:val="24"/>
        </w:rPr>
      </w:pPr>
      <w:r w:rsidRPr="00800ED1">
        <w:rPr>
          <w:b/>
          <w:bCs/>
          <w:color w:val="000000"/>
          <w:sz w:val="24"/>
          <w:szCs w:val="24"/>
        </w:rPr>
        <w:t>Reference list: </w:t>
      </w:r>
    </w:p>
    <w:p w:rsidR="006729C2" w:rsidRPr="00800ED1" w:rsidRDefault="006729C2" w:rsidP="00BC61D1">
      <w:pPr>
        <w:numPr>
          <w:ilvl w:val="0"/>
          <w:numId w:val="93"/>
        </w:numPr>
        <w:spacing w:line="276" w:lineRule="auto"/>
        <w:ind w:left="1440"/>
        <w:jc w:val="both"/>
        <w:textAlignment w:val="baseline"/>
        <w:rPr>
          <w:color w:val="000000"/>
          <w:sz w:val="24"/>
          <w:szCs w:val="24"/>
        </w:rPr>
      </w:pPr>
      <w:r w:rsidRPr="00800ED1">
        <w:rPr>
          <w:color w:val="000000"/>
          <w:sz w:val="24"/>
          <w:szCs w:val="24"/>
        </w:rPr>
        <w:t>Larsen, R. J., and Morris L. M. (2001</w:t>
      </w:r>
      <w:r w:rsidRPr="00800ED1">
        <w:rPr>
          <w:i/>
          <w:iCs/>
          <w:color w:val="000000"/>
          <w:sz w:val="24"/>
          <w:szCs w:val="24"/>
        </w:rPr>
        <w:t>): An Introduction to Mathematical Statistics and its</w:t>
      </w:r>
      <w:r w:rsidRPr="00800ED1">
        <w:rPr>
          <w:color w:val="000000"/>
          <w:sz w:val="24"/>
          <w:szCs w:val="24"/>
        </w:rPr>
        <w:t xml:space="preserve"> </w:t>
      </w:r>
      <w:r w:rsidRPr="00800ED1">
        <w:rPr>
          <w:i/>
          <w:iCs/>
          <w:color w:val="000000"/>
          <w:sz w:val="24"/>
          <w:szCs w:val="24"/>
        </w:rPr>
        <w:t>Applications.</w:t>
      </w:r>
      <w:r w:rsidRPr="00800ED1">
        <w:rPr>
          <w:color w:val="000000"/>
          <w:sz w:val="24"/>
          <w:szCs w:val="24"/>
        </w:rPr>
        <w:t xml:space="preserve"> 3rd ed. Upper Saddle River, NJ: Prentice Hall.</w:t>
      </w:r>
    </w:p>
    <w:p w:rsidR="006729C2" w:rsidRPr="00800ED1" w:rsidRDefault="006729C2" w:rsidP="00BC61D1">
      <w:pPr>
        <w:numPr>
          <w:ilvl w:val="0"/>
          <w:numId w:val="93"/>
        </w:numPr>
        <w:spacing w:line="276" w:lineRule="auto"/>
        <w:ind w:left="1440"/>
        <w:jc w:val="both"/>
        <w:textAlignment w:val="baseline"/>
        <w:rPr>
          <w:color w:val="000000"/>
          <w:sz w:val="24"/>
          <w:szCs w:val="24"/>
        </w:rPr>
      </w:pPr>
      <w:r w:rsidRPr="00800ED1">
        <w:rPr>
          <w:color w:val="000000"/>
          <w:sz w:val="24"/>
          <w:szCs w:val="24"/>
        </w:rPr>
        <w:t xml:space="preserve">Lewis M. (2011): </w:t>
      </w:r>
      <w:r w:rsidRPr="00800ED1">
        <w:rPr>
          <w:i/>
          <w:iCs/>
          <w:color w:val="000000"/>
          <w:sz w:val="24"/>
          <w:szCs w:val="24"/>
        </w:rPr>
        <w:t>Applied Statistics for Economists</w:t>
      </w:r>
      <w:r w:rsidRPr="00800ED1">
        <w:rPr>
          <w:color w:val="000000"/>
          <w:sz w:val="24"/>
          <w:szCs w:val="24"/>
        </w:rPr>
        <w:t>, Routledge.</w:t>
      </w:r>
    </w:p>
    <w:p w:rsidR="006729C2" w:rsidRPr="00800ED1" w:rsidRDefault="006729C2" w:rsidP="00BC61D1">
      <w:pPr>
        <w:numPr>
          <w:ilvl w:val="0"/>
          <w:numId w:val="93"/>
        </w:numPr>
        <w:spacing w:line="276" w:lineRule="auto"/>
        <w:ind w:left="1440"/>
        <w:jc w:val="both"/>
        <w:textAlignment w:val="baseline"/>
        <w:rPr>
          <w:color w:val="000000"/>
          <w:sz w:val="24"/>
          <w:szCs w:val="24"/>
        </w:rPr>
      </w:pPr>
      <w:r w:rsidRPr="00800ED1">
        <w:rPr>
          <w:color w:val="000000"/>
          <w:sz w:val="24"/>
          <w:szCs w:val="24"/>
        </w:rPr>
        <w:t xml:space="preserve">Newbold P. (2007): </w:t>
      </w:r>
      <w:r w:rsidRPr="00800ED1">
        <w:rPr>
          <w:i/>
          <w:iCs/>
          <w:color w:val="000000"/>
          <w:sz w:val="24"/>
          <w:szCs w:val="24"/>
        </w:rPr>
        <w:t>Statistics for Business and Economics</w:t>
      </w:r>
      <w:r w:rsidRPr="00800ED1">
        <w:rPr>
          <w:color w:val="000000"/>
          <w:sz w:val="24"/>
          <w:szCs w:val="24"/>
        </w:rPr>
        <w:t xml:space="preserve"> (6th edition or later), Prentice Hall.</w:t>
      </w:r>
    </w:p>
    <w:p w:rsidR="006729C2" w:rsidRPr="00800ED1" w:rsidRDefault="006729C2" w:rsidP="00BC61D1">
      <w:pPr>
        <w:numPr>
          <w:ilvl w:val="0"/>
          <w:numId w:val="93"/>
        </w:numPr>
        <w:spacing w:line="276" w:lineRule="auto"/>
        <w:ind w:left="1440"/>
        <w:jc w:val="both"/>
        <w:textAlignment w:val="baseline"/>
        <w:rPr>
          <w:color w:val="000000"/>
          <w:sz w:val="24"/>
          <w:szCs w:val="24"/>
        </w:rPr>
      </w:pPr>
      <w:r w:rsidRPr="00800ED1">
        <w:rPr>
          <w:color w:val="000000"/>
          <w:sz w:val="24"/>
          <w:szCs w:val="24"/>
        </w:rPr>
        <w:t>Sweet, S. and Karen G.- M. (2008):</w:t>
      </w:r>
      <w:r w:rsidRPr="00800ED1">
        <w:rPr>
          <w:i/>
          <w:iCs/>
          <w:color w:val="000000"/>
          <w:sz w:val="24"/>
          <w:szCs w:val="24"/>
        </w:rPr>
        <w:t xml:space="preserve"> Data Analysis with SPSS: A First Course in                      Statistics</w:t>
      </w:r>
      <w:r w:rsidRPr="00800ED1">
        <w:rPr>
          <w:color w:val="000000"/>
          <w:sz w:val="24"/>
          <w:szCs w:val="24"/>
        </w:rPr>
        <w:t>, Allyn &amp;amp; Bacon, 3rd Edition.</w:t>
      </w:r>
    </w:p>
    <w:p w:rsidR="006729C2" w:rsidRPr="00800ED1" w:rsidRDefault="006729C2" w:rsidP="00BC61D1">
      <w:pPr>
        <w:numPr>
          <w:ilvl w:val="0"/>
          <w:numId w:val="93"/>
        </w:numPr>
        <w:spacing w:line="276" w:lineRule="auto"/>
        <w:ind w:left="1440"/>
        <w:jc w:val="both"/>
        <w:textAlignment w:val="baseline"/>
        <w:rPr>
          <w:color w:val="000000"/>
          <w:sz w:val="24"/>
          <w:szCs w:val="24"/>
        </w:rPr>
      </w:pPr>
      <w:r w:rsidRPr="00800ED1">
        <w:rPr>
          <w:color w:val="000000"/>
          <w:sz w:val="24"/>
          <w:szCs w:val="24"/>
        </w:rPr>
        <w:t xml:space="preserve">Field A. (2013): </w:t>
      </w:r>
      <w:r w:rsidRPr="00800ED1">
        <w:rPr>
          <w:i/>
          <w:iCs/>
          <w:color w:val="000000"/>
          <w:sz w:val="24"/>
          <w:szCs w:val="24"/>
        </w:rPr>
        <w:t>Discovering Statistics using IBM SPSS Statistics</w:t>
      </w:r>
      <w:r w:rsidRPr="00800ED1">
        <w:rPr>
          <w:color w:val="000000"/>
          <w:sz w:val="24"/>
          <w:szCs w:val="24"/>
        </w:rPr>
        <w:t>. Fourth Edition, SAGE</w:t>
      </w:r>
    </w:p>
    <w:p w:rsidR="006729C2" w:rsidRPr="00800ED1" w:rsidRDefault="006729C2" w:rsidP="00BC61D1">
      <w:pPr>
        <w:numPr>
          <w:ilvl w:val="0"/>
          <w:numId w:val="93"/>
        </w:numPr>
        <w:spacing w:line="276" w:lineRule="auto"/>
        <w:ind w:left="1440"/>
        <w:jc w:val="both"/>
        <w:textAlignment w:val="baseline"/>
        <w:rPr>
          <w:color w:val="000000"/>
          <w:sz w:val="24"/>
          <w:szCs w:val="24"/>
        </w:rPr>
      </w:pPr>
      <w:r w:rsidRPr="00800ED1">
        <w:rPr>
          <w:color w:val="000000"/>
          <w:sz w:val="24"/>
          <w:szCs w:val="24"/>
        </w:rPr>
        <w:t xml:space="preserve">Render and Stair. (2012): </w:t>
      </w:r>
      <w:r w:rsidRPr="00800ED1">
        <w:rPr>
          <w:i/>
          <w:iCs/>
          <w:color w:val="000000"/>
          <w:sz w:val="24"/>
          <w:szCs w:val="24"/>
        </w:rPr>
        <w:t>Quantitative Analysis for Managerial Decision Making.</w:t>
      </w:r>
    </w:p>
    <w:p w:rsidR="006729C2" w:rsidRPr="00800ED1" w:rsidRDefault="006729C2" w:rsidP="00BC61D1">
      <w:pPr>
        <w:numPr>
          <w:ilvl w:val="0"/>
          <w:numId w:val="93"/>
        </w:numPr>
        <w:spacing w:line="276" w:lineRule="auto"/>
        <w:ind w:left="1440"/>
        <w:jc w:val="both"/>
        <w:textAlignment w:val="baseline"/>
        <w:rPr>
          <w:color w:val="000000"/>
          <w:sz w:val="24"/>
          <w:szCs w:val="24"/>
        </w:rPr>
      </w:pPr>
      <w:r w:rsidRPr="00800ED1">
        <w:rPr>
          <w:color w:val="000000"/>
          <w:sz w:val="24"/>
          <w:szCs w:val="24"/>
        </w:rPr>
        <w:t xml:space="preserve">Hiller and Liberman. (2011): </w:t>
      </w:r>
      <w:r w:rsidRPr="00800ED1">
        <w:rPr>
          <w:i/>
          <w:iCs/>
          <w:color w:val="000000"/>
          <w:sz w:val="24"/>
          <w:szCs w:val="24"/>
        </w:rPr>
        <w:t>Operations Research.</w:t>
      </w:r>
    </w:p>
    <w:p w:rsidR="006729C2" w:rsidRPr="00800ED1" w:rsidRDefault="006729C2" w:rsidP="00BC61D1">
      <w:pPr>
        <w:numPr>
          <w:ilvl w:val="0"/>
          <w:numId w:val="93"/>
        </w:numPr>
        <w:spacing w:line="276" w:lineRule="auto"/>
        <w:ind w:left="1440"/>
        <w:jc w:val="both"/>
        <w:textAlignment w:val="baseline"/>
        <w:rPr>
          <w:color w:val="000000"/>
          <w:sz w:val="24"/>
          <w:szCs w:val="24"/>
        </w:rPr>
      </w:pPr>
      <w:r w:rsidRPr="00800ED1">
        <w:rPr>
          <w:color w:val="000000"/>
          <w:sz w:val="24"/>
          <w:szCs w:val="24"/>
        </w:rPr>
        <w:t xml:space="preserve">Hamdy and Taha. (2013): </w:t>
      </w:r>
      <w:r w:rsidRPr="00800ED1">
        <w:rPr>
          <w:i/>
          <w:iCs/>
          <w:color w:val="000000"/>
          <w:sz w:val="24"/>
          <w:szCs w:val="24"/>
        </w:rPr>
        <w:t>Operations Research.</w:t>
      </w:r>
    </w:p>
    <w:p w:rsidR="00800ED1" w:rsidRPr="00800ED1" w:rsidRDefault="00800ED1" w:rsidP="00800ED1">
      <w:pPr>
        <w:spacing w:line="276" w:lineRule="auto"/>
        <w:ind w:left="1440"/>
        <w:jc w:val="both"/>
        <w:textAlignment w:val="baseline"/>
        <w:rPr>
          <w:color w:val="000000"/>
          <w:sz w:val="24"/>
          <w:szCs w:val="24"/>
        </w:rPr>
      </w:pPr>
    </w:p>
    <w:p w:rsidR="00800ED1" w:rsidRPr="00800ED1" w:rsidRDefault="00800ED1" w:rsidP="00800ED1">
      <w:pPr>
        <w:spacing w:line="276" w:lineRule="auto"/>
        <w:ind w:left="1440"/>
        <w:jc w:val="center"/>
        <w:textAlignment w:val="baseline"/>
        <w:rPr>
          <w:color w:val="000000"/>
          <w:sz w:val="24"/>
          <w:szCs w:val="24"/>
        </w:rPr>
      </w:pPr>
      <w:r>
        <w:rPr>
          <w:i/>
          <w:iCs/>
          <w:color w:val="000000"/>
          <w:sz w:val="24"/>
          <w:szCs w:val="24"/>
        </w:rPr>
        <w:t>**********</w:t>
      </w:r>
    </w:p>
    <w:p w:rsidR="00553225" w:rsidRDefault="00553225" w:rsidP="00800ED1">
      <w:pPr>
        <w:pStyle w:val="Heading1"/>
        <w:spacing w:before="0" w:after="0"/>
        <w:ind w:left="0" w:firstLine="0"/>
        <w:jc w:val="both"/>
        <w:rPr>
          <w:rFonts w:ascii="Times New Roman" w:eastAsia="Times New Roman" w:hAnsi="Times New Roman" w:cs="Times New Roman"/>
          <w:sz w:val="24"/>
          <w:szCs w:val="24"/>
        </w:rPr>
      </w:pPr>
    </w:p>
    <w:p w:rsidR="006729C2" w:rsidRPr="00800ED1" w:rsidRDefault="006729C2" w:rsidP="00800ED1">
      <w:pPr>
        <w:pStyle w:val="Heading1"/>
        <w:spacing w:before="0" w:after="0"/>
        <w:ind w:left="0" w:firstLine="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Code – C-04-: </w:t>
      </w:r>
    </w:p>
    <w:p w:rsidR="006729C2" w:rsidRPr="00800ED1" w:rsidRDefault="006729C2"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Name - BASIC ECONOMETRIC</w:t>
      </w:r>
      <w:r w:rsidR="00562CEF" w:rsidRPr="00800ED1">
        <w:rPr>
          <w:rFonts w:ascii="Times New Roman" w:eastAsia="Times New Roman" w:hAnsi="Times New Roman" w:cs="Times New Roman"/>
          <w:sz w:val="24"/>
          <w:szCs w:val="24"/>
        </w:rPr>
        <w:t>S</w:t>
      </w:r>
    </w:p>
    <w:p w:rsidR="006729C2" w:rsidRPr="00800ED1" w:rsidRDefault="006729C2" w:rsidP="00BC61D1">
      <w:pPr>
        <w:jc w:val="both"/>
        <w:rPr>
          <w:color w:val="000000"/>
          <w:sz w:val="24"/>
          <w:szCs w:val="24"/>
        </w:rPr>
      </w:pPr>
      <w:r w:rsidRPr="00800ED1">
        <w:rPr>
          <w:color w:val="000000"/>
          <w:sz w:val="24"/>
          <w:szCs w:val="24"/>
        </w:rPr>
        <w:t> </w:t>
      </w:r>
    </w:p>
    <w:p w:rsidR="006729C2" w:rsidRPr="00800ED1" w:rsidRDefault="006729C2" w:rsidP="00BC61D1">
      <w:pPr>
        <w:jc w:val="both"/>
        <w:rPr>
          <w:sz w:val="24"/>
          <w:szCs w:val="24"/>
        </w:rPr>
      </w:pPr>
      <w:r w:rsidRPr="00800ED1">
        <w:rPr>
          <w:b/>
          <w:bCs/>
          <w:color w:val="000000"/>
          <w:sz w:val="24"/>
          <w:szCs w:val="24"/>
        </w:rPr>
        <w:t>Course Outcome</w:t>
      </w:r>
      <w:r w:rsidRPr="00800ED1">
        <w:rPr>
          <w:color w:val="000000"/>
          <w:sz w:val="24"/>
          <w:szCs w:val="24"/>
        </w:rPr>
        <w:t>: The course will enable the students:</w:t>
      </w:r>
    </w:p>
    <w:p w:rsidR="006729C2" w:rsidRPr="00800ED1" w:rsidRDefault="006729C2" w:rsidP="00BC61D1">
      <w:pPr>
        <w:numPr>
          <w:ilvl w:val="0"/>
          <w:numId w:val="106"/>
        </w:numPr>
        <w:tabs>
          <w:tab w:val="clear" w:pos="720"/>
          <w:tab w:val="num" w:pos="993"/>
        </w:tabs>
        <w:spacing w:line="276" w:lineRule="auto"/>
        <w:ind w:left="1134" w:hanging="850"/>
        <w:jc w:val="both"/>
        <w:textAlignment w:val="baseline"/>
        <w:rPr>
          <w:color w:val="000000"/>
          <w:sz w:val="24"/>
          <w:szCs w:val="24"/>
        </w:rPr>
      </w:pPr>
      <w:r w:rsidRPr="00800ED1">
        <w:rPr>
          <w:color w:val="000000"/>
          <w:sz w:val="24"/>
          <w:szCs w:val="24"/>
        </w:rPr>
        <w:t>To provide an overview of the subject and build understanding about the concepts and techniques used in econometrics. (Module 1, 6, 8 &amp; 9)</w:t>
      </w:r>
    </w:p>
    <w:p w:rsidR="006729C2" w:rsidRPr="00800ED1" w:rsidRDefault="006729C2" w:rsidP="00BC61D1">
      <w:pPr>
        <w:numPr>
          <w:ilvl w:val="0"/>
          <w:numId w:val="106"/>
        </w:numPr>
        <w:tabs>
          <w:tab w:val="clear" w:pos="720"/>
          <w:tab w:val="num" w:pos="993"/>
        </w:tabs>
        <w:spacing w:line="276" w:lineRule="auto"/>
        <w:ind w:left="1134" w:hanging="850"/>
        <w:jc w:val="both"/>
        <w:textAlignment w:val="baseline"/>
        <w:rPr>
          <w:color w:val="000000"/>
          <w:sz w:val="24"/>
          <w:szCs w:val="24"/>
        </w:rPr>
      </w:pPr>
      <w:r w:rsidRPr="00800ED1">
        <w:rPr>
          <w:color w:val="000000"/>
          <w:sz w:val="24"/>
          <w:szCs w:val="24"/>
        </w:rPr>
        <w:t xml:space="preserve">To </w:t>
      </w:r>
      <w:r w:rsidR="0091219F" w:rsidRPr="00800ED1">
        <w:rPr>
          <w:color w:val="000000"/>
          <w:sz w:val="24"/>
          <w:szCs w:val="24"/>
        </w:rPr>
        <w:t>examine</w:t>
      </w:r>
      <w:r w:rsidRPr="00800ED1">
        <w:rPr>
          <w:color w:val="000000"/>
          <w:sz w:val="24"/>
          <w:szCs w:val="24"/>
        </w:rPr>
        <w:t xml:space="preserve"> basic econometric techniques that are widely used in empirical work in economics and other related disciplines.  (Module 3 and 5)</w:t>
      </w:r>
    </w:p>
    <w:p w:rsidR="006729C2" w:rsidRPr="00800ED1" w:rsidRDefault="006729C2" w:rsidP="00BC61D1">
      <w:pPr>
        <w:numPr>
          <w:ilvl w:val="0"/>
          <w:numId w:val="106"/>
        </w:numPr>
        <w:tabs>
          <w:tab w:val="clear" w:pos="720"/>
          <w:tab w:val="num" w:pos="993"/>
        </w:tabs>
        <w:spacing w:line="276" w:lineRule="auto"/>
        <w:ind w:left="1134" w:hanging="850"/>
        <w:jc w:val="both"/>
        <w:textAlignment w:val="baseline"/>
        <w:rPr>
          <w:color w:val="000000"/>
          <w:sz w:val="24"/>
          <w:szCs w:val="24"/>
        </w:rPr>
      </w:pPr>
      <w:r w:rsidRPr="00800ED1">
        <w:rPr>
          <w:color w:val="000000"/>
          <w:sz w:val="24"/>
          <w:szCs w:val="24"/>
        </w:rPr>
        <w:t>To enable conceptual understanding and ‘hands on’ applications using economic data drawn from real-world examples, rather than on formal theoretical proofs alone. (Module 2, 4 and 7)</w:t>
      </w:r>
    </w:p>
    <w:p w:rsidR="006729C2" w:rsidRPr="00800ED1" w:rsidRDefault="006729C2" w:rsidP="00BC61D1">
      <w:pPr>
        <w:numPr>
          <w:ilvl w:val="0"/>
          <w:numId w:val="106"/>
        </w:numPr>
        <w:tabs>
          <w:tab w:val="clear" w:pos="720"/>
          <w:tab w:val="num" w:pos="993"/>
        </w:tabs>
        <w:spacing w:line="276" w:lineRule="auto"/>
        <w:ind w:left="1134" w:hanging="850"/>
        <w:jc w:val="both"/>
        <w:textAlignment w:val="baseline"/>
        <w:rPr>
          <w:color w:val="000000"/>
          <w:sz w:val="24"/>
          <w:szCs w:val="24"/>
        </w:rPr>
      </w:pPr>
      <w:r w:rsidRPr="00800ED1">
        <w:rPr>
          <w:color w:val="000000"/>
          <w:sz w:val="24"/>
          <w:szCs w:val="24"/>
        </w:rPr>
        <w:t>By the end of the course, students should be able to develop simple econometric models and interpret the econometric and statistical results reported in other studies. </w:t>
      </w:r>
    </w:p>
    <w:p w:rsidR="006729C2" w:rsidRPr="00800ED1" w:rsidRDefault="006729C2" w:rsidP="00BC61D1">
      <w:pPr>
        <w:jc w:val="both"/>
        <w:rPr>
          <w:sz w:val="24"/>
          <w:szCs w:val="24"/>
        </w:rPr>
      </w:pPr>
    </w:p>
    <w:p w:rsidR="006729C2" w:rsidRPr="00800ED1" w:rsidRDefault="006729C2" w:rsidP="00BC61D1">
      <w:pPr>
        <w:jc w:val="both"/>
        <w:rPr>
          <w:sz w:val="24"/>
          <w:szCs w:val="24"/>
        </w:rPr>
      </w:pPr>
      <w:r w:rsidRPr="00800ED1">
        <w:rPr>
          <w:color w:val="000000"/>
          <w:sz w:val="24"/>
          <w:szCs w:val="24"/>
        </w:rPr>
        <w:t> Note: Students will be taught software packages for performing econometric applications. Computer exercises will be given.</w:t>
      </w:r>
    </w:p>
    <w:p w:rsidR="006729C2" w:rsidRPr="00800ED1" w:rsidRDefault="006729C2" w:rsidP="00BC61D1">
      <w:pPr>
        <w:jc w:val="both"/>
        <w:rPr>
          <w:sz w:val="24"/>
          <w:szCs w:val="24"/>
        </w:rPr>
      </w:pPr>
      <w:r w:rsidRPr="00800ED1">
        <w:rPr>
          <w:b/>
          <w:bCs/>
          <w:color w:val="000000"/>
          <w:sz w:val="24"/>
          <w:szCs w:val="24"/>
        </w:rPr>
        <w:t>Module 1: The nature of Econometrics and Economic Data:</w:t>
      </w:r>
      <w:r w:rsidRPr="00800ED1">
        <w:rPr>
          <w:color w:val="000000"/>
          <w:sz w:val="24"/>
          <w:szCs w:val="24"/>
        </w:rPr>
        <w:t> </w:t>
      </w:r>
    </w:p>
    <w:p w:rsidR="006729C2" w:rsidRPr="00800ED1" w:rsidRDefault="006729C2" w:rsidP="00BC61D1">
      <w:pPr>
        <w:numPr>
          <w:ilvl w:val="0"/>
          <w:numId w:val="95"/>
        </w:numPr>
        <w:spacing w:line="276" w:lineRule="auto"/>
        <w:jc w:val="both"/>
        <w:textAlignment w:val="baseline"/>
        <w:rPr>
          <w:color w:val="000000"/>
          <w:sz w:val="24"/>
          <w:szCs w:val="24"/>
        </w:rPr>
      </w:pPr>
      <w:r w:rsidRPr="00800ED1">
        <w:rPr>
          <w:color w:val="000000"/>
          <w:sz w:val="24"/>
          <w:szCs w:val="24"/>
        </w:rPr>
        <w:t>Introduction, Model Specification and applied research</w:t>
      </w:r>
    </w:p>
    <w:p w:rsidR="006729C2" w:rsidRPr="00800ED1" w:rsidRDefault="006729C2" w:rsidP="00BC61D1">
      <w:pPr>
        <w:numPr>
          <w:ilvl w:val="0"/>
          <w:numId w:val="95"/>
        </w:numPr>
        <w:spacing w:line="276" w:lineRule="auto"/>
        <w:jc w:val="both"/>
        <w:textAlignment w:val="baseline"/>
        <w:rPr>
          <w:color w:val="000000"/>
          <w:sz w:val="24"/>
          <w:szCs w:val="24"/>
        </w:rPr>
      </w:pPr>
      <w:r w:rsidRPr="00800ED1">
        <w:rPr>
          <w:color w:val="000000"/>
          <w:sz w:val="24"/>
          <w:szCs w:val="24"/>
        </w:rPr>
        <w:t>The role of data in model specification</w:t>
      </w:r>
    </w:p>
    <w:p w:rsidR="006729C2" w:rsidRPr="00800ED1" w:rsidRDefault="006729C2" w:rsidP="00BC61D1">
      <w:pPr>
        <w:numPr>
          <w:ilvl w:val="0"/>
          <w:numId w:val="95"/>
        </w:numPr>
        <w:spacing w:line="276" w:lineRule="auto"/>
        <w:jc w:val="both"/>
        <w:textAlignment w:val="baseline"/>
        <w:rPr>
          <w:color w:val="000000"/>
          <w:sz w:val="24"/>
          <w:szCs w:val="24"/>
        </w:rPr>
      </w:pPr>
      <w:r w:rsidRPr="00800ED1">
        <w:rPr>
          <w:color w:val="000000"/>
          <w:sz w:val="24"/>
          <w:szCs w:val="24"/>
        </w:rPr>
        <w:t>The Structure of Economic Data </w:t>
      </w:r>
    </w:p>
    <w:p w:rsidR="006729C2" w:rsidRPr="00800ED1" w:rsidRDefault="006729C2" w:rsidP="00BC61D1">
      <w:pPr>
        <w:numPr>
          <w:ilvl w:val="0"/>
          <w:numId w:val="95"/>
        </w:numPr>
        <w:spacing w:line="276" w:lineRule="auto"/>
        <w:jc w:val="both"/>
        <w:textAlignment w:val="baseline"/>
        <w:rPr>
          <w:color w:val="000000"/>
          <w:sz w:val="24"/>
          <w:szCs w:val="24"/>
        </w:rPr>
      </w:pPr>
      <w:r w:rsidRPr="00800ED1">
        <w:rPr>
          <w:color w:val="000000"/>
          <w:sz w:val="24"/>
          <w:szCs w:val="24"/>
        </w:rPr>
        <w:t>Steps in Empirical Analysis </w:t>
      </w:r>
    </w:p>
    <w:p w:rsidR="006729C2" w:rsidRPr="00800ED1" w:rsidRDefault="006729C2" w:rsidP="00BC61D1">
      <w:pPr>
        <w:numPr>
          <w:ilvl w:val="0"/>
          <w:numId w:val="95"/>
        </w:numPr>
        <w:spacing w:line="276" w:lineRule="auto"/>
        <w:jc w:val="both"/>
        <w:textAlignment w:val="baseline"/>
        <w:rPr>
          <w:color w:val="000000"/>
          <w:sz w:val="24"/>
          <w:szCs w:val="24"/>
        </w:rPr>
      </w:pPr>
      <w:r w:rsidRPr="00800ED1">
        <w:rPr>
          <w:color w:val="000000"/>
          <w:sz w:val="24"/>
          <w:szCs w:val="24"/>
        </w:rPr>
        <w:t>Causality and the Notation of Ceteris Paribus in Econometrics, etc.</w:t>
      </w:r>
    </w:p>
    <w:p w:rsidR="006729C2" w:rsidRPr="00800ED1" w:rsidRDefault="006729C2" w:rsidP="00BC61D1">
      <w:pPr>
        <w:jc w:val="both"/>
        <w:rPr>
          <w:sz w:val="24"/>
          <w:szCs w:val="24"/>
        </w:rPr>
      </w:pPr>
      <w:r w:rsidRPr="00800ED1">
        <w:rPr>
          <w:b/>
          <w:bCs/>
          <w:color w:val="000000"/>
          <w:sz w:val="24"/>
          <w:szCs w:val="24"/>
        </w:rPr>
        <w:t>Module 2: The Classical Linear Regression Model:</w:t>
      </w:r>
      <w:r w:rsidRPr="00800ED1">
        <w:rPr>
          <w:color w:val="000000"/>
          <w:sz w:val="24"/>
          <w:szCs w:val="24"/>
        </w:rPr>
        <w:t> </w:t>
      </w:r>
    </w:p>
    <w:p w:rsidR="006729C2" w:rsidRPr="00800ED1" w:rsidRDefault="006729C2" w:rsidP="00BC61D1">
      <w:pPr>
        <w:numPr>
          <w:ilvl w:val="0"/>
          <w:numId w:val="96"/>
        </w:numPr>
        <w:spacing w:line="276" w:lineRule="auto"/>
        <w:jc w:val="both"/>
        <w:textAlignment w:val="baseline"/>
        <w:rPr>
          <w:color w:val="000000"/>
          <w:sz w:val="24"/>
          <w:szCs w:val="24"/>
        </w:rPr>
      </w:pPr>
      <w:r w:rsidRPr="00800ED1">
        <w:rPr>
          <w:color w:val="000000"/>
          <w:sz w:val="24"/>
          <w:szCs w:val="24"/>
        </w:rPr>
        <w:t>Estimation and Inference: Ordinary least squares (OLS) estimation, the Classical assumptions, the Gauss-Markov theorem and properties of the OLS estimators </w:t>
      </w:r>
    </w:p>
    <w:p w:rsidR="006729C2" w:rsidRPr="00800ED1" w:rsidRDefault="006729C2" w:rsidP="00BC61D1">
      <w:pPr>
        <w:numPr>
          <w:ilvl w:val="0"/>
          <w:numId w:val="96"/>
        </w:numPr>
        <w:spacing w:line="276" w:lineRule="auto"/>
        <w:jc w:val="both"/>
        <w:textAlignment w:val="baseline"/>
        <w:rPr>
          <w:color w:val="000000"/>
          <w:sz w:val="24"/>
          <w:szCs w:val="24"/>
        </w:rPr>
      </w:pPr>
      <w:r w:rsidRPr="00800ED1">
        <w:rPr>
          <w:color w:val="000000"/>
          <w:sz w:val="24"/>
          <w:szCs w:val="24"/>
        </w:rPr>
        <w:t>Interval estimation and hypothesis testing and prediction  </w:t>
      </w:r>
    </w:p>
    <w:p w:rsidR="006729C2" w:rsidRPr="00800ED1" w:rsidRDefault="006729C2" w:rsidP="00BC61D1">
      <w:pPr>
        <w:numPr>
          <w:ilvl w:val="0"/>
          <w:numId w:val="96"/>
        </w:numPr>
        <w:spacing w:line="276" w:lineRule="auto"/>
        <w:jc w:val="both"/>
        <w:textAlignment w:val="baseline"/>
        <w:rPr>
          <w:color w:val="000000"/>
          <w:sz w:val="24"/>
          <w:szCs w:val="24"/>
        </w:rPr>
      </w:pPr>
      <w:r w:rsidRPr="00800ED1">
        <w:rPr>
          <w:color w:val="000000"/>
          <w:sz w:val="24"/>
          <w:szCs w:val="24"/>
        </w:rPr>
        <w:t>Reporting and interpreting regression results </w:t>
      </w:r>
    </w:p>
    <w:p w:rsidR="006729C2" w:rsidRPr="00800ED1" w:rsidRDefault="006729C2" w:rsidP="00BC61D1">
      <w:pPr>
        <w:numPr>
          <w:ilvl w:val="0"/>
          <w:numId w:val="96"/>
        </w:numPr>
        <w:spacing w:line="276" w:lineRule="auto"/>
        <w:jc w:val="both"/>
        <w:textAlignment w:val="baseline"/>
        <w:rPr>
          <w:color w:val="000000"/>
          <w:sz w:val="24"/>
          <w:szCs w:val="24"/>
        </w:rPr>
      </w:pPr>
      <w:r w:rsidRPr="00800ED1">
        <w:rPr>
          <w:color w:val="000000"/>
          <w:sz w:val="24"/>
          <w:szCs w:val="24"/>
        </w:rPr>
        <w:t>Maximum Likelihood techniques</w:t>
      </w:r>
    </w:p>
    <w:p w:rsidR="006729C2" w:rsidRPr="00800ED1" w:rsidRDefault="006729C2" w:rsidP="00BC61D1">
      <w:pPr>
        <w:numPr>
          <w:ilvl w:val="0"/>
          <w:numId w:val="96"/>
        </w:numPr>
        <w:spacing w:line="276" w:lineRule="auto"/>
        <w:jc w:val="both"/>
        <w:textAlignment w:val="baseline"/>
        <w:rPr>
          <w:color w:val="000000"/>
          <w:sz w:val="24"/>
          <w:szCs w:val="24"/>
        </w:rPr>
      </w:pPr>
      <w:r w:rsidRPr="00800ED1">
        <w:rPr>
          <w:color w:val="000000"/>
          <w:sz w:val="24"/>
          <w:szCs w:val="24"/>
        </w:rPr>
        <w:t>Restricted Least Square estimation</w:t>
      </w:r>
    </w:p>
    <w:p w:rsidR="006729C2" w:rsidRPr="00800ED1" w:rsidRDefault="006729C2" w:rsidP="00BC61D1">
      <w:pPr>
        <w:numPr>
          <w:ilvl w:val="0"/>
          <w:numId w:val="96"/>
        </w:numPr>
        <w:spacing w:line="276" w:lineRule="auto"/>
        <w:jc w:val="both"/>
        <w:textAlignment w:val="baseline"/>
        <w:rPr>
          <w:color w:val="000000"/>
          <w:sz w:val="24"/>
          <w:szCs w:val="24"/>
        </w:rPr>
      </w:pPr>
      <w:r w:rsidRPr="00800ED1">
        <w:rPr>
          <w:color w:val="000000"/>
          <w:sz w:val="24"/>
          <w:szCs w:val="24"/>
        </w:rPr>
        <w:t>Likelihood Ratio (LR)</w:t>
      </w:r>
    </w:p>
    <w:p w:rsidR="006729C2" w:rsidRPr="00800ED1" w:rsidRDefault="006729C2" w:rsidP="00BC61D1">
      <w:pPr>
        <w:numPr>
          <w:ilvl w:val="0"/>
          <w:numId w:val="96"/>
        </w:numPr>
        <w:spacing w:line="276" w:lineRule="auto"/>
        <w:jc w:val="both"/>
        <w:textAlignment w:val="baseline"/>
        <w:rPr>
          <w:color w:val="000000"/>
          <w:sz w:val="24"/>
          <w:szCs w:val="24"/>
        </w:rPr>
      </w:pPr>
      <w:r w:rsidRPr="00800ED1">
        <w:rPr>
          <w:color w:val="000000"/>
          <w:sz w:val="24"/>
          <w:szCs w:val="24"/>
        </w:rPr>
        <w:lastRenderedPageBreak/>
        <w:t>Wald and Lagrange Multiplier (LM) Test</w:t>
      </w:r>
    </w:p>
    <w:p w:rsidR="006729C2" w:rsidRPr="00800ED1" w:rsidRDefault="006729C2" w:rsidP="00BC61D1">
      <w:pPr>
        <w:numPr>
          <w:ilvl w:val="0"/>
          <w:numId w:val="96"/>
        </w:numPr>
        <w:spacing w:line="276" w:lineRule="auto"/>
        <w:jc w:val="both"/>
        <w:textAlignment w:val="baseline"/>
        <w:rPr>
          <w:color w:val="000000"/>
          <w:sz w:val="24"/>
          <w:szCs w:val="24"/>
        </w:rPr>
      </w:pPr>
      <w:r w:rsidRPr="00800ED1">
        <w:rPr>
          <w:color w:val="000000"/>
          <w:sz w:val="24"/>
          <w:szCs w:val="24"/>
        </w:rPr>
        <w:t>Minimum Variance Bound (Rao-Cramer Inequality Theorem). </w:t>
      </w:r>
    </w:p>
    <w:p w:rsidR="006729C2" w:rsidRPr="00800ED1" w:rsidRDefault="006729C2" w:rsidP="00BC61D1">
      <w:pPr>
        <w:jc w:val="both"/>
        <w:rPr>
          <w:sz w:val="24"/>
          <w:szCs w:val="24"/>
        </w:rPr>
      </w:pPr>
      <w:r w:rsidRPr="00800ED1">
        <w:rPr>
          <w:b/>
          <w:bCs/>
          <w:color w:val="000000"/>
          <w:sz w:val="24"/>
          <w:szCs w:val="24"/>
        </w:rPr>
        <w:t>Module 3: Non-linear regression:</w:t>
      </w:r>
      <w:r w:rsidRPr="00800ED1">
        <w:rPr>
          <w:color w:val="000000"/>
          <w:sz w:val="24"/>
          <w:szCs w:val="24"/>
        </w:rPr>
        <w:t> </w:t>
      </w:r>
    </w:p>
    <w:p w:rsidR="006729C2" w:rsidRPr="00800ED1" w:rsidRDefault="006729C2" w:rsidP="00BC61D1">
      <w:pPr>
        <w:numPr>
          <w:ilvl w:val="0"/>
          <w:numId w:val="97"/>
        </w:numPr>
        <w:spacing w:line="276" w:lineRule="auto"/>
        <w:jc w:val="both"/>
        <w:textAlignment w:val="baseline"/>
        <w:rPr>
          <w:color w:val="000000"/>
          <w:sz w:val="24"/>
          <w:szCs w:val="24"/>
        </w:rPr>
      </w:pPr>
      <w:r w:rsidRPr="00800ED1">
        <w:rPr>
          <w:color w:val="000000"/>
          <w:sz w:val="24"/>
          <w:szCs w:val="24"/>
        </w:rPr>
        <w:t>Conversion of non-linear forms into linear forms </w:t>
      </w:r>
    </w:p>
    <w:p w:rsidR="006729C2" w:rsidRPr="00800ED1" w:rsidRDefault="006729C2" w:rsidP="00BC61D1">
      <w:pPr>
        <w:numPr>
          <w:ilvl w:val="0"/>
          <w:numId w:val="97"/>
        </w:numPr>
        <w:spacing w:line="276" w:lineRule="auto"/>
        <w:jc w:val="both"/>
        <w:textAlignment w:val="baseline"/>
        <w:rPr>
          <w:color w:val="000000"/>
          <w:sz w:val="24"/>
          <w:szCs w:val="24"/>
        </w:rPr>
      </w:pPr>
      <w:r w:rsidRPr="00800ED1">
        <w:rPr>
          <w:color w:val="000000"/>
          <w:sz w:val="24"/>
          <w:szCs w:val="24"/>
        </w:rPr>
        <w:t>Testing linear verses non-linear functional form </w:t>
      </w:r>
    </w:p>
    <w:p w:rsidR="006729C2" w:rsidRPr="00800ED1" w:rsidRDefault="006729C2" w:rsidP="00BC61D1">
      <w:pPr>
        <w:numPr>
          <w:ilvl w:val="0"/>
          <w:numId w:val="97"/>
        </w:numPr>
        <w:spacing w:line="276" w:lineRule="auto"/>
        <w:jc w:val="both"/>
        <w:textAlignment w:val="baseline"/>
        <w:rPr>
          <w:color w:val="000000"/>
          <w:sz w:val="24"/>
          <w:szCs w:val="24"/>
        </w:rPr>
      </w:pPr>
      <w:r w:rsidRPr="00800ED1">
        <w:rPr>
          <w:color w:val="000000"/>
          <w:sz w:val="24"/>
          <w:szCs w:val="24"/>
        </w:rPr>
        <w:t>Appropriateness and relevance of the choice of functional form.</w:t>
      </w:r>
    </w:p>
    <w:p w:rsidR="006729C2" w:rsidRPr="00800ED1" w:rsidRDefault="006729C2" w:rsidP="00BC61D1">
      <w:pPr>
        <w:jc w:val="both"/>
        <w:rPr>
          <w:sz w:val="24"/>
          <w:szCs w:val="24"/>
        </w:rPr>
      </w:pPr>
      <w:r w:rsidRPr="00800ED1">
        <w:rPr>
          <w:b/>
          <w:bCs/>
          <w:color w:val="000000"/>
          <w:sz w:val="24"/>
          <w:szCs w:val="24"/>
        </w:rPr>
        <w:t>Module 4: Regression Analysis with Qualitative information:</w:t>
      </w:r>
      <w:r w:rsidRPr="00800ED1">
        <w:rPr>
          <w:color w:val="000000"/>
          <w:sz w:val="24"/>
          <w:szCs w:val="24"/>
        </w:rPr>
        <w:t xml:space="preserve"> </w:t>
      </w:r>
      <w:r w:rsidRPr="00800ED1">
        <w:rPr>
          <w:b/>
          <w:bCs/>
          <w:color w:val="000000"/>
          <w:sz w:val="24"/>
          <w:szCs w:val="24"/>
        </w:rPr>
        <w:t>Binary (or Dummy) Variables:</w:t>
      </w:r>
    </w:p>
    <w:p w:rsidR="006729C2" w:rsidRPr="00800ED1" w:rsidRDefault="006729C2" w:rsidP="00BC61D1">
      <w:pPr>
        <w:numPr>
          <w:ilvl w:val="0"/>
          <w:numId w:val="98"/>
        </w:numPr>
        <w:spacing w:line="276" w:lineRule="auto"/>
        <w:jc w:val="both"/>
        <w:textAlignment w:val="baseline"/>
        <w:rPr>
          <w:color w:val="000000"/>
          <w:sz w:val="24"/>
          <w:szCs w:val="24"/>
        </w:rPr>
      </w:pPr>
      <w:r w:rsidRPr="00800ED1">
        <w:rPr>
          <w:color w:val="000000"/>
          <w:sz w:val="24"/>
          <w:szCs w:val="24"/>
        </w:rPr>
        <w:t>Exogenous Dummy Variable- Formulating and interpreting coefficients on dummy explanatory variables </w:t>
      </w:r>
    </w:p>
    <w:p w:rsidR="006729C2" w:rsidRPr="00800ED1" w:rsidRDefault="006729C2" w:rsidP="00BC61D1">
      <w:pPr>
        <w:numPr>
          <w:ilvl w:val="0"/>
          <w:numId w:val="98"/>
        </w:numPr>
        <w:spacing w:line="276" w:lineRule="auto"/>
        <w:jc w:val="both"/>
        <w:textAlignment w:val="baseline"/>
        <w:rPr>
          <w:color w:val="000000"/>
          <w:sz w:val="24"/>
          <w:szCs w:val="24"/>
        </w:rPr>
      </w:pPr>
      <w:r w:rsidRPr="00800ED1">
        <w:rPr>
          <w:color w:val="000000"/>
          <w:sz w:val="24"/>
          <w:szCs w:val="24"/>
        </w:rPr>
        <w:t>Interactions involving dummy variables and use of dummy variables in seasonal analysis</w:t>
      </w:r>
    </w:p>
    <w:p w:rsidR="006729C2" w:rsidRPr="00800ED1" w:rsidRDefault="006729C2" w:rsidP="00BC61D1">
      <w:pPr>
        <w:numPr>
          <w:ilvl w:val="0"/>
          <w:numId w:val="98"/>
        </w:numPr>
        <w:spacing w:line="276" w:lineRule="auto"/>
        <w:jc w:val="both"/>
        <w:textAlignment w:val="baseline"/>
        <w:rPr>
          <w:color w:val="000000"/>
          <w:sz w:val="24"/>
          <w:szCs w:val="24"/>
        </w:rPr>
      </w:pPr>
      <w:r w:rsidRPr="00800ED1">
        <w:rPr>
          <w:color w:val="000000"/>
          <w:sz w:val="24"/>
          <w:szCs w:val="24"/>
        </w:rPr>
        <w:t>Piecewise regression analysis </w:t>
      </w:r>
    </w:p>
    <w:p w:rsidR="006729C2" w:rsidRPr="00800ED1" w:rsidRDefault="006729C2" w:rsidP="00BC61D1">
      <w:pPr>
        <w:numPr>
          <w:ilvl w:val="0"/>
          <w:numId w:val="98"/>
        </w:numPr>
        <w:spacing w:line="276" w:lineRule="auto"/>
        <w:jc w:val="both"/>
        <w:textAlignment w:val="baseline"/>
        <w:rPr>
          <w:color w:val="000000"/>
          <w:sz w:val="24"/>
          <w:szCs w:val="24"/>
        </w:rPr>
      </w:pPr>
      <w:r w:rsidRPr="00800ED1">
        <w:rPr>
          <w:color w:val="000000"/>
          <w:sz w:val="24"/>
          <w:szCs w:val="24"/>
        </w:rPr>
        <w:t>The dummy variable alternative to chow test.</w:t>
      </w:r>
    </w:p>
    <w:p w:rsidR="006729C2" w:rsidRPr="00800ED1" w:rsidRDefault="006729C2" w:rsidP="00BC61D1">
      <w:pPr>
        <w:numPr>
          <w:ilvl w:val="0"/>
          <w:numId w:val="98"/>
        </w:numPr>
        <w:spacing w:line="276" w:lineRule="auto"/>
        <w:jc w:val="both"/>
        <w:textAlignment w:val="baseline"/>
        <w:rPr>
          <w:color w:val="000000"/>
          <w:sz w:val="24"/>
          <w:szCs w:val="24"/>
        </w:rPr>
      </w:pPr>
      <w:r w:rsidRPr="00800ED1">
        <w:rPr>
          <w:color w:val="000000"/>
          <w:sz w:val="24"/>
          <w:szCs w:val="24"/>
        </w:rPr>
        <w:t>Discrete and Limited Dependent variable - Linear Probability Model, Problems relating to LPM</w:t>
      </w:r>
    </w:p>
    <w:p w:rsidR="006729C2" w:rsidRPr="00800ED1" w:rsidRDefault="006729C2" w:rsidP="00BC61D1">
      <w:pPr>
        <w:numPr>
          <w:ilvl w:val="0"/>
          <w:numId w:val="98"/>
        </w:numPr>
        <w:spacing w:line="276" w:lineRule="auto"/>
        <w:jc w:val="both"/>
        <w:textAlignment w:val="baseline"/>
        <w:rPr>
          <w:color w:val="000000"/>
          <w:sz w:val="24"/>
          <w:szCs w:val="24"/>
        </w:rPr>
      </w:pPr>
      <w:r w:rsidRPr="00800ED1">
        <w:rPr>
          <w:color w:val="000000"/>
          <w:sz w:val="24"/>
          <w:szCs w:val="24"/>
        </w:rPr>
        <w:t>Logit and Probit Model </w:t>
      </w:r>
    </w:p>
    <w:p w:rsidR="006729C2" w:rsidRPr="00800ED1" w:rsidRDefault="006729C2" w:rsidP="00BC61D1">
      <w:pPr>
        <w:numPr>
          <w:ilvl w:val="0"/>
          <w:numId w:val="98"/>
        </w:numPr>
        <w:spacing w:line="276" w:lineRule="auto"/>
        <w:jc w:val="both"/>
        <w:textAlignment w:val="baseline"/>
        <w:rPr>
          <w:color w:val="000000"/>
          <w:sz w:val="24"/>
          <w:szCs w:val="24"/>
        </w:rPr>
      </w:pPr>
      <w:r w:rsidRPr="00800ED1">
        <w:rPr>
          <w:color w:val="000000"/>
          <w:sz w:val="24"/>
          <w:szCs w:val="24"/>
        </w:rPr>
        <w:t>Multinomial Choice Models: Ordered Response Model; Unordered Response Model, Censored and Truncated Regression Model </w:t>
      </w:r>
    </w:p>
    <w:p w:rsidR="006729C2" w:rsidRPr="00800ED1" w:rsidRDefault="006729C2" w:rsidP="00BC61D1">
      <w:pPr>
        <w:jc w:val="both"/>
        <w:rPr>
          <w:sz w:val="24"/>
          <w:szCs w:val="24"/>
        </w:rPr>
      </w:pPr>
      <w:r w:rsidRPr="00800ED1">
        <w:rPr>
          <w:b/>
          <w:bCs/>
          <w:color w:val="000000"/>
          <w:sz w:val="24"/>
          <w:szCs w:val="24"/>
        </w:rPr>
        <w:t>Module 5: Multicollinearity:</w:t>
      </w:r>
      <w:r w:rsidRPr="00800ED1">
        <w:rPr>
          <w:color w:val="000000"/>
          <w:sz w:val="24"/>
          <w:szCs w:val="24"/>
        </w:rPr>
        <w:t> </w:t>
      </w:r>
    </w:p>
    <w:p w:rsidR="006729C2" w:rsidRPr="00800ED1" w:rsidRDefault="006729C2" w:rsidP="00BC61D1">
      <w:pPr>
        <w:numPr>
          <w:ilvl w:val="0"/>
          <w:numId w:val="99"/>
        </w:numPr>
        <w:spacing w:line="276" w:lineRule="auto"/>
        <w:jc w:val="both"/>
        <w:textAlignment w:val="baseline"/>
        <w:rPr>
          <w:color w:val="000000"/>
          <w:sz w:val="24"/>
          <w:szCs w:val="24"/>
        </w:rPr>
      </w:pPr>
      <w:r w:rsidRPr="00800ED1">
        <w:rPr>
          <w:color w:val="000000"/>
          <w:sz w:val="24"/>
          <w:szCs w:val="24"/>
        </w:rPr>
        <w:t>Introduction, perfect verses imperfect Multicollinearity</w:t>
      </w:r>
    </w:p>
    <w:p w:rsidR="006729C2" w:rsidRPr="00800ED1" w:rsidRDefault="006729C2" w:rsidP="00BC61D1">
      <w:pPr>
        <w:numPr>
          <w:ilvl w:val="0"/>
          <w:numId w:val="99"/>
        </w:numPr>
        <w:spacing w:line="276" w:lineRule="auto"/>
        <w:jc w:val="both"/>
        <w:textAlignment w:val="baseline"/>
        <w:rPr>
          <w:color w:val="000000"/>
          <w:sz w:val="24"/>
          <w:szCs w:val="24"/>
        </w:rPr>
      </w:pPr>
      <w:r w:rsidRPr="00800ED1">
        <w:rPr>
          <w:color w:val="000000"/>
          <w:sz w:val="24"/>
          <w:szCs w:val="24"/>
        </w:rPr>
        <w:t>Consequences, tests for detection and remedies for Multicollinearity.</w:t>
      </w:r>
    </w:p>
    <w:p w:rsidR="006729C2" w:rsidRPr="00800ED1" w:rsidRDefault="006729C2" w:rsidP="00BC61D1">
      <w:pPr>
        <w:jc w:val="both"/>
        <w:rPr>
          <w:sz w:val="24"/>
          <w:szCs w:val="24"/>
        </w:rPr>
      </w:pPr>
      <w:r w:rsidRPr="00800ED1">
        <w:rPr>
          <w:b/>
          <w:bCs/>
          <w:color w:val="000000"/>
          <w:sz w:val="24"/>
          <w:szCs w:val="24"/>
        </w:rPr>
        <w:t>Module 6: Violation of the OLS Assumptions</w:t>
      </w:r>
      <w:r w:rsidRPr="00800ED1">
        <w:rPr>
          <w:color w:val="000000"/>
          <w:sz w:val="24"/>
          <w:szCs w:val="24"/>
        </w:rPr>
        <w:t>: </w:t>
      </w:r>
    </w:p>
    <w:p w:rsidR="006729C2" w:rsidRPr="00800ED1" w:rsidRDefault="006729C2" w:rsidP="00BC61D1">
      <w:pPr>
        <w:numPr>
          <w:ilvl w:val="0"/>
          <w:numId w:val="100"/>
        </w:numPr>
        <w:spacing w:line="276" w:lineRule="auto"/>
        <w:jc w:val="both"/>
        <w:textAlignment w:val="baseline"/>
        <w:rPr>
          <w:color w:val="000000"/>
          <w:sz w:val="24"/>
          <w:szCs w:val="24"/>
        </w:rPr>
      </w:pPr>
      <w:r w:rsidRPr="00800ED1">
        <w:rPr>
          <w:color w:val="000000"/>
          <w:sz w:val="24"/>
          <w:szCs w:val="24"/>
        </w:rPr>
        <w:t>Introduction, Consequences of violation of OLS assumption </w:t>
      </w:r>
    </w:p>
    <w:p w:rsidR="006729C2" w:rsidRPr="00800ED1" w:rsidRDefault="006729C2" w:rsidP="00BC61D1">
      <w:pPr>
        <w:numPr>
          <w:ilvl w:val="0"/>
          <w:numId w:val="100"/>
        </w:numPr>
        <w:spacing w:line="276" w:lineRule="auto"/>
        <w:jc w:val="both"/>
        <w:textAlignment w:val="baseline"/>
        <w:rPr>
          <w:color w:val="000000"/>
          <w:sz w:val="24"/>
          <w:szCs w:val="24"/>
        </w:rPr>
      </w:pPr>
      <w:r w:rsidRPr="00800ED1">
        <w:rPr>
          <w:color w:val="000000"/>
          <w:sz w:val="24"/>
          <w:szCs w:val="24"/>
        </w:rPr>
        <w:t>GLS Estimation- Aitken’s generalization of Gauss Marks Theorem.  </w:t>
      </w:r>
    </w:p>
    <w:p w:rsidR="006729C2" w:rsidRPr="00800ED1" w:rsidRDefault="006729C2" w:rsidP="00BC61D1">
      <w:pPr>
        <w:numPr>
          <w:ilvl w:val="0"/>
          <w:numId w:val="100"/>
        </w:numPr>
        <w:spacing w:line="276" w:lineRule="auto"/>
        <w:jc w:val="both"/>
        <w:textAlignment w:val="baseline"/>
        <w:rPr>
          <w:color w:val="000000"/>
          <w:sz w:val="24"/>
          <w:szCs w:val="24"/>
        </w:rPr>
      </w:pPr>
      <w:r w:rsidRPr="00800ED1">
        <w:rPr>
          <w:color w:val="000000"/>
          <w:sz w:val="24"/>
          <w:szCs w:val="24"/>
        </w:rPr>
        <w:t>Heteroscedasticity &amp; Autocorrelation: Causes and consequences, diagnostic tests and remedial procedural</w:t>
      </w:r>
    </w:p>
    <w:p w:rsidR="006729C2" w:rsidRPr="00800ED1" w:rsidRDefault="006729C2" w:rsidP="00BC61D1">
      <w:pPr>
        <w:jc w:val="both"/>
        <w:rPr>
          <w:sz w:val="24"/>
          <w:szCs w:val="24"/>
        </w:rPr>
      </w:pPr>
      <w:r w:rsidRPr="00800ED1">
        <w:rPr>
          <w:b/>
          <w:bCs/>
          <w:color w:val="000000"/>
          <w:sz w:val="24"/>
          <w:szCs w:val="24"/>
        </w:rPr>
        <w:t>Module 7: Specifications: Choosing the Independent Variables and Functional Form</w:t>
      </w:r>
    </w:p>
    <w:p w:rsidR="006729C2" w:rsidRPr="00800ED1" w:rsidRDefault="006729C2" w:rsidP="00BC61D1">
      <w:pPr>
        <w:numPr>
          <w:ilvl w:val="0"/>
          <w:numId w:val="101"/>
        </w:numPr>
        <w:spacing w:line="276" w:lineRule="auto"/>
        <w:jc w:val="both"/>
        <w:textAlignment w:val="baseline"/>
        <w:rPr>
          <w:color w:val="000000"/>
          <w:sz w:val="24"/>
          <w:szCs w:val="24"/>
        </w:rPr>
      </w:pPr>
      <w:r w:rsidRPr="00800ED1">
        <w:rPr>
          <w:color w:val="000000"/>
          <w:sz w:val="24"/>
          <w:szCs w:val="24"/>
        </w:rPr>
        <w:t>Omitted variables: Too few variables, Irrelevant variables: variable overload, Criterion of choice, superfluous variables etc. </w:t>
      </w:r>
    </w:p>
    <w:p w:rsidR="006729C2" w:rsidRPr="00800ED1" w:rsidRDefault="006729C2" w:rsidP="00BC61D1">
      <w:pPr>
        <w:numPr>
          <w:ilvl w:val="0"/>
          <w:numId w:val="101"/>
        </w:numPr>
        <w:spacing w:line="276" w:lineRule="auto"/>
        <w:jc w:val="both"/>
        <w:textAlignment w:val="baseline"/>
        <w:rPr>
          <w:color w:val="000000"/>
          <w:sz w:val="24"/>
          <w:szCs w:val="24"/>
        </w:rPr>
      </w:pPr>
      <w:r w:rsidRPr="00800ED1">
        <w:rPr>
          <w:color w:val="000000"/>
          <w:sz w:val="24"/>
          <w:szCs w:val="24"/>
        </w:rPr>
        <w:t>The use and Interpretation of constant term </w:t>
      </w:r>
    </w:p>
    <w:p w:rsidR="006729C2" w:rsidRPr="00800ED1" w:rsidRDefault="006729C2" w:rsidP="00BC61D1">
      <w:pPr>
        <w:numPr>
          <w:ilvl w:val="0"/>
          <w:numId w:val="101"/>
        </w:numPr>
        <w:spacing w:line="276" w:lineRule="auto"/>
        <w:jc w:val="both"/>
        <w:textAlignment w:val="baseline"/>
        <w:rPr>
          <w:color w:val="000000"/>
          <w:sz w:val="24"/>
          <w:szCs w:val="24"/>
        </w:rPr>
      </w:pPr>
      <w:r w:rsidRPr="00800ED1">
        <w:rPr>
          <w:color w:val="000000"/>
          <w:sz w:val="24"/>
          <w:szCs w:val="24"/>
        </w:rPr>
        <w:t>Alternative Functional forms, Problem with incorrect functional form, test for choosing the appropriate functional form.</w:t>
      </w:r>
    </w:p>
    <w:p w:rsidR="006729C2" w:rsidRPr="00800ED1" w:rsidRDefault="006729C2" w:rsidP="00BC61D1">
      <w:pPr>
        <w:jc w:val="both"/>
        <w:rPr>
          <w:sz w:val="24"/>
          <w:szCs w:val="24"/>
        </w:rPr>
      </w:pPr>
      <w:r w:rsidRPr="00800ED1">
        <w:rPr>
          <w:b/>
          <w:bCs/>
          <w:color w:val="000000"/>
          <w:sz w:val="24"/>
          <w:szCs w:val="24"/>
        </w:rPr>
        <w:t>Module 8: Lagged Variables and Distributed- Lag Models:</w:t>
      </w:r>
      <w:r w:rsidRPr="00800ED1">
        <w:rPr>
          <w:color w:val="000000"/>
          <w:sz w:val="24"/>
          <w:szCs w:val="24"/>
        </w:rPr>
        <w:t> </w:t>
      </w:r>
    </w:p>
    <w:p w:rsidR="006729C2" w:rsidRPr="00800ED1" w:rsidRDefault="006729C2" w:rsidP="00BC61D1">
      <w:pPr>
        <w:numPr>
          <w:ilvl w:val="0"/>
          <w:numId w:val="102"/>
        </w:numPr>
        <w:spacing w:line="276" w:lineRule="auto"/>
        <w:jc w:val="both"/>
        <w:textAlignment w:val="baseline"/>
        <w:rPr>
          <w:color w:val="000000"/>
          <w:sz w:val="24"/>
          <w:szCs w:val="24"/>
        </w:rPr>
      </w:pPr>
      <w:r w:rsidRPr="00800ED1">
        <w:rPr>
          <w:color w:val="000000"/>
          <w:sz w:val="24"/>
          <w:szCs w:val="24"/>
        </w:rPr>
        <w:t>Introduction, Consequences of applying OLS</w:t>
      </w:r>
    </w:p>
    <w:p w:rsidR="006729C2" w:rsidRPr="00800ED1" w:rsidRDefault="006729C2" w:rsidP="00BC61D1">
      <w:pPr>
        <w:numPr>
          <w:ilvl w:val="0"/>
          <w:numId w:val="102"/>
        </w:numPr>
        <w:spacing w:line="276" w:lineRule="auto"/>
        <w:jc w:val="both"/>
        <w:textAlignment w:val="baseline"/>
        <w:rPr>
          <w:color w:val="000000"/>
          <w:sz w:val="24"/>
          <w:szCs w:val="24"/>
        </w:rPr>
      </w:pPr>
      <w:r w:rsidRPr="00800ED1">
        <w:rPr>
          <w:color w:val="000000"/>
          <w:sz w:val="24"/>
          <w:szCs w:val="24"/>
        </w:rPr>
        <w:t>Almon’s lag approach</w:t>
      </w:r>
    </w:p>
    <w:p w:rsidR="006729C2" w:rsidRPr="00800ED1" w:rsidRDefault="006729C2" w:rsidP="00BC61D1">
      <w:pPr>
        <w:numPr>
          <w:ilvl w:val="0"/>
          <w:numId w:val="102"/>
        </w:numPr>
        <w:spacing w:line="276" w:lineRule="auto"/>
        <w:jc w:val="both"/>
        <w:textAlignment w:val="baseline"/>
        <w:rPr>
          <w:color w:val="000000"/>
          <w:sz w:val="24"/>
          <w:szCs w:val="24"/>
        </w:rPr>
      </w:pPr>
      <w:r w:rsidRPr="00800ED1">
        <w:rPr>
          <w:color w:val="000000"/>
          <w:sz w:val="24"/>
          <w:szCs w:val="24"/>
        </w:rPr>
        <w:t>Koyak Transformation: Partial adjustment hypothesis and adaptive expectations hypothesis, estimation of distributed lag models etc.</w:t>
      </w:r>
    </w:p>
    <w:p w:rsidR="006729C2" w:rsidRPr="00800ED1" w:rsidRDefault="006729C2" w:rsidP="00BC61D1">
      <w:pPr>
        <w:jc w:val="both"/>
        <w:rPr>
          <w:sz w:val="24"/>
          <w:szCs w:val="24"/>
        </w:rPr>
      </w:pPr>
      <w:r w:rsidRPr="00800ED1">
        <w:rPr>
          <w:b/>
          <w:bCs/>
          <w:color w:val="000000"/>
          <w:sz w:val="24"/>
          <w:szCs w:val="24"/>
        </w:rPr>
        <w:t>Module 9: Simultaneous Equation Models (SEM):</w:t>
      </w:r>
      <w:r w:rsidRPr="00800ED1">
        <w:rPr>
          <w:color w:val="000000"/>
          <w:sz w:val="24"/>
          <w:szCs w:val="24"/>
        </w:rPr>
        <w:t> </w:t>
      </w:r>
    </w:p>
    <w:p w:rsidR="006729C2" w:rsidRPr="00800ED1" w:rsidRDefault="006729C2" w:rsidP="00BC61D1">
      <w:pPr>
        <w:numPr>
          <w:ilvl w:val="0"/>
          <w:numId w:val="103"/>
        </w:numPr>
        <w:spacing w:line="276" w:lineRule="auto"/>
        <w:jc w:val="both"/>
        <w:textAlignment w:val="baseline"/>
        <w:rPr>
          <w:color w:val="000000"/>
          <w:sz w:val="24"/>
          <w:szCs w:val="24"/>
        </w:rPr>
      </w:pPr>
      <w:r w:rsidRPr="00800ED1">
        <w:rPr>
          <w:color w:val="000000"/>
          <w:sz w:val="24"/>
          <w:szCs w:val="24"/>
        </w:rPr>
        <w:t>Introduction, Structural, reduced form and final form model </w:t>
      </w:r>
    </w:p>
    <w:p w:rsidR="006729C2" w:rsidRPr="00800ED1" w:rsidRDefault="006729C2" w:rsidP="00BC61D1">
      <w:pPr>
        <w:numPr>
          <w:ilvl w:val="0"/>
          <w:numId w:val="103"/>
        </w:numPr>
        <w:spacing w:line="276" w:lineRule="auto"/>
        <w:jc w:val="both"/>
        <w:textAlignment w:val="baseline"/>
        <w:rPr>
          <w:color w:val="000000"/>
          <w:sz w:val="24"/>
          <w:szCs w:val="24"/>
        </w:rPr>
      </w:pPr>
      <w:r w:rsidRPr="00800ED1">
        <w:rPr>
          <w:color w:val="000000"/>
          <w:sz w:val="24"/>
          <w:szCs w:val="24"/>
        </w:rPr>
        <w:t>Rational behind the use of SEM - simultaneous bias and inconsistency of the OLS estimator</w:t>
      </w:r>
    </w:p>
    <w:p w:rsidR="006729C2" w:rsidRPr="00800ED1" w:rsidRDefault="006729C2" w:rsidP="00BC61D1">
      <w:pPr>
        <w:numPr>
          <w:ilvl w:val="0"/>
          <w:numId w:val="103"/>
        </w:numPr>
        <w:spacing w:line="276" w:lineRule="auto"/>
        <w:jc w:val="both"/>
        <w:textAlignment w:val="baseline"/>
        <w:rPr>
          <w:color w:val="000000"/>
          <w:sz w:val="24"/>
          <w:szCs w:val="24"/>
        </w:rPr>
      </w:pPr>
      <w:r w:rsidRPr="00800ED1">
        <w:rPr>
          <w:color w:val="000000"/>
          <w:sz w:val="24"/>
          <w:szCs w:val="24"/>
        </w:rPr>
        <w:t>Problem of Identification: Rank and Orders conditions </w:t>
      </w:r>
    </w:p>
    <w:p w:rsidR="006729C2" w:rsidRPr="00800ED1" w:rsidRDefault="006729C2" w:rsidP="00BC61D1">
      <w:pPr>
        <w:numPr>
          <w:ilvl w:val="0"/>
          <w:numId w:val="103"/>
        </w:numPr>
        <w:spacing w:line="276" w:lineRule="auto"/>
        <w:jc w:val="both"/>
        <w:textAlignment w:val="baseline"/>
        <w:rPr>
          <w:color w:val="000000"/>
          <w:sz w:val="24"/>
          <w:szCs w:val="24"/>
        </w:rPr>
      </w:pPr>
      <w:r w:rsidRPr="00800ED1">
        <w:rPr>
          <w:color w:val="000000"/>
          <w:sz w:val="24"/>
          <w:szCs w:val="24"/>
        </w:rPr>
        <w:t>Methods of estimation: ILS, 2SLS, Instrumental Variable, LIML (LVR), Mixed estimation Method, 3 SLS and FIML methods.</w:t>
      </w:r>
    </w:p>
    <w:p w:rsidR="006729C2" w:rsidRPr="00800ED1" w:rsidRDefault="006729C2" w:rsidP="00BC61D1">
      <w:pPr>
        <w:jc w:val="both"/>
        <w:rPr>
          <w:sz w:val="24"/>
          <w:szCs w:val="24"/>
        </w:rPr>
      </w:pPr>
      <w:r w:rsidRPr="00800ED1">
        <w:rPr>
          <w:b/>
          <w:bCs/>
          <w:color w:val="000000"/>
          <w:sz w:val="24"/>
          <w:szCs w:val="24"/>
        </w:rPr>
        <w:t>References</w:t>
      </w:r>
    </w:p>
    <w:p w:rsidR="006729C2" w:rsidRPr="00800ED1" w:rsidRDefault="006729C2" w:rsidP="00BC61D1">
      <w:pPr>
        <w:jc w:val="both"/>
        <w:rPr>
          <w:sz w:val="24"/>
          <w:szCs w:val="24"/>
        </w:rPr>
      </w:pPr>
      <w:r w:rsidRPr="00800ED1">
        <w:rPr>
          <w:b/>
          <w:bCs/>
          <w:color w:val="000000"/>
          <w:sz w:val="24"/>
          <w:szCs w:val="24"/>
        </w:rPr>
        <w:t>Books:</w:t>
      </w:r>
    </w:p>
    <w:p w:rsidR="006729C2" w:rsidRPr="00800ED1" w:rsidRDefault="006729C2" w:rsidP="00BC61D1">
      <w:pPr>
        <w:numPr>
          <w:ilvl w:val="0"/>
          <w:numId w:val="104"/>
        </w:numPr>
        <w:spacing w:line="276" w:lineRule="auto"/>
        <w:jc w:val="both"/>
        <w:textAlignment w:val="baseline"/>
        <w:rPr>
          <w:color w:val="000000"/>
          <w:sz w:val="24"/>
          <w:szCs w:val="24"/>
        </w:rPr>
      </w:pPr>
      <w:r w:rsidRPr="00800ED1">
        <w:rPr>
          <w:color w:val="000000"/>
          <w:sz w:val="24"/>
          <w:szCs w:val="24"/>
        </w:rPr>
        <w:t xml:space="preserve">Green, William H. (2014), Econometric Analysis, </w:t>
      </w:r>
      <w:r w:rsidRPr="00800ED1">
        <w:rPr>
          <w:i/>
          <w:iCs/>
          <w:color w:val="000000"/>
          <w:sz w:val="24"/>
          <w:szCs w:val="24"/>
        </w:rPr>
        <w:t>Prentice Hall.</w:t>
      </w:r>
    </w:p>
    <w:p w:rsidR="006729C2" w:rsidRPr="00800ED1" w:rsidRDefault="006729C2" w:rsidP="00BC61D1">
      <w:pPr>
        <w:numPr>
          <w:ilvl w:val="0"/>
          <w:numId w:val="104"/>
        </w:numPr>
        <w:spacing w:line="276" w:lineRule="auto"/>
        <w:jc w:val="both"/>
        <w:textAlignment w:val="baseline"/>
        <w:rPr>
          <w:color w:val="000000"/>
          <w:sz w:val="24"/>
          <w:szCs w:val="24"/>
        </w:rPr>
      </w:pPr>
      <w:r w:rsidRPr="00800ED1">
        <w:rPr>
          <w:color w:val="000000"/>
          <w:sz w:val="24"/>
          <w:szCs w:val="24"/>
        </w:rPr>
        <w:t xml:space="preserve">Griffiths, Hill and Judge (1993), Learning and Practicing Econometrics, </w:t>
      </w:r>
      <w:r w:rsidRPr="00800ED1">
        <w:rPr>
          <w:i/>
          <w:iCs/>
          <w:color w:val="000000"/>
          <w:sz w:val="24"/>
          <w:szCs w:val="24"/>
        </w:rPr>
        <w:t>Wiley</w:t>
      </w:r>
      <w:r w:rsidRPr="00800ED1">
        <w:rPr>
          <w:color w:val="000000"/>
          <w:sz w:val="24"/>
          <w:szCs w:val="24"/>
        </w:rPr>
        <w:t>, New York.</w:t>
      </w:r>
    </w:p>
    <w:p w:rsidR="006729C2" w:rsidRPr="00800ED1" w:rsidRDefault="006729C2" w:rsidP="00BC61D1">
      <w:pPr>
        <w:numPr>
          <w:ilvl w:val="0"/>
          <w:numId w:val="104"/>
        </w:numPr>
        <w:spacing w:line="276" w:lineRule="auto"/>
        <w:jc w:val="both"/>
        <w:textAlignment w:val="baseline"/>
        <w:rPr>
          <w:color w:val="000000"/>
          <w:sz w:val="24"/>
          <w:szCs w:val="24"/>
        </w:rPr>
      </w:pPr>
      <w:r w:rsidRPr="00800ED1">
        <w:rPr>
          <w:color w:val="000000"/>
          <w:sz w:val="24"/>
          <w:szCs w:val="24"/>
        </w:rPr>
        <w:lastRenderedPageBreak/>
        <w:t xml:space="preserve">Guajarati, Damodar, (2003), Basic Econometrics, 4th   Edition, </w:t>
      </w:r>
      <w:r w:rsidRPr="00800ED1">
        <w:rPr>
          <w:i/>
          <w:iCs/>
          <w:color w:val="000000"/>
          <w:sz w:val="24"/>
          <w:szCs w:val="24"/>
        </w:rPr>
        <w:t>Tata McGraw Hill Publishing Company</w:t>
      </w:r>
      <w:r w:rsidRPr="00800ED1">
        <w:rPr>
          <w:color w:val="000000"/>
          <w:sz w:val="24"/>
          <w:szCs w:val="24"/>
        </w:rPr>
        <w:t>, New Delhi</w:t>
      </w:r>
    </w:p>
    <w:p w:rsidR="006729C2" w:rsidRPr="00800ED1" w:rsidRDefault="006729C2" w:rsidP="00BC61D1">
      <w:pPr>
        <w:numPr>
          <w:ilvl w:val="0"/>
          <w:numId w:val="104"/>
        </w:numPr>
        <w:spacing w:line="276" w:lineRule="auto"/>
        <w:jc w:val="both"/>
        <w:textAlignment w:val="baseline"/>
        <w:rPr>
          <w:color w:val="000000"/>
          <w:sz w:val="24"/>
          <w:szCs w:val="24"/>
        </w:rPr>
      </w:pPr>
      <w:r w:rsidRPr="00800ED1">
        <w:rPr>
          <w:color w:val="000000"/>
          <w:sz w:val="24"/>
          <w:szCs w:val="24"/>
        </w:rPr>
        <w:t xml:space="preserve">Johnston and Dinardo (1997), Econometric Methods, 4th   Edition </w:t>
      </w:r>
      <w:r w:rsidRPr="00800ED1">
        <w:rPr>
          <w:i/>
          <w:iCs/>
          <w:color w:val="000000"/>
          <w:sz w:val="24"/>
          <w:szCs w:val="24"/>
        </w:rPr>
        <w:t>McGraw-Hill International Edition.</w:t>
      </w:r>
    </w:p>
    <w:p w:rsidR="006729C2" w:rsidRPr="00800ED1" w:rsidRDefault="006729C2" w:rsidP="00BC61D1">
      <w:pPr>
        <w:numPr>
          <w:ilvl w:val="0"/>
          <w:numId w:val="104"/>
        </w:numPr>
        <w:spacing w:line="276" w:lineRule="auto"/>
        <w:jc w:val="both"/>
        <w:textAlignment w:val="baseline"/>
        <w:rPr>
          <w:color w:val="000000"/>
          <w:sz w:val="24"/>
          <w:szCs w:val="24"/>
        </w:rPr>
      </w:pPr>
      <w:r w:rsidRPr="00800ED1">
        <w:rPr>
          <w:color w:val="000000"/>
          <w:sz w:val="24"/>
          <w:szCs w:val="24"/>
        </w:rPr>
        <w:t xml:space="preserve">Judge, G.G. et al., Introduction to the theory and Practice of econometrics, 2nd Edition </w:t>
      </w:r>
      <w:r w:rsidRPr="00800ED1">
        <w:rPr>
          <w:i/>
          <w:iCs/>
          <w:color w:val="000000"/>
          <w:sz w:val="24"/>
          <w:szCs w:val="24"/>
        </w:rPr>
        <w:t>John Wiley and Sons.</w:t>
      </w:r>
    </w:p>
    <w:p w:rsidR="006729C2" w:rsidRPr="00800ED1" w:rsidRDefault="006729C2" w:rsidP="00BC61D1">
      <w:pPr>
        <w:numPr>
          <w:ilvl w:val="0"/>
          <w:numId w:val="104"/>
        </w:numPr>
        <w:spacing w:line="276" w:lineRule="auto"/>
        <w:jc w:val="both"/>
        <w:textAlignment w:val="baseline"/>
        <w:rPr>
          <w:color w:val="000000"/>
          <w:sz w:val="24"/>
          <w:szCs w:val="24"/>
        </w:rPr>
      </w:pPr>
      <w:r w:rsidRPr="00800ED1">
        <w:rPr>
          <w:color w:val="000000"/>
          <w:sz w:val="24"/>
          <w:szCs w:val="24"/>
        </w:rPr>
        <w:t xml:space="preserve">Koutsoyiannis, A (2004), Theory of Econometrics, 2nd edition, </w:t>
      </w:r>
      <w:r w:rsidRPr="00800ED1">
        <w:rPr>
          <w:i/>
          <w:iCs/>
          <w:color w:val="000000"/>
          <w:sz w:val="24"/>
          <w:szCs w:val="24"/>
        </w:rPr>
        <w:t>Palgrave</w:t>
      </w:r>
      <w:r w:rsidRPr="00800ED1">
        <w:rPr>
          <w:color w:val="000000"/>
          <w:sz w:val="24"/>
          <w:szCs w:val="24"/>
        </w:rPr>
        <w:t>, N. Y.</w:t>
      </w:r>
    </w:p>
    <w:p w:rsidR="006729C2" w:rsidRPr="00800ED1" w:rsidRDefault="006729C2" w:rsidP="00BC61D1">
      <w:pPr>
        <w:numPr>
          <w:ilvl w:val="0"/>
          <w:numId w:val="104"/>
        </w:numPr>
        <w:spacing w:line="276" w:lineRule="auto"/>
        <w:jc w:val="both"/>
        <w:textAlignment w:val="baseline"/>
        <w:rPr>
          <w:color w:val="000000"/>
          <w:sz w:val="24"/>
          <w:szCs w:val="24"/>
        </w:rPr>
      </w:pPr>
      <w:r w:rsidRPr="00800ED1">
        <w:rPr>
          <w:color w:val="000000"/>
          <w:sz w:val="24"/>
          <w:szCs w:val="24"/>
        </w:rPr>
        <w:t xml:space="preserve">Madala G.S. (2001), Introduction to Econometrics, </w:t>
      </w:r>
      <w:r w:rsidRPr="00800ED1">
        <w:rPr>
          <w:i/>
          <w:iCs/>
          <w:color w:val="000000"/>
          <w:sz w:val="24"/>
          <w:szCs w:val="24"/>
        </w:rPr>
        <w:t>John Wiley &amp; Sons</w:t>
      </w:r>
      <w:r w:rsidRPr="00800ED1">
        <w:rPr>
          <w:color w:val="000000"/>
          <w:sz w:val="24"/>
          <w:szCs w:val="24"/>
        </w:rPr>
        <w:t>.</w:t>
      </w:r>
    </w:p>
    <w:p w:rsidR="006729C2" w:rsidRPr="00800ED1" w:rsidRDefault="006729C2" w:rsidP="00BC61D1">
      <w:pPr>
        <w:numPr>
          <w:ilvl w:val="0"/>
          <w:numId w:val="104"/>
        </w:numPr>
        <w:spacing w:line="276" w:lineRule="auto"/>
        <w:jc w:val="both"/>
        <w:textAlignment w:val="baseline"/>
        <w:rPr>
          <w:color w:val="000000"/>
          <w:sz w:val="24"/>
          <w:szCs w:val="24"/>
        </w:rPr>
      </w:pPr>
      <w:r w:rsidRPr="00800ED1">
        <w:rPr>
          <w:color w:val="000000"/>
          <w:sz w:val="24"/>
          <w:szCs w:val="24"/>
        </w:rPr>
        <w:t>Pindyck &amp; Rubinfeld (1997), Econometrics Models &amp; Economic Forecast, 4th edition</w:t>
      </w:r>
      <w:r w:rsidRPr="00800ED1">
        <w:rPr>
          <w:i/>
          <w:iCs/>
          <w:color w:val="000000"/>
          <w:sz w:val="24"/>
          <w:szCs w:val="24"/>
        </w:rPr>
        <w:t>, McGraw-Hill/Irwin.</w:t>
      </w:r>
    </w:p>
    <w:p w:rsidR="006729C2" w:rsidRPr="00800ED1" w:rsidRDefault="006729C2" w:rsidP="00BC61D1">
      <w:pPr>
        <w:numPr>
          <w:ilvl w:val="0"/>
          <w:numId w:val="104"/>
        </w:numPr>
        <w:spacing w:line="276" w:lineRule="auto"/>
        <w:jc w:val="both"/>
        <w:textAlignment w:val="baseline"/>
        <w:rPr>
          <w:color w:val="000000"/>
          <w:sz w:val="24"/>
          <w:szCs w:val="24"/>
        </w:rPr>
      </w:pPr>
      <w:r w:rsidRPr="00800ED1">
        <w:rPr>
          <w:color w:val="000000"/>
          <w:sz w:val="24"/>
          <w:szCs w:val="24"/>
        </w:rPr>
        <w:t xml:space="preserve">Studenmund, A.H., (2005), Using Econometrics: A Practical Guide, </w:t>
      </w:r>
      <w:r w:rsidRPr="00800ED1">
        <w:rPr>
          <w:i/>
          <w:iCs/>
          <w:color w:val="000000"/>
          <w:sz w:val="24"/>
          <w:szCs w:val="24"/>
        </w:rPr>
        <w:t>Addison Wesley Publishing Company</w:t>
      </w:r>
      <w:r w:rsidRPr="00800ED1">
        <w:rPr>
          <w:color w:val="000000"/>
          <w:sz w:val="24"/>
          <w:szCs w:val="24"/>
        </w:rPr>
        <w:t>, Boston.</w:t>
      </w:r>
      <w:r w:rsidRPr="00800ED1">
        <w:rPr>
          <w:i/>
          <w:iCs/>
          <w:color w:val="000000"/>
          <w:sz w:val="24"/>
          <w:szCs w:val="24"/>
        </w:rPr>
        <w:t> </w:t>
      </w:r>
    </w:p>
    <w:p w:rsidR="006729C2" w:rsidRPr="00800ED1" w:rsidRDefault="006729C2" w:rsidP="00BC61D1">
      <w:pPr>
        <w:numPr>
          <w:ilvl w:val="0"/>
          <w:numId w:val="104"/>
        </w:numPr>
        <w:spacing w:line="276" w:lineRule="auto"/>
        <w:jc w:val="both"/>
        <w:textAlignment w:val="baseline"/>
        <w:rPr>
          <w:color w:val="000000"/>
          <w:sz w:val="24"/>
          <w:szCs w:val="24"/>
        </w:rPr>
      </w:pPr>
      <w:r w:rsidRPr="00800ED1">
        <w:rPr>
          <w:color w:val="000000"/>
          <w:sz w:val="24"/>
          <w:szCs w:val="24"/>
        </w:rPr>
        <w:t xml:space="preserve">Wooldridge J. (2009), Introductory Econometrics: A Modern Approach, </w:t>
      </w:r>
      <w:r w:rsidRPr="00800ED1">
        <w:rPr>
          <w:i/>
          <w:iCs/>
          <w:color w:val="000000"/>
          <w:sz w:val="24"/>
          <w:szCs w:val="24"/>
        </w:rPr>
        <w:t>South-Western College Pub.</w:t>
      </w:r>
    </w:p>
    <w:p w:rsidR="006729C2" w:rsidRPr="00800ED1" w:rsidRDefault="006729C2" w:rsidP="00BC61D1">
      <w:pPr>
        <w:jc w:val="both"/>
        <w:rPr>
          <w:sz w:val="24"/>
          <w:szCs w:val="24"/>
        </w:rPr>
      </w:pPr>
      <w:r w:rsidRPr="00800ED1">
        <w:rPr>
          <w:b/>
          <w:bCs/>
          <w:color w:val="000000"/>
          <w:sz w:val="24"/>
          <w:szCs w:val="24"/>
        </w:rPr>
        <w:t>Articles:</w:t>
      </w:r>
    </w:p>
    <w:p w:rsidR="006729C2" w:rsidRPr="00800ED1" w:rsidRDefault="006729C2" w:rsidP="00BC61D1">
      <w:pPr>
        <w:numPr>
          <w:ilvl w:val="0"/>
          <w:numId w:val="105"/>
        </w:numPr>
        <w:spacing w:line="276" w:lineRule="auto"/>
        <w:jc w:val="both"/>
        <w:textAlignment w:val="baseline"/>
        <w:rPr>
          <w:color w:val="000000"/>
          <w:sz w:val="24"/>
          <w:szCs w:val="24"/>
        </w:rPr>
      </w:pPr>
      <w:r w:rsidRPr="00800ED1">
        <w:rPr>
          <w:color w:val="000000"/>
          <w:sz w:val="24"/>
          <w:szCs w:val="24"/>
        </w:rPr>
        <w:t xml:space="preserve">Amemiya , Takeshi (1980), ‘Selection of Regressors’, </w:t>
      </w:r>
      <w:r w:rsidRPr="00800ED1">
        <w:rPr>
          <w:i/>
          <w:iCs/>
          <w:color w:val="000000"/>
          <w:sz w:val="24"/>
          <w:szCs w:val="24"/>
        </w:rPr>
        <w:t>International Economic Review</w:t>
      </w:r>
      <w:r w:rsidRPr="00800ED1">
        <w:rPr>
          <w:color w:val="000000"/>
          <w:sz w:val="24"/>
          <w:szCs w:val="24"/>
        </w:rPr>
        <w:t>, Vol. 21, No. 2, June, pp. 331-354,</w:t>
      </w:r>
    </w:p>
    <w:p w:rsidR="006729C2" w:rsidRPr="00800ED1" w:rsidRDefault="006729C2" w:rsidP="00BC61D1">
      <w:pPr>
        <w:numPr>
          <w:ilvl w:val="0"/>
          <w:numId w:val="105"/>
        </w:numPr>
        <w:spacing w:line="276" w:lineRule="auto"/>
        <w:jc w:val="both"/>
        <w:textAlignment w:val="baseline"/>
        <w:rPr>
          <w:color w:val="000000"/>
          <w:sz w:val="24"/>
          <w:szCs w:val="24"/>
        </w:rPr>
      </w:pPr>
      <w:r w:rsidRPr="00800ED1">
        <w:rPr>
          <w:color w:val="000000"/>
          <w:sz w:val="24"/>
          <w:szCs w:val="24"/>
        </w:rPr>
        <w:t xml:space="preserve">Amin and Islam (2014), ‘Are There More Female Managers in the Retail Sector? Evidence from Survey Data in Developing Countries,’ Policy Research Working Paper-6843, </w:t>
      </w:r>
      <w:r w:rsidRPr="00800ED1">
        <w:rPr>
          <w:i/>
          <w:iCs/>
          <w:color w:val="000000"/>
          <w:sz w:val="24"/>
          <w:szCs w:val="24"/>
        </w:rPr>
        <w:t>World Bank.</w:t>
      </w:r>
    </w:p>
    <w:p w:rsidR="006729C2" w:rsidRPr="00800ED1" w:rsidRDefault="006729C2" w:rsidP="00BC61D1">
      <w:pPr>
        <w:numPr>
          <w:ilvl w:val="0"/>
          <w:numId w:val="105"/>
        </w:numPr>
        <w:spacing w:line="276" w:lineRule="auto"/>
        <w:jc w:val="both"/>
        <w:textAlignment w:val="baseline"/>
        <w:rPr>
          <w:color w:val="000000"/>
          <w:sz w:val="24"/>
          <w:szCs w:val="24"/>
        </w:rPr>
      </w:pPr>
      <w:r w:rsidRPr="00800ED1">
        <w:rPr>
          <w:color w:val="000000"/>
          <w:sz w:val="24"/>
          <w:szCs w:val="24"/>
        </w:rPr>
        <w:t xml:space="preserve">Angrist and Kruger (2001), ‘Instrumental Variables and search for Identification: From Supply and Demand to Natural Experiments,’ </w:t>
      </w:r>
      <w:r w:rsidRPr="00800ED1">
        <w:rPr>
          <w:i/>
          <w:iCs/>
          <w:color w:val="000000"/>
          <w:sz w:val="24"/>
          <w:szCs w:val="24"/>
        </w:rPr>
        <w:t>Journal of Economic Perspective</w:t>
      </w:r>
      <w:r w:rsidRPr="00800ED1">
        <w:rPr>
          <w:color w:val="000000"/>
          <w:sz w:val="24"/>
          <w:szCs w:val="24"/>
        </w:rPr>
        <w:t>, Volume 15, November 4- Fell 2001, P 69-85</w:t>
      </w:r>
    </w:p>
    <w:p w:rsidR="006729C2" w:rsidRPr="00800ED1" w:rsidRDefault="006729C2" w:rsidP="00BC61D1">
      <w:pPr>
        <w:numPr>
          <w:ilvl w:val="0"/>
          <w:numId w:val="105"/>
        </w:numPr>
        <w:spacing w:line="276" w:lineRule="auto"/>
        <w:jc w:val="both"/>
        <w:textAlignment w:val="baseline"/>
        <w:rPr>
          <w:color w:val="000000"/>
          <w:sz w:val="24"/>
          <w:szCs w:val="24"/>
        </w:rPr>
      </w:pPr>
      <w:r w:rsidRPr="00800ED1">
        <w:rPr>
          <w:color w:val="000000"/>
          <w:sz w:val="24"/>
          <w:szCs w:val="24"/>
        </w:rPr>
        <w:t xml:space="preserve">Chen, Dhal, and Khan(2002), ‘Nonparametric Identification and Estimation of a Censored Regression Model with an Application to Unemployment Insurance Receipt’, </w:t>
      </w:r>
      <w:r w:rsidRPr="00800ED1">
        <w:rPr>
          <w:i/>
          <w:iCs/>
          <w:color w:val="000000"/>
          <w:sz w:val="24"/>
          <w:szCs w:val="24"/>
        </w:rPr>
        <w:t>Center For Labor Economics University of California</w:t>
      </w:r>
      <w:r w:rsidRPr="00800ED1">
        <w:rPr>
          <w:color w:val="000000"/>
          <w:sz w:val="24"/>
          <w:szCs w:val="24"/>
        </w:rPr>
        <w:t>, Berkeley Working Paper No. 54</w:t>
      </w:r>
    </w:p>
    <w:p w:rsidR="006729C2" w:rsidRPr="00800ED1" w:rsidRDefault="006729C2" w:rsidP="00BC61D1">
      <w:pPr>
        <w:numPr>
          <w:ilvl w:val="0"/>
          <w:numId w:val="105"/>
        </w:numPr>
        <w:spacing w:line="276" w:lineRule="auto"/>
        <w:jc w:val="both"/>
        <w:textAlignment w:val="baseline"/>
        <w:rPr>
          <w:color w:val="000000"/>
          <w:sz w:val="24"/>
          <w:szCs w:val="24"/>
        </w:rPr>
      </w:pPr>
      <w:r w:rsidRPr="00800ED1">
        <w:rPr>
          <w:color w:val="000000"/>
          <w:sz w:val="24"/>
          <w:szCs w:val="24"/>
        </w:rPr>
        <w:t xml:space="preserve">Chintagunta and Honore (1996), ‘Investigating the effects of marketing variables and unobserved heterogeneity in a multinomial probit model,’ </w:t>
      </w:r>
      <w:r w:rsidRPr="00800ED1">
        <w:rPr>
          <w:i/>
          <w:iCs/>
          <w:color w:val="000000"/>
          <w:sz w:val="24"/>
          <w:szCs w:val="24"/>
        </w:rPr>
        <w:t>International Journal of Research in Marketing</w:t>
      </w:r>
      <w:r w:rsidRPr="00800ED1">
        <w:rPr>
          <w:color w:val="000000"/>
          <w:sz w:val="24"/>
          <w:szCs w:val="24"/>
        </w:rPr>
        <w:t xml:space="preserve">, </w:t>
      </w:r>
      <w:r w:rsidRPr="00800ED1">
        <w:rPr>
          <w:i/>
          <w:iCs/>
          <w:color w:val="000000"/>
          <w:sz w:val="24"/>
          <w:szCs w:val="24"/>
        </w:rPr>
        <w:t>Elsevier Science</w:t>
      </w:r>
      <w:r w:rsidRPr="00800ED1">
        <w:rPr>
          <w:color w:val="000000"/>
          <w:sz w:val="24"/>
          <w:szCs w:val="24"/>
        </w:rPr>
        <w:t>, 13(1996) 1-15</w:t>
      </w:r>
    </w:p>
    <w:p w:rsidR="006729C2" w:rsidRPr="00800ED1" w:rsidRDefault="006729C2" w:rsidP="00BC61D1">
      <w:pPr>
        <w:numPr>
          <w:ilvl w:val="0"/>
          <w:numId w:val="105"/>
        </w:numPr>
        <w:spacing w:line="276" w:lineRule="auto"/>
        <w:jc w:val="both"/>
        <w:textAlignment w:val="baseline"/>
        <w:rPr>
          <w:color w:val="000000"/>
          <w:sz w:val="24"/>
          <w:szCs w:val="24"/>
        </w:rPr>
      </w:pPr>
      <w:r w:rsidRPr="00800ED1">
        <w:rPr>
          <w:color w:val="000000"/>
          <w:sz w:val="24"/>
          <w:szCs w:val="24"/>
        </w:rPr>
        <w:t xml:space="preserve">Comanor William S. and Wilson Thomas A. (1967), ‘Advertising Market Structure and Performance’, </w:t>
      </w:r>
      <w:r w:rsidRPr="00800ED1">
        <w:rPr>
          <w:i/>
          <w:iCs/>
          <w:color w:val="000000"/>
          <w:sz w:val="24"/>
          <w:szCs w:val="24"/>
        </w:rPr>
        <w:t>The Review of Economics and Statistics</w:t>
      </w:r>
      <w:r w:rsidRPr="00800ED1">
        <w:rPr>
          <w:color w:val="000000"/>
          <w:sz w:val="24"/>
          <w:szCs w:val="24"/>
        </w:rPr>
        <w:t>, Vol. 49, No. 4, Nov., pp. 423-440</w:t>
      </w:r>
    </w:p>
    <w:p w:rsidR="006729C2" w:rsidRPr="00800ED1" w:rsidRDefault="006729C2" w:rsidP="00BC61D1">
      <w:pPr>
        <w:numPr>
          <w:ilvl w:val="0"/>
          <w:numId w:val="105"/>
        </w:numPr>
        <w:spacing w:line="276" w:lineRule="auto"/>
        <w:jc w:val="both"/>
        <w:textAlignment w:val="baseline"/>
        <w:rPr>
          <w:color w:val="000000"/>
          <w:sz w:val="24"/>
          <w:szCs w:val="24"/>
        </w:rPr>
      </w:pPr>
      <w:r w:rsidRPr="00800ED1">
        <w:rPr>
          <w:color w:val="000000"/>
          <w:sz w:val="24"/>
          <w:szCs w:val="24"/>
        </w:rPr>
        <w:t xml:space="preserve">Dornbusch, R.and Pechman, Clarice (1985), ‘The Bid-Ask Spread in the Black Market for Dollars in Brazil’, </w:t>
      </w:r>
      <w:r w:rsidRPr="00800ED1">
        <w:rPr>
          <w:i/>
          <w:iCs/>
          <w:color w:val="000000"/>
          <w:sz w:val="24"/>
          <w:szCs w:val="24"/>
        </w:rPr>
        <w:t>Journal of Money, Credit and Banking</w:t>
      </w:r>
      <w:r w:rsidRPr="00800ED1">
        <w:rPr>
          <w:color w:val="000000"/>
          <w:sz w:val="24"/>
          <w:szCs w:val="24"/>
        </w:rPr>
        <w:t>, Vol. 17, No. 4, Part 1, November, pp. 517-520.</w:t>
      </w:r>
    </w:p>
    <w:p w:rsidR="006729C2" w:rsidRPr="00800ED1" w:rsidRDefault="006729C2" w:rsidP="00BC61D1">
      <w:pPr>
        <w:numPr>
          <w:ilvl w:val="0"/>
          <w:numId w:val="105"/>
        </w:numPr>
        <w:spacing w:line="276" w:lineRule="auto"/>
        <w:jc w:val="both"/>
        <w:textAlignment w:val="baseline"/>
        <w:rPr>
          <w:color w:val="000000"/>
          <w:sz w:val="24"/>
          <w:szCs w:val="24"/>
        </w:rPr>
      </w:pPr>
      <w:r w:rsidRPr="00800ED1">
        <w:rPr>
          <w:color w:val="000000"/>
          <w:sz w:val="24"/>
          <w:szCs w:val="24"/>
        </w:rPr>
        <w:t xml:space="preserve">Halvorsen, R. and Palmquist, R. (1980), ‘The Interpretation of Dummy Variables in Semi logarithmic Equations’, </w:t>
      </w:r>
      <w:r w:rsidRPr="00800ED1">
        <w:rPr>
          <w:i/>
          <w:iCs/>
          <w:color w:val="000000"/>
          <w:sz w:val="24"/>
          <w:szCs w:val="24"/>
        </w:rPr>
        <w:t>The American Economic Review</w:t>
      </w:r>
      <w:r w:rsidRPr="00800ED1">
        <w:rPr>
          <w:color w:val="000000"/>
          <w:sz w:val="24"/>
          <w:szCs w:val="24"/>
        </w:rPr>
        <w:t>, Vol. 70, No. 3, June. pp. 474-475</w:t>
      </w:r>
    </w:p>
    <w:p w:rsidR="006729C2" w:rsidRPr="00800ED1" w:rsidRDefault="006729C2" w:rsidP="00BC61D1">
      <w:pPr>
        <w:numPr>
          <w:ilvl w:val="0"/>
          <w:numId w:val="105"/>
        </w:numPr>
        <w:spacing w:line="276" w:lineRule="auto"/>
        <w:jc w:val="both"/>
        <w:textAlignment w:val="baseline"/>
        <w:rPr>
          <w:color w:val="000000"/>
          <w:sz w:val="24"/>
          <w:szCs w:val="24"/>
        </w:rPr>
      </w:pPr>
      <w:r w:rsidRPr="00800ED1">
        <w:rPr>
          <w:color w:val="000000"/>
          <w:sz w:val="24"/>
          <w:szCs w:val="24"/>
        </w:rPr>
        <w:t xml:space="preserve">Harvey, A. C. (1976), ‘Estimating Regression Models with Multiplicative </w:t>
      </w:r>
    </w:p>
    <w:p w:rsidR="00C5714B" w:rsidRPr="00800ED1" w:rsidRDefault="00C5714B" w:rsidP="00BC61D1">
      <w:pPr>
        <w:spacing w:line="320" w:lineRule="auto"/>
        <w:rPr>
          <w:b/>
          <w:sz w:val="24"/>
          <w:szCs w:val="24"/>
          <w:u w:val="single"/>
        </w:rPr>
      </w:pPr>
    </w:p>
    <w:p w:rsidR="00826F59" w:rsidRPr="00800ED1" w:rsidRDefault="00800ED1" w:rsidP="00800ED1">
      <w:pPr>
        <w:spacing w:line="320" w:lineRule="auto"/>
        <w:jc w:val="center"/>
        <w:rPr>
          <w:sz w:val="24"/>
          <w:szCs w:val="24"/>
        </w:rPr>
      </w:pPr>
      <w:r w:rsidRPr="00800ED1">
        <w:rPr>
          <w:sz w:val="24"/>
          <w:szCs w:val="24"/>
        </w:rPr>
        <w:t>**********</w:t>
      </w:r>
    </w:p>
    <w:p w:rsidR="00826F59" w:rsidRPr="00800ED1" w:rsidRDefault="00826F59" w:rsidP="00BC61D1">
      <w:pPr>
        <w:spacing w:line="320" w:lineRule="auto"/>
        <w:rPr>
          <w:b/>
          <w:sz w:val="24"/>
          <w:szCs w:val="24"/>
          <w:u w:val="single"/>
        </w:rPr>
      </w:pPr>
    </w:p>
    <w:p w:rsidR="00553225" w:rsidRDefault="00553225" w:rsidP="00BC61D1">
      <w:pPr>
        <w:spacing w:line="320" w:lineRule="auto"/>
        <w:rPr>
          <w:b/>
          <w:sz w:val="24"/>
          <w:szCs w:val="24"/>
          <w:u w:val="single"/>
        </w:rPr>
      </w:pPr>
    </w:p>
    <w:p w:rsidR="00FB204F" w:rsidRPr="00800ED1" w:rsidRDefault="00FB204F" w:rsidP="00BC61D1">
      <w:pPr>
        <w:spacing w:line="320" w:lineRule="auto"/>
        <w:rPr>
          <w:b/>
          <w:sz w:val="24"/>
          <w:szCs w:val="24"/>
          <w:u w:val="single"/>
        </w:rPr>
      </w:pPr>
      <w:r w:rsidRPr="00800ED1">
        <w:rPr>
          <w:b/>
          <w:sz w:val="24"/>
          <w:szCs w:val="24"/>
          <w:u w:val="single"/>
        </w:rPr>
        <w:t xml:space="preserve">Course Code: A-24: </w:t>
      </w:r>
    </w:p>
    <w:p w:rsidR="00C5714B" w:rsidRPr="00800ED1" w:rsidRDefault="00FB204F" w:rsidP="00BC61D1">
      <w:pPr>
        <w:spacing w:line="320" w:lineRule="auto"/>
        <w:rPr>
          <w:sz w:val="24"/>
          <w:szCs w:val="24"/>
        </w:rPr>
      </w:pPr>
      <w:r w:rsidRPr="00800ED1">
        <w:rPr>
          <w:b/>
          <w:sz w:val="24"/>
          <w:szCs w:val="24"/>
          <w:u w:val="single"/>
        </w:rPr>
        <w:t>Course Name: ADVANCED MICROECONOMICS</w:t>
      </w:r>
    </w:p>
    <w:p w:rsidR="00C5714B" w:rsidRPr="00800ED1" w:rsidRDefault="00C5714B" w:rsidP="00BC61D1">
      <w:pPr>
        <w:spacing w:line="220" w:lineRule="auto"/>
        <w:rPr>
          <w:sz w:val="24"/>
          <w:szCs w:val="24"/>
        </w:rPr>
      </w:pPr>
    </w:p>
    <w:p w:rsidR="00C5714B" w:rsidRPr="00800ED1" w:rsidRDefault="00E10020" w:rsidP="00BC61D1">
      <w:pPr>
        <w:rPr>
          <w:b/>
          <w:sz w:val="24"/>
          <w:szCs w:val="24"/>
        </w:rPr>
      </w:pPr>
      <w:r w:rsidRPr="00800ED1">
        <w:rPr>
          <w:b/>
          <w:sz w:val="24"/>
          <w:szCs w:val="24"/>
        </w:rPr>
        <w:t>Learning Outcome:</w:t>
      </w:r>
    </w:p>
    <w:p w:rsidR="00C5714B" w:rsidRPr="00800ED1" w:rsidRDefault="00E10020" w:rsidP="00BC61D1">
      <w:pPr>
        <w:numPr>
          <w:ilvl w:val="0"/>
          <w:numId w:val="38"/>
        </w:numPr>
        <w:pBdr>
          <w:top w:val="nil"/>
          <w:left w:val="nil"/>
          <w:bottom w:val="nil"/>
          <w:right w:val="nil"/>
          <w:between w:val="nil"/>
        </w:pBdr>
        <w:rPr>
          <w:color w:val="000000"/>
          <w:sz w:val="24"/>
          <w:szCs w:val="24"/>
        </w:rPr>
      </w:pPr>
      <w:r w:rsidRPr="00800ED1">
        <w:rPr>
          <w:color w:val="000000"/>
          <w:sz w:val="24"/>
          <w:szCs w:val="24"/>
        </w:rPr>
        <w:t>To acquaint the students with General Equilibrium Theory.</w:t>
      </w:r>
      <w:r w:rsidR="0091219F" w:rsidRPr="00800ED1">
        <w:rPr>
          <w:color w:val="000000"/>
          <w:sz w:val="24"/>
          <w:szCs w:val="24"/>
        </w:rPr>
        <w:t xml:space="preserve"> </w:t>
      </w:r>
      <w:r w:rsidRPr="00800ED1">
        <w:rPr>
          <w:color w:val="000000"/>
          <w:sz w:val="24"/>
          <w:szCs w:val="24"/>
        </w:rPr>
        <w:t>(Module I)</w:t>
      </w:r>
    </w:p>
    <w:p w:rsidR="00C5714B" w:rsidRPr="00800ED1" w:rsidRDefault="00E10020" w:rsidP="00BC61D1">
      <w:pPr>
        <w:numPr>
          <w:ilvl w:val="0"/>
          <w:numId w:val="38"/>
        </w:numPr>
        <w:pBdr>
          <w:top w:val="nil"/>
          <w:left w:val="nil"/>
          <w:bottom w:val="nil"/>
          <w:right w:val="nil"/>
          <w:between w:val="nil"/>
        </w:pBdr>
        <w:rPr>
          <w:color w:val="000000"/>
          <w:sz w:val="24"/>
          <w:szCs w:val="24"/>
        </w:rPr>
      </w:pPr>
      <w:r w:rsidRPr="00800ED1">
        <w:rPr>
          <w:color w:val="000000"/>
          <w:sz w:val="24"/>
          <w:szCs w:val="24"/>
        </w:rPr>
        <w:lastRenderedPageBreak/>
        <w:t xml:space="preserve">To </w:t>
      </w:r>
      <w:r w:rsidR="0091219F" w:rsidRPr="00800ED1">
        <w:rPr>
          <w:color w:val="000000"/>
          <w:sz w:val="24"/>
          <w:szCs w:val="24"/>
        </w:rPr>
        <w:t>familiarize</w:t>
      </w:r>
      <w:r w:rsidRPr="00800ED1">
        <w:rPr>
          <w:color w:val="000000"/>
          <w:sz w:val="24"/>
          <w:szCs w:val="24"/>
        </w:rPr>
        <w:t xml:space="preserve"> the students with the concept of incomplete information game and the resulting Bayesian Nash Equilibrium</w:t>
      </w:r>
    </w:p>
    <w:p w:rsidR="00C5714B" w:rsidRPr="00800ED1" w:rsidRDefault="00E10020" w:rsidP="00BC61D1">
      <w:pPr>
        <w:numPr>
          <w:ilvl w:val="0"/>
          <w:numId w:val="38"/>
        </w:numPr>
        <w:pBdr>
          <w:top w:val="nil"/>
          <w:left w:val="nil"/>
          <w:bottom w:val="nil"/>
          <w:right w:val="nil"/>
          <w:between w:val="nil"/>
        </w:pBdr>
        <w:rPr>
          <w:color w:val="000000"/>
          <w:sz w:val="24"/>
          <w:szCs w:val="24"/>
        </w:rPr>
      </w:pPr>
      <w:r w:rsidRPr="00800ED1">
        <w:rPr>
          <w:color w:val="000000"/>
          <w:sz w:val="24"/>
          <w:szCs w:val="24"/>
        </w:rPr>
        <w:t>T</w:t>
      </w:r>
      <w:r w:rsidR="0091219F" w:rsidRPr="00800ED1">
        <w:rPr>
          <w:color w:val="000000"/>
          <w:sz w:val="24"/>
          <w:szCs w:val="24"/>
        </w:rPr>
        <w:t>o enumerate the concept of</w:t>
      </w:r>
      <w:r w:rsidRPr="00800ED1">
        <w:rPr>
          <w:color w:val="000000"/>
          <w:sz w:val="24"/>
          <w:szCs w:val="24"/>
        </w:rPr>
        <w:t xml:space="preserve"> </w:t>
      </w:r>
      <w:r w:rsidR="0091219F" w:rsidRPr="00800ED1">
        <w:rPr>
          <w:color w:val="000000"/>
          <w:sz w:val="24"/>
          <w:szCs w:val="24"/>
        </w:rPr>
        <w:t>i</w:t>
      </w:r>
      <w:r w:rsidRPr="00800ED1">
        <w:rPr>
          <w:color w:val="000000"/>
          <w:sz w:val="24"/>
          <w:szCs w:val="24"/>
        </w:rPr>
        <w:t xml:space="preserve">ntertemporal </w:t>
      </w:r>
      <w:r w:rsidR="0091219F" w:rsidRPr="00800ED1">
        <w:rPr>
          <w:color w:val="000000"/>
          <w:sz w:val="24"/>
          <w:szCs w:val="24"/>
        </w:rPr>
        <w:t>c</w:t>
      </w:r>
      <w:r w:rsidRPr="00800ED1">
        <w:rPr>
          <w:color w:val="000000"/>
          <w:sz w:val="24"/>
          <w:szCs w:val="24"/>
        </w:rPr>
        <w:t>hoice of consumption and savings, arbitrage theory. (Module III)</w:t>
      </w:r>
    </w:p>
    <w:p w:rsidR="00C5714B" w:rsidRPr="00800ED1" w:rsidRDefault="00E10020" w:rsidP="00BC61D1">
      <w:pPr>
        <w:numPr>
          <w:ilvl w:val="0"/>
          <w:numId w:val="38"/>
        </w:numPr>
        <w:pBdr>
          <w:top w:val="nil"/>
          <w:left w:val="nil"/>
          <w:bottom w:val="nil"/>
          <w:right w:val="nil"/>
          <w:between w:val="nil"/>
        </w:pBdr>
        <w:jc w:val="both"/>
        <w:rPr>
          <w:color w:val="000000"/>
          <w:sz w:val="24"/>
          <w:szCs w:val="24"/>
        </w:rPr>
      </w:pPr>
      <w:r w:rsidRPr="00800ED1">
        <w:rPr>
          <w:color w:val="000000"/>
          <w:sz w:val="24"/>
          <w:szCs w:val="24"/>
        </w:rPr>
        <w:t xml:space="preserve">To develop an understanding of the basic principles and applications of Microeconomics. Various </w:t>
      </w:r>
      <w:r w:rsidRPr="00800ED1">
        <w:rPr>
          <w:sz w:val="24"/>
          <w:szCs w:val="24"/>
        </w:rPr>
        <w:t>applications</w:t>
      </w:r>
      <w:r w:rsidRPr="00800ED1">
        <w:rPr>
          <w:color w:val="000000"/>
          <w:sz w:val="24"/>
          <w:szCs w:val="24"/>
        </w:rPr>
        <w:t xml:space="preserve"> of </w:t>
      </w:r>
      <w:r w:rsidRPr="00800ED1">
        <w:rPr>
          <w:sz w:val="24"/>
          <w:szCs w:val="24"/>
        </w:rPr>
        <w:t>microeconomics have taken</w:t>
      </w:r>
      <w:r w:rsidRPr="00800ED1">
        <w:rPr>
          <w:color w:val="000000"/>
          <w:sz w:val="24"/>
          <w:szCs w:val="24"/>
        </w:rPr>
        <w:t xml:space="preserve"> place </w:t>
      </w:r>
      <w:r w:rsidRPr="00800ED1">
        <w:rPr>
          <w:sz w:val="24"/>
          <w:szCs w:val="24"/>
        </w:rPr>
        <w:t>during the last</w:t>
      </w:r>
      <w:r w:rsidRPr="00800ED1">
        <w:rPr>
          <w:color w:val="000000"/>
          <w:sz w:val="24"/>
          <w:szCs w:val="24"/>
        </w:rPr>
        <w:t xml:space="preserve"> forty years. This module will be taught based on presentation and discussions basically by students. </w:t>
      </w:r>
      <w:r w:rsidRPr="00800ED1">
        <w:rPr>
          <w:sz w:val="24"/>
          <w:szCs w:val="24"/>
        </w:rPr>
        <w:t>References</w:t>
      </w:r>
      <w:r w:rsidRPr="00800ED1">
        <w:rPr>
          <w:color w:val="000000"/>
          <w:sz w:val="24"/>
          <w:szCs w:val="24"/>
        </w:rPr>
        <w:t xml:space="preserve"> are attached separately as articles particularly for this module. It intends to improve students’ analytical skills and ability to solve problems, which will be useful in several other areas of economics. (Module IV)</w:t>
      </w:r>
    </w:p>
    <w:p w:rsidR="00C5714B" w:rsidRPr="00800ED1" w:rsidRDefault="00C5714B" w:rsidP="00BC61D1">
      <w:pPr>
        <w:rPr>
          <w:sz w:val="24"/>
          <w:szCs w:val="24"/>
        </w:rPr>
      </w:pPr>
    </w:p>
    <w:p w:rsidR="00C5714B" w:rsidRPr="00800ED1" w:rsidRDefault="00E10020" w:rsidP="00BC61D1">
      <w:pPr>
        <w:ind w:left="179"/>
        <w:rPr>
          <w:b/>
          <w:sz w:val="24"/>
          <w:szCs w:val="24"/>
        </w:rPr>
      </w:pPr>
      <w:r w:rsidRPr="00800ED1">
        <w:rPr>
          <w:b/>
          <w:sz w:val="24"/>
          <w:szCs w:val="24"/>
        </w:rPr>
        <w:t>Module I:- Theory of General   Equilibriums</w:t>
      </w:r>
    </w:p>
    <w:p w:rsidR="00C5714B" w:rsidRPr="00800ED1" w:rsidRDefault="00C5714B" w:rsidP="00BC61D1">
      <w:pPr>
        <w:ind w:left="179"/>
        <w:rPr>
          <w:sz w:val="24"/>
          <w:szCs w:val="24"/>
        </w:rPr>
      </w:pPr>
    </w:p>
    <w:p w:rsidR="00C5714B" w:rsidRPr="00800ED1" w:rsidRDefault="00E10020" w:rsidP="00BC61D1">
      <w:pPr>
        <w:numPr>
          <w:ilvl w:val="0"/>
          <w:numId w:val="57"/>
        </w:numPr>
        <w:rPr>
          <w:sz w:val="24"/>
          <w:szCs w:val="24"/>
        </w:rPr>
      </w:pPr>
      <w:r w:rsidRPr="00800ED1">
        <w:rPr>
          <w:sz w:val="24"/>
          <w:szCs w:val="24"/>
        </w:rPr>
        <w:t xml:space="preserve">Consumer Theory: Preference relation; Utility function; Indirect utility function; </w:t>
      </w:r>
    </w:p>
    <w:p w:rsidR="00C5714B" w:rsidRPr="00800ED1" w:rsidRDefault="00E10020" w:rsidP="00BC61D1">
      <w:pPr>
        <w:numPr>
          <w:ilvl w:val="0"/>
          <w:numId w:val="57"/>
        </w:numPr>
        <w:rPr>
          <w:sz w:val="24"/>
          <w:szCs w:val="24"/>
        </w:rPr>
      </w:pPr>
      <w:r w:rsidRPr="00800ED1">
        <w:rPr>
          <w:sz w:val="24"/>
          <w:szCs w:val="24"/>
        </w:rPr>
        <w:t xml:space="preserve">Expenditure function; Consumer welfare, Revealed preferences </w:t>
      </w:r>
    </w:p>
    <w:p w:rsidR="00C5714B" w:rsidRPr="00800ED1" w:rsidRDefault="00E10020" w:rsidP="00BC61D1">
      <w:pPr>
        <w:numPr>
          <w:ilvl w:val="0"/>
          <w:numId w:val="57"/>
        </w:numPr>
        <w:rPr>
          <w:sz w:val="24"/>
          <w:szCs w:val="24"/>
        </w:rPr>
      </w:pPr>
      <w:r w:rsidRPr="00800ED1">
        <w:rPr>
          <w:sz w:val="24"/>
          <w:szCs w:val="24"/>
        </w:rPr>
        <w:t xml:space="preserve">Producer Theory: Production function; Cost function; Profit function </w:t>
      </w:r>
    </w:p>
    <w:p w:rsidR="00C5714B" w:rsidRPr="00800ED1" w:rsidRDefault="00E10020" w:rsidP="00BC61D1">
      <w:pPr>
        <w:numPr>
          <w:ilvl w:val="0"/>
          <w:numId w:val="57"/>
        </w:numPr>
        <w:rPr>
          <w:sz w:val="24"/>
          <w:szCs w:val="24"/>
        </w:rPr>
      </w:pPr>
      <w:r w:rsidRPr="00800ED1">
        <w:rPr>
          <w:sz w:val="24"/>
          <w:szCs w:val="24"/>
        </w:rPr>
        <w:t>Introduction–Partial Equilibrium Vis-à-vis General Equilibrium Approach.</w:t>
      </w:r>
    </w:p>
    <w:p w:rsidR="00C5714B" w:rsidRPr="00800ED1" w:rsidRDefault="00E10020" w:rsidP="00BC61D1">
      <w:pPr>
        <w:numPr>
          <w:ilvl w:val="0"/>
          <w:numId w:val="57"/>
        </w:numPr>
        <w:rPr>
          <w:sz w:val="24"/>
          <w:szCs w:val="24"/>
        </w:rPr>
      </w:pPr>
      <w:r w:rsidRPr="00800ED1">
        <w:rPr>
          <w:sz w:val="24"/>
          <w:szCs w:val="24"/>
        </w:rPr>
        <w:t>Exposition of Basic Concepts.</w:t>
      </w:r>
    </w:p>
    <w:p w:rsidR="00C5714B" w:rsidRPr="00800ED1" w:rsidRDefault="00E10020" w:rsidP="00BC61D1">
      <w:pPr>
        <w:numPr>
          <w:ilvl w:val="0"/>
          <w:numId w:val="57"/>
        </w:numPr>
        <w:rPr>
          <w:sz w:val="24"/>
          <w:szCs w:val="24"/>
        </w:rPr>
      </w:pPr>
      <w:r w:rsidRPr="00800ED1">
        <w:rPr>
          <w:sz w:val="24"/>
          <w:szCs w:val="24"/>
        </w:rPr>
        <w:t>An Elementary General Equilibrium model – the Robinson Crusoe Economy.</w:t>
      </w:r>
    </w:p>
    <w:p w:rsidR="00C5714B" w:rsidRPr="00800ED1" w:rsidRDefault="00E10020" w:rsidP="00BC61D1">
      <w:pPr>
        <w:pBdr>
          <w:top w:val="nil"/>
          <w:left w:val="nil"/>
          <w:bottom w:val="nil"/>
          <w:right w:val="nil"/>
          <w:between w:val="nil"/>
        </w:pBdr>
        <w:ind w:left="899" w:right="136"/>
        <w:jc w:val="both"/>
        <w:rPr>
          <w:color w:val="000000"/>
          <w:sz w:val="24"/>
          <w:szCs w:val="24"/>
        </w:rPr>
      </w:pPr>
      <w:r w:rsidRPr="00800ED1">
        <w:rPr>
          <w:color w:val="000000"/>
          <w:sz w:val="24"/>
          <w:szCs w:val="24"/>
        </w:rPr>
        <w:t>Pure Exchange Economy – the Edgeworth Boxes, Pareto Optimality, Contract Curve, Core, Walras Law, Walras Equilibrium. First and Second Fundamental Theorem of Welfare Economics</w:t>
      </w:r>
    </w:p>
    <w:p w:rsidR="00C5714B" w:rsidRPr="00800ED1" w:rsidRDefault="00E10020" w:rsidP="00BC61D1">
      <w:pPr>
        <w:numPr>
          <w:ilvl w:val="0"/>
          <w:numId w:val="48"/>
        </w:numPr>
        <w:pBdr>
          <w:top w:val="nil"/>
          <w:left w:val="nil"/>
          <w:bottom w:val="nil"/>
          <w:right w:val="nil"/>
          <w:between w:val="nil"/>
        </w:pBdr>
        <w:ind w:right="136"/>
        <w:jc w:val="both"/>
        <w:rPr>
          <w:color w:val="000000"/>
          <w:sz w:val="24"/>
          <w:szCs w:val="24"/>
        </w:rPr>
      </w:pPr>
      <w:r w:rsidRPr="00800ED1">
        <w:rPr>
          <w:color w:val="000000"/>
          <w:sz w:val="24"/>
          <w:szCs w:val="24"/>
        </w:rPr>
        <w:t xml:space="preserve">Second Level: Refreshment of Analytic and Scarcity Properties of Preference Relation. A More Elaborate exposition of the Exchange Economy: Commodities, Agents, Preferences, Utility Functions, Prices, Demand and Excess Demand Functions and their Properties. </w:t>
      </w:r>
    </w:p>
    <w:p w:rsidR="00C5714B" w:rsidRPr="00800ED1" w:rsidRDefault="00E10020" w:rsidP="00BC61D1">
      <w:pPr>
        <w:numPr>
          <w:ilvl w:val="0"/>
          <w:numId w:val="39"/>
        </w:numPr>
        <w:pBdr>
          <w:top w:val="nil"/>
          <w:left w:val="nil"/>
          <w:bottom w:val="nil"/>
          <w:right w:val="nil"/>
          <w:between w:val="nil"/>
        </w:pBdr>
        <w:ind w:right="136"/>
        <w:jc w:val="both"/>
        <w:rPr>
          <w:color w:val="000000"/>
          <w:sz w:val="24"/>
          <w:szCs w:val="24"/>
        </w:rPr>
      </w:pPr>
      <w:r w:rsidRPr="00800ED1">
        <w:rPr>
          <w:color w:val="000000"/>
          <w:sz w:val="24"/>
          <w:szCs w:val="24"/>
        </w:rPr>
        <w:t xml:space="preserve">Formal Definition of Allocation, Pareto Optimal Allocation, Individually Rational Pareto Optimal Allocation, Coalition, and Core. </w:t>
      </w:r>
    </w:p>
    <w:p w:rsidR="00C5714B" w:rsidRPr="00800ED1" w:rsidRDefault="00E10020" w:rsidP="00BC61D1">
      <w:pPr>
        <w:numPr>
          <w:ilvl w:val="0"/>
          <w:numId w:val="39"/>
        </w:numPr>
        <w:pBdr>
          <w:top w:val="nil"/>
          <w:left w:val="nil"/>
          <w:bottom w:val="nil"/>
          <w:right w:val="nil"/>
          <w:between w:val="nil"/>
        </w:pBdr>
        <w:ind w:right="136"/>
        <w:jc w:val="both"/>
        <w:rPr>
          <w:color w:val="000000"/>
          <w:sz w:val="24"/>
          <w:szCs w:val="24"/>
        </w:rPr>
      </w:pPr>
      <w:r w:rsidRPr="00800ED1">
        <w:rPr>
          <w:color w:val="000000"/>
          <w:sz w:val="24"/>
          <w:szCs w:val="24"/>
        </w:rPr>
        <w:t xml:space="preserve">Walras Equilibrium, its Relation with Core. </w:t>
      </w:r>
    </w:p>
    <w:p w:rsidR="00C5714B" w:rsidRPr="00800ED1" w:rsidRDefault="00E10020" w:rsidP="00BC61D1">
      <w:pPr>
        <w:numPr>
          <w:ilvl w:val="0"/>
          <w:numId w:val="39"/>
        </w:numPr>
        <w:pBdr>
          <w:top w:val="nil"/>
          <w:left w:val="nil"/>
          <w:bottom w:val="nil"/>
          <w:right w:val="nil"/>
          <w:between w:val="nil"/>
        </w:pBdr>
        <w:ind w:right="136"/>
        <w:jc w:val="both"/>
        <w:rPr>
          <w:color w:val="000000"/>
          <w:sz w:val="24"/>
          <w:szCs w:val="24"/>
        </w:rPr>
      </w:pPr>
      <w:r w:rsidRPr="00800ED1">
        <w:rPr>
          <w:color w:val="000000"/>
          <w:sz w:val="24"/>
          <w:szCs w:val="24"/>
        </w:rPr>
        <w:t xml:space="preserve">Formal Proof of First Fundamental Theorem. </w:t>
      </w:r>
    </w:p>
    <w:p w:rsidR="00C5714B" w:rsidRPr="00800ED1" w:rsidRDefault="00E10020" w:rsidP="00BC61D1">
      <w:pPr>
        <w:numPr>
          <w:ilvl w:val="0"/>
          <w:numId w:val="39"/>
        </w:numPr>
        <w:pBdr>
          <w:top w:val="nil"/>
          <w:left w:val="nil"/>
          <w:bottom w:val="nil"/>
          <w:right w:val="nil"/>
          <w:between w:val="nil"/>
        </w:pBdr>
        <w:ind w:right="136"/>
        <w:jc w:val="both"/>
        <w:rPr>
          <w:color w:val="000000"/>
          <w:sz w:val="24"/>
          <w:szCs w:val="24"/>
        </w:rPr>
      </w:pPr>
      <w:r w:rsidRPr="00800ED1">
        <w:rPr>
          <w:color w:val="000000"/>
          <w:sz w:val="24"/>
          <w:szCs w:val="24"/>
        </w:rPr>
        <w:t xml:space="preserve">Gross Substitutability. </w:t>
      </w:r>
    </w:p>
    <w:p w:rsidR="00C5714B" w:rsidRPr="00800ED1" w:rsidRDefault="00E10020" w:rsidP="00BC61D1">
      <w:pPr>
        <w:numPr>
          <w:ilvl w:val="0"/>
          <w:numId w:val="39"/>
        </w:numPr>
        <w:pBdr>
          <w:top w:val="nil"/>
          <w:left w:val="nil"/>
          <w:bottom w:val="nil"/>
          <w:right w:val="nil"/>
          <w:between w:val="nil"/>
        </w:pBdr>
        <w:ind w:right="136"/>
        <w:jc w:val="both"/>
        <w:rPr>
          <w:color w:val="000000"/>
          <w:sz w:val="24"/>
          <w:szCs w:val="24"/>
        </w:rPr>
      </w:pPr>
      <w:r w:rsidRPr="00800ED1">
        <w:rPr>
          <w:color w:val="000000"/>
          <w:sz w:val="24"/>
          <w:szCs w:val="24"/>
        </w:rPr>
        <w:t xml:space="preserve">Price Adjustment Process. </w:t>
      </w:r>
    </w:p>
    <w:p w:rsidR="00C5714B" w:rsidRPr="00800ED1" w:rsidRDefault="00E10020" w:rsidP="00BC61D1">
      <w:pPr>
        <w:numPr>
          <w:ilvl w:val="0"/>
          <w:numId w:val="39"/>
        </w:numPr>
        <w:pBdr>
          <w:top w:val="nil"/>
          <w:left w:val="nil"/>
          <w:bottom w:val="nil"/>
          <w:right w:val="nil"/>
          <w:between w:val="nil"/>
        </w:pBdr>
        <w:ind w:right="136"/>
        <w:jc w:val="both"/>
        <w:rPr>
          <w:color w:val="000000"/>
          <w:sz w:val="24"/>
          <w:szCs w:val="24"/>
        </w:rPr>
      </w:pPr>
      <w:r w:rsidRPr="00800ED1">
        <w:rPr>
          <w:color w:val="000000"/>
          <w:sz w:val="24"/>
          <w:szCs w:val="24"/>
        </w:rPr>
        <w:t xml:space="preserve">Brower’s Fixed Point Theorem. Existence of Walras Equilibrium and Uzawa Equivalence Theorem. </w:t>
      </w:r>
    </w:p>
    <w:p w:rsidR="00C5714B" w:rsidRPr="00800ED1" w:rsidRDefault="00E10020" w:rsidP="00BC61D1">
      <w:pPr>
        <w:numPr>
          <w:ilvl w:val="0"/>
          <w:numId w:val="39"/>
        </w:numPr>
        <w:pBdr>
          <w:top w:val="nil"/>
          <w:left w:val="nil"/>
          <w:bottom w:val="nil"/>
          <w:right w:val="nil"/>
          <w:between w:val="nil"/>
        </w:pBdr>
        <w:ind w:right="136"/>
        <w:jc w:val="both"/>
        <w:rPr>
          <w:color w:val="000000"/>
          <w:sz w:val="24"/>
          <w:szCs w:val="24"/>
        </w:rPr>
      </w:pPr>
      <w:r w:rsidRPr="00800ED1">
        <w:rPr>
          <w:color w:val="000000"/>
          <w:sz w:val="24"/>
          <w:szCs w:val="24"/>
        </w:rPr>
        <w:t xml:space="preserve">Social Welfare Maximization and its relation with Pareto Optimality. </w:t>
      </w:r>
    </w:p>
    <w:p w:rsidR="00C5714B" w:rsidRPr="00800ED1" w:rsidRDefault="00E10020" w:rsidP="00BC61D1">
      <w:pPr>
        <w:numPr>
          <w:ilvl w:val="0"/>
          <w:numId w:val="39"/>
        </w:numPr>
        <w:pBdr>
          <w:top w:val="nil"/>
          <w:left w:val="nil"/>
          <w:bottom w:val="nil"/>
          <w:right w:val="nil"/>
          <w:between w:val="nil"/>
        </w:pBdr>
        <w:ind w:right="136"/>
        <w:jc w:val="both"/>
        <w:rPr>
          <w:color w:val="000000"/>
          <w:sz w:val="24"/>
          <w:szCs w:val="24"/>
        </w:rPr>
      </w:pPr>
      <w:r w:rsidRPr="00800ED1">
        <w:rPr>
          <w:color w:val="000000"/>
          <w:sz w:val="24"/>
          <w:szCs w:val="24"/>
        </w:rPr>
        <w:t xml:space="preserve">General Conditions for Uniqueness, and Discussion of Stability – Tatonnement Process. </w:t>
      </w:r>
    </w:p>
    <w:p w:rsidR="00C5714B" w:rsidRPr="00800ED1" w:rsidRDefault="00E10020" w:rsidP="00BC61D1">
      <w:pPr>
        <w:numPr>
          <w:ilvl w:val="0"/>
          <w:numId w:val="39"/>
        </w:numPr>
        <w:pBdr>
          <w:top w:val="nil"/>
          <w:left w:val="nil"/>
          <w:bottom w:val="nil"/>
          <w:right w:val="nil"/>
          <w:between w:val="nil"/>
        </w:pBdr>
        <w:ind w:right="136"/>
        <w:jc w:val="both"/>
        <w:rPr>
          <w:color w:val="000000"/>
          <w:sz w:val="24"/>
          <w:szCs w:val="24"/>
        </w:rPr>
      </w:pPr>
      <w:r w:rsidRPr="00800ED1">
        <w:rPr>
          <w:color w:val="000000"/>
          <w:sz w:val="24"/>
          <w:szCs w:val="24"/>
        </w:rPr>
        <w:t>General Equilibrium over Time – Arrow Debreu Scarcity (introduction only). Re-switching and Reverse Capital Deepening.</w:t>
      </w:r>
    </w:p>
    <w:p w:rsidR="00C5714B" w:rsidRPr="00800ED1" w:rsidRDefault="00C5714B" w:rsidP="00BC61D1">
      <w:pPr>
        <w:rPr>
          <w:sz w:val="24"/>
          <w:szCs w:val="24"/>
        </w:rPr>
      </w:pPr>
    </w:p>
    <w:p w:rsidR="00C5714B" w:rsidRPr="00800ED1" w:rsidRDefault="00E10020" w:rsidP="00BC61D1">
      <w:pPr>
        <w:ind w:left="179"/>
        <w:rPr>
          <w:b/>
          <w:sz w:val="24"/>
          <w:szCs w:val="24"/>
        </w:rPr>
      </w:pPr>
      <w:r w:rsidRPr="00800ED1">
        <w:rPr>
          <w:b/>
          <w:sz w:val="24"/>
          <w:szCs w:val="24"/>
        </w:rPr>
        <w:t>Module II: - Games of Incomplete Information</w:t>
      </w:r>
    </w:p>
    <w:p w:rsidR="00C5714B" w:rsidRPr="00800ED1" w:rsidRDefault="00C5714B" w:rsidP="00BC61D1">
      <w:pPr>
        <w:ind w:left="179"/>
        <w:rPr>
          <w:b/>
          <w:sz w:val="24"/>
          <w:szCs w:val="24"/>
        </w:rPr>
      </w:pPr>
    </w:p>
    <w:p w:rsidR="00C5714B" w:rsidRPr="00800ED1" w:rsidRDefault="00E10020" w:rsidP="00BC61D1">
      <w:pPr>
        <w:ind w:left="179"/>
        <w:rPr>
          <w:b/>
          <w:sz w:val="24"/>
          <w:szCs w:val="24"/>
        </w:rPr>
      </w:pPr>
      <w:r w:rsidRPr="00800ED1">
        <w:rPr>
          <w:b/>
          <w:sz w:val="24"/>
          <w:szCs w:val="24"/>
        </w:rPr>
        <w:t>• Static and dynamic games of incomplete information; mechanism design; screening and signalling</w:t>
      </w:r>
    </w:p>
    <w:p w:rsidR="00C5714B" w:rsidRPr="00800ED1" w:rsidRDefault="00E10020" w:rsidP="00BC61D1">
      <w:pPr>
        <w:numPr>
          <w:ilvl w:val="0"/>
          <w:numId w:val="56"/>
        </w:numPr>
        <w:pBdr>
          <w:top w:val="nil"/>
          <w:left w:val="nil"/>
          <w:bottom w:val="nil"/>
          <w:right w:val="nil"/>
          <w:between w:val="nil"/>
        </w:pBdr>
        <w:rPr>
          <w:color w:val="000000"/>
          <w:sz w:val="24"/>
          <w:szCs w:val="24"/>
        </w:rPr>
      </w:pPr>
      <w:r w:rsidRPr="00800ED1">
        <w:rPr>
          <w:color w:val="000000"/>
          <w:sz w:val="24"/>
          <w:szCs w:val="24"/>
        </w:rPr>
        <w:t>Introduction to Sub-Game Perfection</w:t>
      </w:r>
    </w:p>
    <w:p w:rsidR="00C5714B" w:rsidRPr="00800ED1" w:rsidRDefault="00E10020" w:rsidP="00BC61D1">
      <w:pPr>
        <w:numPr>
          <w:ilvl w:val="0"/>
          <w:numId w:val="40"/>
        </w:numPr>
        <w:pBdr>
          <w:top w:val="nil"/>
          <w:left w:val="nil"/>
          <w:bottom w:val="nil"/>
          <w:right w:val="nil"/>
          <w:between w:val="nil"/>
        </w:pBdr>
        <w:rPr>
          <w:color w:val="000000"/>
          <w:sz w:val="24"/>
          <w:szCs w:val="24"/>
        </w:rPr>
      </w:pPr>
      <w:r w:rsidRPr="00800ED1">
        <w:rPr>
          <w:color w:val="000000"/>
          <w:sz w:val="24"/>
          <w:szCs w:val="24"/>
        </w:rPr>
        <w:t>Static Bayesian Games and Bayesian Equilibrium–Theory and Examples.</w:t>
      </w:r>
    </w:p>
    <w:p w:rsidR="00C5714B" w:rsidRPr="00800ED1" w:rsidRDefault="00E10020" w:rsidP="00BC61D1">
      <w:pPr>
        <w:ind w:left="179"/>
        <w:rPr>
          <w:b/>
          <w:sz w:val="24"/>
          <w:szCs w:val="24"/>
        </w:rPr>
      </w:pPr>
      <w:r w:rsidRPr="00800ED1">
        <w:rPr>
          <w:b/>
          <w:sz w:val="24"/>
          <w:szCs w:val="24"/>
        </w:rPr>
        <w:t xml:space="preserve"> </w:t>
      </w:r>
    </w:p>
    <w:p w:rsidR="00C5714B" w:rsidRPr="00800ED1" w:rsidRDefault="00E10020" w:rsidP="00BC61D1">
      <w:pPr>
        <w:ind w:right="402"/>
        <w:jc w:val="both"/>
        <w:rPr>
          <w:b/>
          <w:sz w:val="24"/>
          <w:szCs w:val="24"/>
        </w:rPr>
      </w:pPr>
      <w:r w:rsidRPr="00800ED1">
        <w:rPr>
          <w:b/>
          <w:sz w:val="24"/>
          <w:szCs w:val="24"/>
        </w:rPr>
        <w:t xml:space="preserve">Module III: - Consumption and Saving </w:t>
      </w:r>
    </w:p>
    <w:p w:rsidR="00C5714B" w:rsidRPr="00800ED1" w:rsidRDefault="00E10020" w:rsidP="00BC61D1">
      <w:pPr>
        <w:numPr>
          <w:ilvl w:val="0"/>
          <w:numId w:val="42"/>
        </w:numPr>
        <w:pBdr>
          <w:top w:val="nil"/>
          <w:left w:val="nil"/>
          <w:bottom w:val="nil"/>
          <w:right w:val="nil"/>
          <w:between w:val="nil"/>
        </w:pBdr>
        <w:ind w:right="402"/>
        <w:jc w:val="both"/>
        <w:rPr>
          <w:color w:val="000000"/>
          <w:sz w:val="24"/>
          <w:szCs w:val="24"/>
        </w:rPr>
      </w:pPr>
      <w:r w:rsidRPr="00800ED1">
        <w:rPr>
          <w:color w:val="000000"/>
          <w:sz w:val="24"/>
          <w:szCs w:val="24"/>
        </w:rPr>
        <w:t xml:space="preserve"> Revision of Uncertainty and expected utility theory</w:t>
      </w:r>
    </w:p>
    <w:p w:rsidR="00C5714B" w:rsidRPr="00800ED1" w:rsidRDefault="00E10020" w:rsidP="00BC61D1">
      <w:pPr>
        <w:numPr>
          <w:ilvl w:val="0"/>
          <w:numId w:val="42"/>
        </w:numPr>
        <w:ind w:right="402"/>
        <w:jc w:val="both"/>
        <w:rPr>
          <w:sz w:val="24"/>
          <w:szCs w:val="24"/>
        </w:rPr>
      </w:pPr>
      <w:r w:rsidRPr="00800ED1">
        <w:rPr>
          <w:sz w:val="24"/>
          <w:szCs w:val="24"/>
        </w:rPr>
        <w:t xml:space="preserve">Time Separability </w:t>
      </w:r>
    </w:p>
    <w:p w:rsidR="00C5714B" w:rsidRPr="00800ED1" w:rsidRDefault="00E10020" w:rsidP="00BC61D1">
      <w:pPr>
        <w:numPr>
          <w:ilvl w:val="0"/>
          <w:numId w:val="42"/>
        </w:numPr>
        <w:ind w:right="402"/>
        <w:jc w:val="both"/>
        <w:rPr>
          <w:sz w:val="24"/>
          <w:szCs w:val="24"/>
        </w:rPr>
      </w:pPr>
      <w:r w:rsidRPr="00800ED1">
        <w:rPr>
          <w:sz w:val="24"/>
          <w:szCs w:val="24"/>
        </w:rPr>
        <w:t xml:space="preserve">Exponential Discounting </w:t>
      </w:r>
    </w:p>
    <w:p w:rsidR="00C5714B" w:rsidRPr="00800ED1" w:rsidRDefault="00E10020" w:rsidP="00BC61D1">
      <w:pPr>
        <w:numPr>
          <w:ilvl w:val="0"/>
          <w:numId w:val="42"/>
        </w:numPr>
        <w:ind w:right="402"/>
        <w:jc w:val="both"/>
        <w:rPr>
          <w:sz w:val="24"/>
          <w:szCs w:val="24"/>
        </w:rPr>
      </w:pPr>
      <w:r w:rsidRPr="00800ED1">
        <w:rPr>
          <w:sz w:val="24"/>
          <w:szCs w:val="24"/>
        </w:rPr>
        <w:t>The Demand for Saving, Precautionary Saving with an Endogenous Risk</w:t>
      </w:r>
    </w:p>
    <w:p w:rsidR="00C5714B" w:rsidRPr="00800ED1" w:rsidRDefault="00E10020" w:rsidP="00BC61D1">
      <w:pPr>
        <w:numPr>
          <w:ilvl w:val="0"/>
          <w:numId w:val="42"/>
        </w:numPr>
        <w:ind w:right="402"/>
        <w:jc w:val="both"/>
        <w:rPr>
          <w:sz w:val="24"/>
          <w:szCs w:val="24"/>
        </w:rPr>
      </w:pPr>
      <w:r w:rsidRPr="00800ED1">
        <w:rPr>
          <w:sz w:val="24"/>
          <w:szCs w:val="24"/>
        </w:rPr>
        <w:t>Arbitrage Theory, Definition of Arbitrage, Asset Pricing through Replicating Portfolio</w:t>
      </w:r>
    </w:p>
    <w:p w:rsidR="00C5714B" w:rsidRPr="00800ED1" w:rsidRDefault="00E10020" w:rsidP="00BC61D1">
      <w:pPr>
        <w:numPr>
          <w:ilvl w:val="0"/>
          <w:numId w:val="42"/>
        </w:numPr>
        <w:ind w:right="402"/>
        <w:jc w:val="both"/>
        <w:rPr>
          <w:sz w:val="24"/>
          <w:szCs w:val="24"/>
        </w:rPr>
      </w:pPr>
      <w:r w:rsidRPr="00800ED1">
        <w:rPr>
          <w:sz w:val="24"/>
          <w:szCs w:val="24"/>
        </w:rPr>
        <w:t xml:space="preserve"> Asset Pricing </w:t>
      </w:r>
    </w:p>
    <w:p w:rsidR="00C5714B" w:rsidRPr="00800ED1" w:rsidRDefault="00E10020" w:rsidP="00BC61D1">
      <w:pPr>
        <w:numPr>
          <w:ilvl w:val="0"/>
          <w:numId w:val="42"/>
        </w:numPr>
        <w:ind w:right="402"/>
        <w:jc w:val="both"/>
        <w:rPr>
          <w:sz w:val="24"/>
          <w:szCs w:val="24"/>
        </w:rPr>
      </w:pPr>
      <w:r w:rsidRPr="00800ED1">
        <w:rPr>
          <w:sz w:val="24"/>
          <w:szCs w:val="24"/>
        </w:rPr>
        <w:t>Fundamental Theorem of Asset Pricing</w:t>
      </w:r>
    </w:p>
    <w:p w:rsidR="00C5714B" w:rsidRPr="00800ED1" w:rsidRDefault="00E10020" w:rsidP="00BC61D1">
      <w:pPr>
        <w:numPr>
          <w:ilvl w:val="0"/>
          <w:numId w:val="42"/>
        </w:numPr>
        <w:ind w:right="402"/>
        <w:jc w:val="both"/>
        <w:rPr>
          <w:sz w:val="24"/>
          <w:szCs w:val="24"/>
        </w:rPr>
      </w:pPr>
      <w:r w:rsidRPr="00800ED1">
        <w:rPr>
          <w:sz w:val="24"/>
          <w:szCs w:val="24"/>
        </w:rPr>
        <w:lastRenderedPageBreak/>
        <w:t xml:space="preserve"> Introduction to Interest Rate Risk</w:t>
      </w:r>
    </w:p>
    <w:p w:rsidR="00C5714B" w:rsidRPr="00800ED1" w:rsidRDefault="00E10020" w:rsidP="00BC61D1">
      <w:pPr>
        <w:numPr>
          <w:ilvl w:val="0"/>
          <w:numId w:val="42"/>
        </w:numPr>
        <w:ind w:right="402"/>
        <w:jc w:val="both"/>
        <w:rPr>
          <w:sz w:val="24"/>
          <w:szCs w:val="24"/>
        </w:rPr>
      </w:pPr>
      <w:r w:rsidRPr="00800ED1">
        <w:rPr>
          <w:sz w:val="24"/>
          <w:szCs w:val="24"/>
        </w:rPr>
        <w:t xml:space="preserve"> Introduction to Credit Risk.</w:t>
      </w:r>
    </w:p>
    <w:p w:rsidR="00C5714B" w:rsidRPr="00800ED1" w:rsidRDefault="00C5714B" w:rsidP="00BC61D1">
      <w:pPr>
        <w:ind w:right="402"/>
        <w:jc w:val="both"/>
        <w:rPr>
          <w:sz w:val="24"/>
          <w:szCs w:val="24"/>
        </w:rPr>
      </w:pPr>
    </w:p>
    <w:p w:rsidR="00C5714B" w:rsidRPr="00800ED1" w:rsidRDefault="00E10020" w:rsidP="00BC61D1">
      <w:pPr>
        <w:ind w:right="402"/>
        <w:jc w:val="both"/>
        <w:rPr>
          <w:b/>
          <w:sz w:val="24"/>
          <w:szCs w:val="24"/>
        </w:rPr>
      </w:pPr>
      <w:r w:rsidRPr="00800ED1">
        <w:rPr>
          <w:b/>
          <w:sz w:val="24"/>
          <w:szCs w:val="24"/>
        </w:rPr>
        <w:t>Module IV: Applications of Microeconomic Principles</w:t>
      </w:r>
    </w:p>
    <w:p w:rsidR="00C5714B" w:rsidRPr="00800ED1" w:rsidRDefault="00E10020" w:rsidP="00BC61D1">
      <w:pPr>
        <w:pBdr>
          <w:top w:val="nil"/>
          <w:left w:val="nil"/>
          <w:bottom w:val="nil"/>
          <w:right w:val="nil"/>
          <w:between w:val="nil"/>
        </w:pBdr>
        <w:ind w:right="402"/>
        <w:jc w:val="both"/>
        <w:rPr>
          <w:b/>
          <w:color w:val="000000"/>
          <w:sz w:val="24"/>
          <w:szCs w:val="24"/>
        </w:rPr>
      </w:pPr>
      <w:r w:rsidRPr="00800ED1">
        <w:rPr>
          <w:b/>
          <w:sz w:val="24"/>
          <w:szCs w:val="24"/>
        </w:rPr>
        <w:t xml:space="preserve">     </w:t>
      </w:r>
      <w:r w:rsidRPr="00800ED1">
        <w:rPr>
          <w:b/>
          <w:color w:val="000000"/>
          <w:sz w:val="24"/>
          <w:szCs w:val="24"/>
        </w:rPr>
        <w:t>The principal-agent model and incentive contracting</w:t>
      </w:r>
    </w:p>
    <w:p w:rsidR="00C5714B" w:rsidRPr="00800ED1" w:rsidRDefault="00E10020" w:rsidP="00BC61D1">
      <w:pPr>
        <w:numPr>
          <w:ilvl w:val="0"/>
          <w:numId w:val="43"/>
        </w:numPr>
        <w:ind w:right="402"/>
        <w:jc w:val="both"/>
        <w:rPr>
          <w:sz w:val="24"/>
          <w:szCs w:val="24"/>
        </w:rPr>
      </w:pPr>
      <w:r w:rsidRPr="00800ED1">
        <w:rPr>
          <w:sz w:val="24"/>
          <w:szCs w:val="24"/>
        </w:rPr>
        <w:t>Economics of Innovation</w:t>
      </w:r>
    </w:p>
    <w:p w:rsidR="00C5714B" w:rsidRPr="00800ED1" w:rsidRDefault="00E10020" w:rsidP="00BC61D1">
      <w:pPr>
        <w:numPr>
          <w:ilvl w:val="0"/>
          <w:numId w:val="43"/>
        </w:numPr>
        <w:ind w:right="402"/>
        <w:jc w:val="both"/>
        <w:rPr>
          <w:sz w:val="24"/>
          <w:szCs w:val="24"/>
        </w:rPr>
      </w:pPr>
      <w:r w:rsidRPr="00800ED1">
        <w:rPr>
          <w:sz w:val="24"/>
          <w:szCs w:val="24"/>
        </w:rPr>
        <w:t xml:space="preserve"> Bargaining, Measurement of Productivity and Efficiency</w:t>
      </w:r>
    </w:p>
    <w:p w:rsidR="00C5714B" w:rsidRPr="00800ED1" w:rsidRDefault="00E10020" w:rsidP="00BC61D1">
      <w:pPr>
        <w:numPr>
          <w:ilvl w:val="0"/>
          <w:numId w:val="43"/>
        </w:numPr>
        <w:ind w:right="402"/>
        <w:jc w:val="both"/>
        <w:rPr>
          <w:sz w:val="24"/>
          <w:szCs w:val="24"/>
        </w:rPr>
      </w:pPr>
      <w:r w:rsidRPr="00800ED1">
        <w:rPr>
          <w:sz w:val="24"/>
          <w:szCs w:val="24"/>
        </w:rPr>
        <w:t xml:space="preserve"> Search Theory</w:t>
      </w:r>
    </w:p>
    <w:p w:rsidR="00C5714B" w:rsidRPr="00800ED1" w:rsidRDefault="00E10020" w:rsidP="00BC61D1">
      <w:pPr>
        <w:numPr>
          <w:ilvl w:val="0"/>
          <w:numId w:val="43"/>
        </w:numPr>
        <w:ind w:right="402"/>
        <w:jc w:val="both"/>
        <w:rPr>
          <w:sz w:val="24"/>
          <w:szCs w:val="24"/>
        </w:rPr>
      </w:pPr>
      <w:r w:rsidRPr="00800ED1">
        <w:rPr>
          <w:sz w:val="24"/>
          <w:szCs w:val="24"/>
        </w:rPr>
        <w:t xml:space="preserve"> Health Economics</w:t>
      </w:r>
    </w:p>
    <w:p w:rsidR="00C5714B" w:rsidRPr="00800ED1" w:rsidRDefault="00E10020" w:rsidP="00BC61D1">
      <w:pPr>
        <w:numPr>
          <w:ilvl w:val="0"/>
          <w:numId w:val="43"/>
        </w:numPr>
        <w:ind w:right="402"/>
        <w:jc w:val="both"/>
        <w:rPr>
          <w:sz w:val="24"/>
          <w:szCs w:val="24"/>
        </w:rPr>
      </w:pPr>
      <w:r w:rsidRPr="00800ED1">
        <w:rPr>
          <w:sz w:val="24"/>
          <w:szCs w:val="24"/>
        </w:rPr>
        <w:t xml:space="preserve"> Hedonics and Non-market evaluation</w:t>
      </w:r>
    </w:p>
    <w:p w:rsidR="00C5714B" w:rsidRPr="00800ED1" w:rsidRDefault="00E10020" w:rsidP="00BC61D1">
      <w:pPr>
        <w:numPr>
          <w:ilvl w:val="0"/>
          <w:numId w:val="43"/>
        </w:numPr>
        <w:pBdr>
          <w:top w:val="nil"/>
          <w:left w:val="nil"/>
          <w:bottom w:val="nil"/>
          <w:right w:val="nil"/>
          <w:between w:val="nil"/>
        </w:pBdr>
        <w:rPr>
          <w:color w:val="000000"/>
          <w:sz w:val="24"/>
          <w:szCs w:val="24"/>
        </w:rPr>
      </w:pPr>
      <w:r w:rsidRPr="00800ED1">
        <w:rPr>
          <w:color w:val="000000"/>
          <w:sz w:val="24"/>
          <w:szCs w:val="24"/>
        </w:rPr>
        <w:t>Brief Exposure to Mechanism Design and Revelation Principle</w:t>
      </w:r>
    </w:p>
    <w:p w:rsidR="00C5714B" w:rsidRPr="00800ED1" w:rsidRDefault="00C5714B" w:rsidP="00BC61D1">
      <w:pPr>
        <w:ind w:right="402"/>
        <w:jc w:val="both"/>
        <w:rPr>
          <w:sz w:val="24"/>
          <w:szCs w:val="24"/>
        </w:rPr>
      </w:pPr>
    </w:p>
    <w:p w:rsidR="00C5714B" w:rsidRPr="00800ED1" w:rsidRDefault="00E10020" w:rsidP="00BC61D1">
      <w:pPr>
        <w:ind w:right="402"/>
        <w:jc w:val="both"/>
        <w:rPr>
          <w:b/>
          <w:sz w:val="24"/>
          <w:szCs w:val="24"/>
        </w:rPr>
      </w:pPr>
      <w:r w:rsidRPr="00800ED1">
        <w:rPr>
          <w:b/>
          <w:sz w:val="24"/>
          <w:szCs w:val="24"/>
        </w:rPr>
        <w:t xml:space="preserve">Suggested Readings: </w:t>
      </w:r>
    </w:p>
    <w:p w:rsidR="00C5714B" w:rsidRPr="00800ED1" w:rsidRDefault="00C5714B" w:rsidP="00BC61D1">
      <w:pPr>
        <w:ind w:right="402"/>
        <w:jc w:val="both"/>
        <w:rPr>
          <w:b/>
          <w:sz w:val="24"/>
          <w:szCs w:val="24"/>
        </w:rPr>
      </w:pPr>
    </w:p>
    <w:p w:rsidR="00C5714B" w:rsidRPr="00800ED1" w:rsidRDefault="00E10020" w:rsidP="00BC61D1">
      <w:pPr>
        <w:ind w:right="402"/>
        <w:jc w:val="both"/>
        <w:rPr>
          <w:b/>
          <w:sz w:val="24"/>
          <w:szCs w:val="24"/>
        </w:rPr>
      </w:pPr>
      <w:r w:rsidRPr="00800ED1">
        <w:rPr>
          <w:b/>
          <w:sz w:val="24"/>
          <w:szCs w:val="24"/>
        </w:rPr>
        <w:t xml:space="preserve"> Books:</w:t>
      </w:r>
    </w:p>
    <w:p w:rsidR="00C5714B" w:rsidRPr="00800ED1" w:rsidRDefault="00C5714B" w:rsidP="00BC61D1">
      <w:pPr>
        <w:ind w:right="402"/>
        <w:jc w:val="both"/>
        <w:rPr>
          <w:sz w:val="24"/>
          <w:szCs w:val="24"/>
        </w:rPr>
      </w:pPr>
    </w:p>
    <w:p w:rsidR="00C5714B" w:rsidRPr="00800ED1" w:rsidRDefault="00E10020" w:rsidP="00BC61D1">
      <w:pPr>
        <w:numPr>
          <w:ilvl w:val="0"/>
          <w:numId w:val="41"/>
        </w:numPr>
        <w:ind w:right="402"/>
        <w:jc w:val="both"/>
        <w:rPr>
          <w:sz w:val="24"/>
          <w:szCs w:val="24"/>
        </w:rPr>
      </w:pPr>
      <w:r w:rsidRPr="00800ED1">
        <w:rPr>
          <w:sz w:val="24"/>
          <w:szCs w:val="24"/>
        </w:rPr>
        <w:t xml:space="preserve">Broadway, R.W. and Bruce, N. (1984), Welfare Economics, </w:t>
      </w:r>
      <w:r w:rsidRPr="00800ED1">
        <w:rPr>
          <w:i/>
          <w:sz w:val="24"/>
          <w:szCs w:val="24"/>
        </w:rPr>
        <w:t>Basil Blackwell, London</w:t>
      </w:r>
      <w:r w:rsidRPr="00800ED1">
        <w:rPr>
          <w:sz w:val="24"/>
          <w:szCs w:val="24"/>
        </w:rPr>
        <w:t>.</w:t>
      </w:r>
    </w:p>
    <w:p w:rsidR="00C5714B" w:rsidRPr="00800ED1" w:rsidRDefault="00E10020" w:rsidP="00BC61D1">
      <w:pPr>
        <w:numPr>
          <w:ilvl w:val="0"/>
          <w:numId w:val="41"/>
        </w:numPr>
        <w:ind w:right="402"/>
        <w:jc w:val="both"/>
        <w:rPr>
          <w:sz w:val="24"/>
          <w:szCs w:val="24"/>
        </w:rPr>
      </w:pPr>
      <w:r w:rsidRPr="00800ED1">
        <w:rPr>
          <w:sz w:val="24"/>
          <w:szCs w:val="24"/>
        </w:rPr>
        <w:t xml:space="preserve">Debreu, G. (1977), Theory of Value, An Axiomatic Analysis of Economic Equilibrium, </w:t>
      </w:r>
      <w:r w:rsidRPr="00800ED1">
        <w:rPr>
          <w:i/>
          <w:sz w:val="24"/>
          <w:szCs w:val="24"/>
        </w:rPr>
        <w:t>Yale University Press.</w:t>
      </w:r>
    </w:p>
    <w:p w:rsidR="00C5714B" w:rsidRPr="00800ED1" w:rsidRDefault="00E10020" w:rsidP="00BC61D1">
      <w:pPr>
        <w:numPr>
          <w:ilvl w:val="0"/>
          <w:numId w:val="41"/>
        </w:numPr>
        <w:ind w:right="402"/>
        <w:jc w:val="both"/>
        <w:rPr>
          <w:sz w:val="24"/>
          <w:szCs w:val="24"/>
        </w:rPr>
      </w:pPr>
      <w:r w:rsidRPr="00800ED1">
        <w:rPr>
          <w:sz w:val="24"/>
          <w:szCs w:val="24"/>
        </w:rPr>
        <w:t xml:space="preserve">Ellickson, Bryan (1993) Competitive Equilibrium; Theory and Applications, </w:t>
      </w:r>
      <w:r w:rsidRPr="00800ED1">
        <w:rPr>
          <w:i/>
          <w:sz w:val="24"/>
          <w:szCs w:val="24"/>
        </w:rPr>
        <w:t>Cambridge University Press.</w:t>
      </w:r>
    </w:p>
    <w:p w:rsidR="00C5714B" w:rsidRPr="00800ED1" w:rsidRDefault="00E10020" w:rsidP="00BC61D1">
      <w:pPr>
        <w:ind w:left="179" w:right="402"/>
        <w:jc w:val="both"/>
        <w:rPr>
          <w:sz w:val="24"/>
          <w:szCs w:val="24"/>
        </w:rPr>
      </w:pPr>
      <w:r w:rsidRPr="00800ED1">
        <w:rPr>
          <w:sz w:val="24"/>
          <w:szCs w:val="24"/>
        </w:rPr>
        <w:t>4.    Kreps, D, “A Course in Microeconomic Theory”, Princeton University Press, 1990</w:t>
      </w:r>
    </w:p>
    <w:p w:rsidR="00C5714B" w:rsidRPr="00800ED1" w:rsidRDefault="00E10020" w:rsidP="00BC61D1">
      <w:pPr>
        <w:ind w:left="179" w:right="402"/>
        <w:jc w:val="both"/>
        <w:rPr>
          <w:sz w:val="24"/>
          <w:szCs w:val="24"/>
        </w:rPr>
      </w:pPr>
      <w:r w:rsidRPr="00800ED1">
        <w:rPr>
          <w:sz w:val="24"/>
          <w:szCs w:val="24"/>
        </w:rPr>
        <w:t xml:space="preserve">5.    Kreps, David (1988), Notes on theory of choice, </w:t>
      </w:r>
      <w:r w:rsidRPr="00800ED1">
        <w:rPr>
          <w:i/>
          <w:sz w:val="24"/>
          <w:szCs w:val="24"/>
        </w:rPr>
        <w:t>West view Press</w:t>
      </w:r>
      <w:r w:rsidRPr="00800ED1">
        <w:rPr>
          <w:sz w:val="24"/>
          <w:szCs w:val="24"/>
        </w:rPr>
        <w:t>.</w:t>
      </w:r>
    </w:p>
    <w:p w:rsidR="00C5714B" w:rsidRPr="00800ED1" w:rsidRDefault="00E10020" w:rsidP="00BC61D1">
      <w:pPr>
        <w:ind w:right="402"/>
        <w:jc w:val="both"/>
        <w:rPr>
          <w:sz w:val="24"/>
          <w:szCs w:val="24"/>
        </w:rPr>
      </w:pPr>
      <w:r w:rsidRPr="00800ED1">
        <w:rPr>
          <w:sz w:val="24"/>
          <w:szCs w:val="24"/>
        </w:rPr>
        <w:t xml:space="preserve">    6.   Mas-Colell, Andrew Michael., Whinston, D. And Green, Jerry R. (1995), Microeconomic Theory,      </w:t>
      </w:r>
    </w:p>
    <w:p w:rsidR="00C5714B" w:rsidRPr="00800ED1" w:rsidRDefault="00E10020" w:rsidP="00BC61D1">
      <w:pPr>
        <w:ind w:right="402" w:firstLine="179"/>
        <w:jc w:val="both"/>
        <w:rPr>
          <w:sz w:val="24"/>
          <w:szCs w:val="24"/>
        </w:rPr>
      </w:pPr>
      <w:r w:rsidRPr="00800ED1">
        <w:rPr>
          <w:sz w:val="24"/>
          <w:szCs w:val="24"/>
        </w:rPr>
        <w:t xml:space="preserve">       </w:t>
      </w:r>
      <w:r w:rsidRPr="00800ED1">
        <w:rPr>
          <w:i/>
          <w:sz w:val="24"/>
          <w:szCs w:val="24"/>
        </w:rPr>
        <w:t>Oxford University Press</w:t>
      </w:r>
      <w:r w:rsidRPr="00800ED1">
        <w:rPr>
          <w:sz w:val="24"/>
          <w:szCs w:val="24"/>
        </w:rPr>
        <w:t>.</w:t>
      </w:r>
    </w:p>
    <w:p w:rsidR="00C5714B" w:rsidRPr="00800ED1" w:rsidRDefault="00E10020" w:rsidP="00BC61D1">
      <w:pPr>
        <w:ind w:left="179" w:right="402"/>
        <w:jc w:val="both"/>
        <w:rPr>
          <w:sz w:val="24"/>
          <w:szCs w:val="24"/>
        </w:rPr>
      </w:pPr>
      <w:r w:rsidRPr="00800ED1">
        <w:rPr>
          <w:sz w:val="24"/>
          <w:szCs w:val="24"/>
        </w:rPr>
        <w:t xml:space="preserve">7.   Osborne, MartinJ and Rubinstein, Ariel (1994), A course in Game Theory, </w:t>
      </w:r>
      <w:r w:rsidRPr="00800ED1">
        <w:rPr>
          <w:i/>
          <w:sz w:val="24"/>
          <w:szCs w:val="24"/>
        </w:rPr>
        <w:t>MIT Press</w:t>
      </w:r>
      <w:r w:rsidRPr="00800ED1">
        <w:rPr>
          <w:sz w:val="24"/>
          <w:szCs w:val="24"/>
        </w:rPr>
        <w:t>.</w:t>
      </w:r>
    </w:p>
    <w:p w:rsidR="00C5714B" w:rsidRPr="00800ED1" w:rsidRDefault="00E10020" w:rsidP="00BC61D1">
      <w:pPr>
        <w:ind w:left="179" w:right="402"/>
        <w:jc w:val="both"/>
        <w:rPr>
          <w:sz w:val="24"/>
          <w:szCs w:val="24"/>
        </w:rPr>
      </w:pPr>
      <w:r w:rsidRPr="00800ED1">
        <w:rPr>
          <w:sz w:val="24"/>
          <w:szCs w:val="24"/>
        </w:rPr>
        <w:t>8.   Perloff.J. 2019, Microeconomics, 7th Edition</w:t>
      </w:r>
      <w:r w:rsidRPr="00800ED1">
        <w:rPr>
          <w:i/>
          <w:sz w:val="24"/>
          <w:szCs w:val="24"/>
        </w:rPr>
        <w:t>, Pearsom Education.</w:t>
      </w:r>
    </w:p>
    <w:p w:rsidR="00C5714B" w:rsidRPr="00800ED1" w:rsidRDefault="00E10020" w:rsidP="00BC61D1">
      <w:pPr>
        <w:ind w:left="179" w:right="402"/>
        <w:jc w:val="both"/>
        <w:rPr>
          <w:i/>
          <w:sz w:val="24"/>
          <w:szCs w:val="24"/>
        </w:rPr>
      </w:pPr>
      <w:r w:rsidRPr="00800ED1">
        <w:rPr>
          <w:sz w:val="24"/>
          <w:szCs w:val="24"/>
        </w:rPr>
        <w:t xml:space="preserve">9.  Varian, Hal R. (1992), Microeconomic Analysis, 3rd.Edition, International Student Edition, </w:t>
      </w:r>
      <w:r w:rsidRPr="00800ED1">
        <w:rPr>
          <w:i/>
          <w:sz w:val="24"/>
          <w:szCs w:val="24"/>
        </w:rPr>
        <w:t xml:space="preserve">W. W. </w:t>
      </w:r>
    </w:p>
    <w:p w:rsidR="00C5714B" w:rsidRPr="00800ED1" w:rsidRDefault="00E10020" w:rsidP="00BC61D1">
      <w:pPr>
        <w:ind w:left="179" w:right="402"/>
        <w:jc w:val="both"/>
        <w:rPr>
          <w:sz w:val="24"/>
          <w:szCs w:val="24"/>
        </w:rPr>
      </w:pPr>
      <w:r w:rsidRPr="00800ED1">
        <w:rPr>
          <w:i/>
          <w:sz w:val="24"/>
          <w:szCs w:val="24"/>
        </w:rPr>
        <w:t xml:space="preserve">     Norton and Company</w:t>
      </w:r>
      <w:r w:rsidRPr="00800ED1">
        <w:rPr>
          <w:sz w:val="24"/>
          <w:szCs w:val="24"/>
        </w:rPr>
        <w:t>.</w:t>
      </w:r>
    </w:p>
    <w:p w:rsidR="00C5714B" w:rsidRPr="00800ED1" w:rsidRDefault="00E10020" w:rsidP="00BC61D1">
      <w:pPr>
        <w:ind w:right="402"/>
        <w:jc w:val="both"/>
        <w:rPr>
          <w:b/>
          <w:sz w:val="24"/>
          <w:szCs w:val="24"/>
        </w:rPr>
      </w:pPr>
      <w:r w:rsidRPr="00800ED1">
        <w:rPr>
          <w:b/>
          <w:sz w:val="24"/>
          <w:szCs w:val="24"/>
        </w:rPr>
        <w:t>Articles</w:t>
      </w:r>
    </w:p>
    <w:p w:rsidR="00C5714B" w:rsidRPr="00800ED1" w:rsidRDefault="00C5714B" w:rsidP="00BC61D1">
      <w:pPr>
        <w:ind w:right="402"/>
        <w:jc w:val="both"/>
        <w:rPr>
          <w:sz w:val="24"/>
          <w:szCs w:val="24"/>
        </w:rPr>
      </w:pPr>
    </w:p>
    <w:p w:rsidR="00C5714B" w:rsidRPr="00800ED1" w:rsidRDefault="00E10020" w:rsidP="00BC61D1">
      <w:pPr>
        <w:numPr>
          <w:ilvl w:val="0"/>
          <w:numId w:val="44"/>
        </w:numPr>
        <w:ind w:right="402"/>
        <w:jc w:val="both"/>
        <w:rPr>
          <w:sz w:val="24"/>
          <w:szCs w:val="24"/>
        </w:rPr>
      </w:pPr>
      <w:r w:rsidRPr="00800ED1">
        <w:rPr>
          <w:sz w:val="24"/>
          <w:szCs w:val="24"/>
        </w:rPr>
        <w:t xml:space="preserve">Antonelli, C. (2009). The economics of innovation: from the classical legacies to the economics of complexity. </w:t>
      </w:r>
      <w:r w:rsidRPr="00800ED1">
        <w:rPr>
          <w:i/>
          <w:sz w:val="24"/>
          <w:szCs w:val="24"/>
        </w:rPr>
        <w:t>Economics of Innovation and New Technology</w:t>
      </w:r>
      <w:r w:rsidRPr="00800ED1">
        <w:rPr>
          <w:sz w:val="24"/>
          <w:szCs w:val="24"/>
        </w:rPr>
        <w:t xml:space="preserve">, Vol 18(7), pp. 611–646. </w:t>
      </w:r>
    </w:p>
    <w:p w:rsidR="00C5714B" w:rsidRPr="00800ED1" w:rsidRDefault="00E10020" w:rsidP="00BC61D1">
      <w:pPr>
        <w:numPr>
          <w:ilvl w:val="0"/>
          <w:numId w:val="44"/>
        </w:numPr>
        <w:ind w:right="402"/>
        <w:jc w:val="both"/>
        <w:rPr>
          <w:sz w:val="24"/>
          <w:szCs w:val="24"/>
        </w:rPr>
      </w:pPr>
      <w:r w:rsidRPr="00800ED1">
        <w:rPr>
          <w:sz w:val="24"/>
          <w:szCs w:val="24"/>
        </w:rPr>
        <w:t xml:space="preserve">Heshmati, A. (2003). Productivity Growth, Efficiency, and Outsourcing in Manufacturing and Service Industries. </w:t>
      </w:r>
      <w:r w:rsidRPr="00800ED1">
        <w:rPr>
          <w:i/>
          <w:sz w:val="24"/>
          <w:szCs w:val="24"/>
        </w:rPr>
        <w:t>Journal of Economic Surveys</w:t>
      </w:r>
      <w:r w:rsidRPr="00800ED1">
        <w:rPr>
          <w:sz w:val="24"/>
          <w:szCs w:val="24"/>
        </w:rPr>
        <w:t xml:space="preserve">, Vol 17(1), pp. 79–112. </w:t>
      </w:r>
    </w:p>
    <w:p w:rsidR="00C5714B" w:rsidRPr="00800ED1" w:rsidRDefault="00E10020" w:rsidP="00BC61D1">
      <w:pPr>
        <w:numPr>
          <w:ilvl w:val="0"/>
          <w:numId w:val="44"/>
        </w:numPr>
        <w:ind w:right="402"/>
        <w:jc w:val="both"/>
        <w:rPr>
          <w:sz w:val="24"/>
          <w:szCs w:val="24"/>
        </w:rPr>
      </w:pPr>
      <w:r w:rsidRPr="00800ED1">
        <w:rPr>
          <w:sz w:val="24"/>
          <w:szCs w:val="24"/>
        </w:rPr>
        <w:t xml:space="preserve">Latruffe, L. (2010). Competitiveness, Productivity, and Efficiency in the Agricultural and Agri-Food Sectors. </w:t>
      </w:r>
      <w:r w:rsidRPr="00800ED1">
        <w:rPr>
          <w:i/>
          <w:sz w:val="24"/>
          <w:szCs w:val="24"/>
        </w:rPr>
        <w:t>OECD Food, Agriculture and Fisheries Papers</w:t>
      </w:r>
      <w:r w:rsidRPr="00800ED1">
        <w:rPr>
          <w:sz w:val="24"/>
          <w:szCs w:val="24"/>
        </w:rPr>
        <w:t xml:space="preserve">. </w:t>
      </w:r>
    </w:p>
    <w:p w:rsidR="00C5714B" w:rsidRPr="00800ED1" w:rsidRDefault="00E10020" w:rsidP="00BC61D1">
      <w:pPr>
        <w:numPr>
          <w:ilvl w:val="0"/>
          <w:numId w:val="44"/>
        </w:numPr>
        <w:ind w:right="402"/>
        <w:jc w:val="both"/>
        <w:rPr>
          <w:sz w:val="24"/>
          <w:szCs w:val="24"/>
        </w:rPr>
      </w:pPr>
      <w:r w:rsidRPr="00800ED1">
        <w:rPr>
          <w:sz w:val="24"/>
          <w:szCs w:val="24"/>
        </w:rPr>
        <w:t xml:space="preserve">Lowe, J. G. (1987). The measurement of productivity in the construction industry. </w:t>
      </w:r>
      <w:r w:rsidRPr="00800ED1">
        <w:rPr>
          <w:i/>
          <w:sz w:val="24"/>
          <w:szCs w:val="24"/>
        </w:rPr>
        <w:t>Construction Management and Economics</w:t>
      </w:r>
      <w:r w:rsidRPr="00800ED1">
        <w:rPr>
          <w:sz w:val="24"/>
          <w:szCs w:val="24"/>
        </w:rPr>
        <w:t xml:space="preserve">, Vol 5(2), pp. 101–113. </w:t>
      </w:r>
    </w:p>
    <w:p w:rsidR="00C5714B" w:rsidRPr="00800ED1" w:rsidRDefault="00E10020" w:rsidP="00BC61D1">
      <w:pPr>
        <w:numPr>
          <w:ilvl w:val="0"/>
          <w:numId w:val="58"/>
        </w:numPr>
        <w:ind w:right="402"/>
        <w:jc w:val="both"/>
        <w:rPr>
          <w:sz w:val="24"/>
          <w:szCs w:val="24"/>
        </w:rPr>
      </w:pPr>
      <w:r w:rsidRPr="00800ED1">
        <w:rPr>
          <w:sz w:val="24"/>
          <w:szCs w:val="24"/>
        </w:rPr>
        <w:t xml:space="preserve">Part 1: Lippman, S. A., &amp; McCall, J. J. (1976). The Economics of Job Search: A Survey. </w:t>
      </w:r>
      <w:r w:rsidRPr="00800ED1">
        <w:rPr>
          <w:i/>
          <w:sz w:val="24"/>
          <w:szCs w:val="24"/>
        </w:rPr>
        <w:t>Economic Inquiry</w:t>
      </w:r>
      <w:r w:rsidRPr="00800ED1">
        <w:rPr>
          <w:sz w:val="24"/>
          <w:szCs w:val="24"/>
        </w:rPr>
        <w:t xml:space="preserve">, Vol 14(2), pp. 155–189. </w:t>
      </w:r>
    </w:p>
    <w:p w:rsidR="00C5714B" w:rsidRPr="00800ED1" w:rsidRDefault="00E10020" w:rsidP="00BC61D1">
      <w:pPr>
        <w:numPr>
          <w:ilvl w:val="0"/>
          <w:numId w:val="58"/>
        </w:numPr>
        <w:ind w:right="402"/>
        <w:jc w:val="both"/>
        <w:rPr>
          <w:sz w:val="24"/>
          <w:szCs w:val="24"/>
        </w:rPr>
      </w:pPr>
      <w:r w:rsidRPr="00800ED1">
        <w:rPr>
          <w:sz w:val="24"/>
          <w:szCs w:val="24"/>
        </w:rPr>
        <w:t xml:space="preserve">Part 2: Lippman, S. A., &amp; McCall, J. J. (1976). The Economics of Job Search: A Survey. </w:t>
      </w:r>
      <w:r w:rsidRPr="00800ED1">
        <w:rPr>
          <w:i/>
          <w:sz w:val="24"/>
          <w:szCs w:val="24"/>
        </w:rPr>
        <w:t>Economic Inquiry</w:t>
      </w:r>
      <w:r w:rsidRPr="00800ED1">
        <w:rPr>
          <w:sz w:val="24"/>
          <w:szCs w:val="24"/>
        </w:rPr>
        <w:t xml:space="preserve">, Vol 14(3), pp. 347-388. </w:t>
      </w:r>
    </w:p>
    <w:p w:rsidR="00C5714B" w:rsidRPr="00800ED1" w:rsidRDefault="00C5714B" w:rsidP="00BC61D1">
      <w:pPr>
        <w:spacing w:line="200" w:lineRule="auto"/>
        <w:rPr>
          <w:sz w:val="24"/>
          <w:szCs w:val="24"/>
        </w:rPr>
      </w:pPr>
    </w:p>
    <w:p w:rsidR="00826F59" w:rsidRPr="00800ED1" w:rsidRDefault="00826F59" w:rsidP="00BC61D1">
      <w:pPr>
        <w:spacing w:line="320" w:lineRule="auto"/>
        <w:ind w:left="179"/>
        <w:rPr>
          <w:b/>
          <w:sz w:val="24"/>
          <w:szCs w:val="24"/>
          <w:u w:val="single"/>
        </w:rPr>
      </w:pPr>
    </w:p>
    <w:p w:rsidR="00553225" w:rsidRDefault="00553225" w:rsidP="00553225">
      <w:pPr>
        <w:pBdr>
          <w:top w:val="nil"/>
          <w:left w:val="nil"/>
          <w:bottom w:val="nil"/>
          <w:right w:val="nil"/>
          <w:between w:val="nil"/>
        </w:pBdr>
        <w:ind w:left="814"/>
        <w:jc w:val="center"/>
        <w:rPr>
          <w:color w:val="000000"/>
          <w:sz w:val="24"/>
          <w:szCs w:val="24"/>
        </w:rPr>
      </w:pPr>
      <w:r>
        <w:rPr>
          <w:color w:val="000000"/>
          <w:sz w:val="24"/>
          <w:szCs w:val="24"/>
        </w:rPr>
        <w:t>**********</w:t>
      </w:r>
    </w:p>
    <w:p w:rsidR="00826F59" w:rsidRPr="00800ED1" w:rsidRDefault="00826F59" w:rsidP="00BC61D1">
      <w:pPr>
        <w:spacing w:line="320" w:lineRule="auto"/>
        <w:ind w:left="179"/>
        <w:rPr>
          <w:b/>
          <w:sz w:val="24"/>
          <w:szCs w:val="24"/>
          <w:u w:val="single"/>
        </w:rPr>
      </w:pPr>
    </w:p>
    <w:p w:rsidR="00826F59" w:rsidRPr="00800ED1" w:rsidRDefault="00826F59" w:rsidP="00BC61D1">
      <w:pPr>
        <w:spacing w:line="320" w:lineRule="auto"/>
        <w:ind w:left="179"/>
        <w:rPr>
          <w:b/>
          <w:sz w:val="24"/>
          <w:szCs w:val="24"/>
          <w:u w:val="single"/>
        </w:rPr>
      </w:pPr>
    </w:p>
    <w:p w:rsidR="00826F59" w:rsidRPr="00800ED1" w:rsidRDefault="00826F59" w:rsidP="00BC61D1">
      <w:pPr>
        <w:spacing w:line="320" w:lineRule="auto"/>
        <w:ind w:left="179"/>
        <w:rPr>
          <w:b/>
          <w:sz w:val="24"/>
          <w:szCs w:val="24"/>
          <w:u w:val="single"/>
        </w:rPr>
      </w:pPr>
    </w:p>
    <w:p w:rsidR="00FB204F" w:rsidRPr="00800ED1" w:rsidRDefault="00FB204F" w:rsidP="00BC61D1">
      <w:pPr>
        <w:spacing w:line="320" w:lineRule="auto"/>
        <w:ind w:left="179"/>
        <w:rPr>
          <w:b/>
          <w:sz w:val="24"/>
          <w:szCs w:val="24"/>
          <w:u w:val="single"/>
        </w:rPr>
      </w:pPr>
      <w:r w:rsidRPr="00800ED1">
        <w:rPr>
          <w:b/>
          <w:sz w:val="24"/>
          <w:szCs w:val="24"/>
          <w:u w:val="single"/>
        </w:rPr>
        <w:t xml:space="preserve">Course Code: A-04: </w:t>
      </w:r>
    </w:p>
    <w:p w:rsidR="00C5714B" w:rsidRPr="00800ED1" w:rsidRDefault="00FB204F" w:rsidP="00BC61D1">
      <w:pPr>
        <w:spacing w:line="320" w:lineRule="auto"/>
        <w:ind w:left="179"/>
        <w:rPr>
          <w:sz w:val="24"/>
          <w:szCs w:val="24"/>
        </w:rPr>
      </w:pPr>
      <w:r w:rsidRPr="00800ED1">
        <w:rPr>
          <w:b/>
          <w:sz w:val="24"/>
          <w:szCs w:val="24"/>
          <w:u w:val="single"/>
        </w:rPr>
        <w:lastRenderedPageBreak/>
        <w:t>Course Name: MONETARY MACROECONOMICS</w:t>
      </w:r>
    </w:p>
    <w:p w:rsidR="00C5714B" w:rsidRPr="00800ED1" w:rsidRDefault="00C5714B" w:rsidP="00BC61D1">
      <w:pPr>
        <w:spacing w:line="220" w:lineRule="auto"/>
        <w:rPr>
          <w:sz w:val="24"/>
          <w:szCs w:val="24"/>
        </w:rPr>
      </w:pPr>
    </w:p>
    <w:p w:rsidR="00C5714B" w:rsidRPr="00800ED1" w:rsidRDefault="006729C2" w:rsidP="00BC61D1">
      <w:pPr>
        <w:ind w:left="179" w:right="143"/>
        <w:jc w:val="both"/>
        <w:rPr>
          <w:b/>
          <w:i/>
          <w:sz w:val="24"/>
          <w:szCs w:val="24"/>
        </w:rPr>
      </w:pPr>
      <w:r w:rsidRPr="00800ED1">
        <w:rPr>
          <w:b/>
          <w:iCs/>
          <w:sz w:val="24"/>
          <w:szCs w:val="24"/>
        </w:rPr>
        <w:t>Course Outcomes:</w:t>
      </w:r>
      <w:r w:rsidRPr="00800ED1">
        <w:rPr>
          <w:b/>
          <w:i/>
          <w:sz w:val="24"/>
          <w:szCs w:val="24"/>
        </w:rPr>
        <w:t xml:space="preserve"> </w:t>
      </w:r>
    </w:p>
    <w:p w:rsidR="00C5714B" w:rsidRPr="00800ED1" w:rsidRDefault="00C5714B" w:rsidP="00BC61D1">
      <w:pPr>
        <w:ind w:left="179" w:right="143"/>
        <w:jc w:val="both"/>
        <w:rPr>
          <w:sz w:val="24"/>
          <w:szCs w:val="24"/>
        </w:rPr>
      </w:pPr>
    </w:p>
    <w:p w:rsidR="006729C2" w:rsidRPr="00800ED1" w:rsidRDefault="00E10020" w:rsidP="00BC61D1">
      <w:pPr>
        <w:pStyle w:val="ListParagraph"/>
        <w:numPr>
          <w:ilvl w:val="1"/>
          <w:numId w:val="82"/>
        </w:numPr>
        <w:spacing w:after="0"/>
        <w:ind w:left="851" w:right="143"/>
        <w:jc w:val="both"/>
        <w:rPr>
          <w:rFonts w:ascii="Times New Roman" w:hAnsi="Times New Roman" w:cs="Times New Roman"/>
          <w:sz w:val="24"/>
          <w:szCs w:val="24"/>
        </w:rPr>
      </w:pPr>
      <w:r w:rsidRPr="00800ED1">
        <w:rPr>
          <w:rFonts w:ascii="Times New Roman" w:hAnsi="Times New Roman" w:cs="Times New Roman"/>
          <w:sz w:val="24"/>
          <w:szCs w:val="24"/>
        </w:rPr>
        <w:t>T</w:t>
      </w:r>
      <w:r w:rsidR="006729C2" w:rsidRPr="00800ED1">
        <w:rPr>
          <w:rFonts w:ascii="Times New Roman" w:hAnsi="Times New Roman" w:cs="Times New Roman"/>
          <w:sz w:val="24"/>
          <w:szCs w:val="24"/>
        </w:rPr>
        <w:t>o</w:t>
      </w:r>
      <w:r w:rsidRPr="00800ED1">
        <w:rPr>
          <w:rFonts w:ascii="Times New Roman" w:hAnsi="Times New Roman" w:cs="Times New Roman"/>
          <w:sz w:val="24"/>
          <w:szCs w:val="24"/>
        </w:rPr>
        <w:t xml:space="preserve"> cover</w:t>
      </w:r>
      <w:r w:rsidR="006729C2" w:rsidRPr="00800ED1">
        <w:rPr>
          <w:rFonts w:ascii="Times New Roman" w:hAnsi="Times New Roman" w:cs="Times New Roman"/>
          <w:sz w:val="24"/>
          <w:szCs w:val="24"/>
        </w:rPr>
        <w:t xml:space="preserve"> </w:t>
      </w:r>
      <w:r w:rsidRPr="00800ED1">
        <w:rPr>
          <w:rFonts w:ascii="Times New Roman" w:hAnsi="Times New Roman" w:cs="Times New Roman"/>
          <w:sz w:val="24"/>
          <w:szCs w:val="24"/>
        </w:rPr>
        <w:t>post-Keynes</w:t>
      </w:r>
      <w:r w:rsidR="006729C2" w:rsidRPr="00800ED1">
        <w:rPr>
          <w:rFonts w:ascii="Times New Roman" w:hAnsi="Times New Roman" w:cs="Times New Roman"/>
          <w:sz w:val="24"/>
          <w:szCs w:val="24"/>
        </w:rPr>
        <w:t>ian</w:t>
      </w:r>
      <w:r w:rsidRPr="00800ED1">
        <w:rPr>
          <w:rFonts w:ascii="Times New Roman" w:hAnsi="Times New Roman" w:cs="Times New Roman"/>
          <w:sz w:val="24"/>
          <w:szCs w:val="24"/>
        </w:rPr>
        <w:t xml:space="preserve"> developments in monetary theory with special reference to the existence of general equilibrium in a monetary economy. </w:t>
      </w:r>
      <w:r w:rsidR="006729C2" w:rsidRPr="00800ED1">
        <w:rPr>
          <w:rFonts w:ascii="Times New Roman" w:hAnsi="Times New Roman" w:cs="Times New Roman"/>
          <w:sz w:val="24"/>
          <w:szCs w:val="24"/>
        </w:rPr>
        <w:t>(Module 1, 2 &amp; 3)</w:t>
      </w:r>
    </w:p>
    <w:p w:rsidR="006729C2" w:rsidRPr="00800ED1" w:rsidRDefault="00E10020" w:rsidP="00BC61D1">
      <w:pPr>
        <w:pStyle w:val="ListParagraph"/>
        <w:numPr>
          <w:ilvl w:val="1"/>
          <w:numId w:val="82"/>
        </w:numPr>
        <w:spacing w:after="0"/>
        <w:ind w:left="851" w:right="143"/>
        <w:jc w:val="both"/>
        <w:rPr>
          <w:rFonts w:ascii="Times New Roman" w:hAnsi="Times New Roman" w:cs="Times New Roman"/>
          <w:sz w:val="24"/>
          <w:szCs w:val="24"/>
        </w:rPr>
      </w:pPr>
      <w:r w:rsidRPr="00800ED1">
        <w:rPr>
          <w:rFonts w:ascii="Times New Roman" w:hAnsi="Times New Roman" w:cs="Times New Roman"/>
          <w:sz w:val="24"/>
          <w:szCs w:val="24"/>
        </w:rPr>
        <w:t xml:space="preserve">The implications of introducing money in Walrasian and non-Walrasian economies and theories of disequilibrium dynamics will be </w:t>
      </w:r>
      <w:r w:rsidR="006729C2" w:rsidRPr="00800ED1">
        <w:rPr>
          <w:rFonts w:ascii="Times New Roman" w:hAnsi="Times New Roman" w:cs="Times New Roman"/>
          <w:sz w:val="24"/>
          <w:szCs w:val="24"/>
        </w:rPr>
        <w:t>enunciated</w:t>
      </w:r>
      <w:r w:rsidRPr="00800ED1">
        <w:rPr>
          <w:rFonts w:ascii="Times New Roman" w:hAnsi="Times New Roman" w:cs="Times New Roman"/>
          <w:sz w:val="24"/>
          <w:szCs w:val="24"/>
        </w:rPr>
        <w:t xml:space="preserve">. </w:t>
      </w:r>
      <w:r w:rsidR="006729C2" w:rsidRPr="00800ED1">
        <w:rPr>
          <w:rFonts w:ascii="Times New Roman" w:hAnsi="Times New Roman" w:cs="Times New Roman"/>
          <w:sz w:val="24"/>
          <w:szCs w:val="24"/>
        </w:rPr>
        <w:t>(Module 4, 5)</w:t>
      </w:r>
    </w:p>
    <w:p w:rsidR="00C5714B" w:rsidRPr="00800ED1" w:rsidRDefault="006729C2" w:rsidP="00BC61D1">
      <w:pPr>
        <w:pStyle w:val="ListParagraph"/>
        <w:numPr>
          <w:ilvl w:val="1"/>
          <w:numId w:val="82"/>
        </w:numPr>
        <w:spacing w:after="0"/>
        <w:ind w:left="851" w:right="143"/>
        <w:jc w:val="both"/>
        <w:rPr>
          <w:rFonts w:ascii="Times New Roman" w:hAnsi="Times New Roman" w:cs="Times New Roman"/>
          <w:sz w:val="24"/>
          <w:szCs w:val="24"/>
        </w:rPr>
      </w:pPr>
      <w:r w:rsidRPr="00800ED1">
        <w:rPr>
          <w:rFonts w:ascii="Times New Roman" w:hAnsi="Times New Roman" w:cs="Times New Roman"/>
          <w:sz w:val="24"/>
          <w:szCs w:val="24"/>
        </w:rPr>
        <w:t>Analysis of the questions of monetary and credit policies and the workings of monetary policies with special reference to Indian economy. (Module 6)</w:t>
      </w:r>
    </w:p>
    <w:p w:rsidR="006729C2" w:rsidRPr="00800ED1" w:rsidRDefault="006729C2" w:rsidP="00BC61D1">
      <w:pPr>
        <w:pStyle w:val="ListParagraph"/>
        <w:numPr>
          <w:ilvl w:val="1"/>
          <w:numId w:val="82"/>
        </w:numPr>
        <w:spacing w:after="0"/>
        <w:ind w:left="851" w:right="143"/>
        <w:jc w:val="both"/>
        <w:rPr>
          <w:rFonts w:ascii="Times New Roman" w:hAnsi="Times New Roman" w:cs="Times New Roman"/>
          <w:sz w:val="24"/>
          <w:szCs w:val="24"/>
        </w:rPr>
      </w:pPr>
      <w:r w:rsidRPr="00800ED1">
        <w:rPr>
          <w:rFonts w:ascii="Times New Roman" w:hAnsi="Times New Roman" w:cs="Times New Roman"/>
          <w:sz w:val="24"/>
          <w:szCs w:val="24"/>
        </w:rPr>
        <w:t xml:space="preserve">To </w:t>
      </w:r>
      <w:r w:rsidR="00F4275D" w:rsidRPr="00800ED1">
        <w:rPr>
          <w:rFonts w:ascii="Times New Roman" w:hAnsi="Times New Roman" w:cs="Times New Roman"/>
          <w:sz w:val="24"/>
          <w:szCs w:val="24"/>
        </w:rPr>
        <w:t>enumerate</w:t>
      </w:r>
      <w:r w:rsidRPr="00800ED1">
        <w:rPr>
          <w:rFonts w:ascii="Times New Roman" w:hAnsi="Times New Roman" w:cs="Times New Roman"/>
          <w:sz w:val="24"/>
          <w:szCs w:val="24"/>
        </w:rPr>
        <w:t xml:space="preserve"> the concepts of monetary institutions and monetary policy. (Module 7)</w:t>
      </w:r>
    </w:p>
    <w:p w:rsidR="00C5714B" w:rsidRPr="00800ED1" w:rsidRDefault="00C5714B" w:rsidP="00BC61D1">
      <w:pPr>
        <w:rPr>
          <w:sz w:val="24"/>
          <w:szCs w:val="24"/>
        </w:rPr>
      </w:pPr>
    </w:p>
    <w:p w:rsidR="00C5714B" w:rsidRPr="00800ED1" w:rsidRDefault="00E10020" w:rsidP="00BC61D1">
      <w:pPr>
        <w:ind w:left="179" w:right="222"/>
        <w:rPr>
          <w:sz w:val="24"/>
          <w:szCs w:val="24"/>
        </w:rPr>
      </w:pPr>
      <w:r w:rsidRPr="00800ED1">
        <w:rPr>
          <w:b/>
          <w:sz w:val="24"/>
          <w:szCs w:val="24"/>
        </w:rPr>
        <w:t>Module 1: Definition of Money</w:t>
      </w:r>
    </w:p>
    <w:p w:rsidR="00C5714B" w:rsidRPr="00800ED1" w:rsidRDefault="00E10020" w:rsidP="00BC61D1">
      <w:pPr>
        <w:ind w:left="179" w:right="222"/>
        <w:rPr>
          <w:sz w:val="24"/>
          <w:szCs w:val="24"/>
        </w:rPr>
      </w:pPr>
      <w:r w:rsidRPr="00800ED1">
        <w:rPr>
          <w:sz w:val="24"/>
          <w:szCs w:val="24"/>
        </w:rPr>
        <w:t>Nature, functions, types and evaluation of money The debate relating to the definition of money Liquidity theory</w:t>
      </w:r>
    </w:p>
    <w:p w:rsidR="00C5714B" w:rsidRPr="00800ED1" w:rsidRDefault="00E10020" w:rsidP="00BC61D1">
      <w:pPr>
        <w:ind w:left="179" w:right="222"/>
        <w:rPr>
          <w:sz w:val="24"/>
          <w:szCs w:val="24"/>
        </w:rPr>
      </w:pPr>
      <w:r w:rsidRPr="00800ED1">
        <w:rPr>
          <w:sz w:val="24"/>
          <w:szCs w:val="24"/>
        </w:rPr>
        <w:t>Gurley and Shaw Hypothesis</w:t>
      </w:r>
    </w:p>
    <w:p w:rsidR="00C5714B" w:rsidRPr="00800ED1" w:rsidRDefault="00E10020" w:rsidP="00BC61D1">
      <w:pPr>
        <w:ind w:left="179" w:right="222"/>
        <w:rPr>
          <w:sz w:val="24"/>
          <w:szCs w:val="24"/>
        </w:rPr>
      </w:pPr>
      <w:r w:rsidRPr="00800ED1">
        <w:rPr>
          <w:sz w:val="24"/>
          <w:szCs w:val="24"/>
        </w:rPr>
        <w:t>Alternative money stock measures</w:t>
      </w:r>
    </w:p>
    <w:p w:rsidR="00C5714B" w:rsidRPr="00800ED1" w:rsidRDefault="00E10020" w:rsidP="00BC61D1">
      <w:pPr>
        <w:ind w:left="179" w:right="222"/>
        <w:rPr>
          <w:sz w:val="24"/>
          <w:szCs w:val="24"/>
        </w:rPr>
      </w:pPr>
      <w:r w:rsidRPr="00800ED1">
        <w:rPr>
          <w:sz w:val="24"/>
          <w:szCs w:val="24"/>
        </w:rPr>
        <w:t>The quantity and components of money stock in India and broad trend in them</w:t>
      </w:r>
    </w:p>
    <w:p w:rsidR="00C5714B" w:rsidRPr="00800ED1" w:rsidRDefault="00C5714B" w:rsidP="00BC61D1">
      <w:pPr>
        <w:ind w:right="222"/>
        <w:rPr>
          <w:sz w:val="24"/>
          <w:szCs w:val="24"/>
        </w:rPr>
      </w:pPr>
    </w:p>
    <w:p w:rsidR="00C5714B" w:rsidRPr="00800ED1" w:rsidRDefault="00E10020" w:rsidP="00BC61D1">
      <w:pPr>
        <w:ind w:left="179" w:right="222"/>
        <w:rPr>
          <w:sz w:val="24"/>
          <w:szCs w:val="24"/>
        </w:rPr>
      </w:pPr>
      <w:r w:rsidRPr="00800ED1">
        <w:rPr>
          <w:b/>
          <w:sz w:val="24"/>
          <w:szCs w:val="24"/>
        </w:rPr>
        <w:t xml:space="preserve">Module 2: Supply of Money and Money Transmission Mechanics </w:t>
      </w:r>
      <w:r w:rsidRPr="00800ED1">
        <w:rPr>
          <w:sz w:val="24"/>
          <w:szCs w:val="24"/>
        </w:rPr>
        <w:t>Base money, money multipliers, and role of financial intermediaries Factors affecting money supply</w:t>
      </w:r>
    </w:p>
    <w:p w:rsidR="00C5714B" w:rsidRPr="00800ED1" w:rsidRDefault="00E10020" w:rsidP="00BC61D1">
      <w:pPr>
        <w:ind w:left="179" w:right="222"/>
        <w:rPr>
          <w:sz w:val="24"/>
          <w:szCs w:val="24"/>
        </w:rPr>
      </w:pPr>
      <w:r w:rsidRPr="00800ED1">
        <w:rPr>
          <w:sz w:val="24"/>
          <w:szCs w:val="24"/>
        </w:rPr>
        <w:t>Balance sheet of Reserve Bank of India</w:t>
      </w:r>
    </w:p>
    <w:p w:rsidR="00C5714B" w:rsidRPr="00800ED1" w:rsidRDefault="00C5714B" w:rsidP="00BC61D1">
      <w:pPr>
        <w:ind w:right="222"/>
        <w:rPr>
          <w:sz w:val="24"/>
          <w:szCs w:val="24"/>
        </w:rPr>
      </w:pPr>
    </w:p>
    <w:p w:rsidR="00C5714B" w:rsidRPr="00800ED1" w:rsidRDefault="00E10020" w:rsidP="00BC61D1">
      <w:pPr>
        <w:ind w:left="179" w:right="222"/>
        <w:rPr>
          <w:sz w:val="24"/>
          <w:szCs w:val="24"/>
        </w:rPr>
      </w:pPr>
      <w:r w:rsidRPr="00800ED1">
        <w:rPr>
          <w:b/>
          <w:sz w:val="24"/>
          <w:szCs w:val="24"/>
        </w:rPr>
        <w:t xml:space="preserve">Module 3: Demand for Money </w:t>
      </w:r>
      <w:r w:rsidRPr="00800ED1">
        <w:rPr>
          <w:sz w:val="24"/>
          <w:szCs w:val="24"/>
        </w:rPr>
        <w:t>Quantity theory of money Demand for money</w:t>
      </w:r>
    </w:p>
    <w:p w:rsidR="00C5714B" w:rsidRPr="00800ED1" w:rsidRDefault="00E10020" w:rsidP="00BC61D1">
      <w:pPr>
        <w:ind w:left="179" w:right="222"/>
        <w:rPr>
          <w:sz w:val="24"/>
          <w:szCs w:val="24"/>
        </w:rPr>
      </w:pPr>
      <w:r w:rsidRPr="00800ED1">
        <w:rPr>
          <w:sz w:val="24"/>
          <w:szCs w:val="24"/>
        </w:rPr>
        <w:t>Keynesian theory of demand for money</w:t>
      </w:r>
    </w:p>
    <w:p w:rsidR="00C5714B" w:rsidRPr="00800ED1" w:rsidRDefault="00E10020" w:rsidP="00BC61D1">
      <w:pPr>
        <w:ind w:left="179" w:right="222"/>
        <w:rPr>
          <w:sz w:val="24"/>
          <w:szCs w:val="24"/>
        </w:rPr>
      </w:pPr>
      <w:r w:rsidRPr="00800ED1">
        <w:rPr>
          <w:sz w:val="24"/>
          <w:szCs w:val="24"/>
        </w:rPr>
        <w:t>Baumol-Tobin theory</w:t>
      </w:r>
    </w:p>
    <w:p w:rsidR="00C5714B" w:rsidRPr="00800ED1" w:rsidRDefault="00E10020" w:rsidP="00BC61D1">
      <w:pPr>
        <w:ind w:left="179" w:right="222"/>
        <w:rPr>
          <w:sz w:val="24"/>
          <w:szCs w:val="24"/>
        </w:rPr>
      </w:pPr>
      <w:r w:rsidRPr="00800ED1">
        <w:rPr>
          <w:sz w:val="24"/>
          <w:szCs w:val="24"/>
        </w:rPr>
        <w:t>Issues regarding endogenous and exogenous supply of money.</w:t>
      </w:r>
    </w:p>
    <w:p w:rsidR="00C5714B" w:rsidRPr="00800ED1" w:rsidRDefault="00C5714B" w:rsidP="00BC61D1">
      <w:pPr>
        <w:ind w:right="222"/>
        <w:rPr>
          <w:sz w:val="24"/>
          <w:szCs w:val="24"/>
        </w:rPr>
      </w:pPr>
    </w:p>
    <w:p w:rsidR="00C5714B" w:rsidRPr="00800ED1" w:rsidRDefault="00E10020" w:rsidP="00BC61D1">
      <w:pPr>
        <w:ind w:left="179" w:right="222"/>
        <w:rPr>
          <w:sz w:val="24"/>
          <w:szCs w:val="24"/>
        </w:rPr>
      </w:pPr>
      <w:r w:rsidRPr="00800ED1">
        <w:rPr>
          <w:b/>
          <w:sz w:val="24"/>
          <w:szCs w:val="24"/>
        </w:rPr>
        <w:t>Module 4: Money in Walrasian and non-Walrasian Economics and Theories of Disequilibrium Dynamics</w:t>
      </w:r>
    </w:p>
    <w:p w:rsidR="00C5714B" w:rsidRPr="00800ED1" w:rsidRDefault="00E10020" w:rsidP="00BC61D1">
      <w:pPr>
        <w:ind w:left="179" w:right="222"/>
        <w:rPr>
          <w:sz w:val="24"/>
          <w:szCs w:val="24"/>
        </w:rPr>
      </w:pPr>
      <w:r w:rsidRPr="00800ED1">
        <w:rPr>
          <w:sz w:val="24"/>
          <w:szCs w:val="24"/>
        </w:rPr>
        <w:t>Money in neoclassical models</w:t>
      </w:r>
    </w:p>
    <w:p w:rsidR="00C5714B" w:rsidRPr="00800ED1" w:rsidRDefault="00E10020" w:rsidP="00BC61D1">
      <w:pPr>
        <w:ind w:left="179" w:right="222"/>
        <w:rPr>
          <w:sz w:val="24"/>
          <w:szCs w:val="24"/>
        </w:rPr>
      </w:pPr>
      <w:r w:rsidRPr="00800ED1">
        <w:rPr>
          <w:sz w:val="24"/>
          <w:szCs w:val="24"/>
        </w:rPr>
        <w:t>Money in non-neo-classical models</w:t>
      </w:r>
    </w:p>
    <w:p w:rsidR="00C5714B" w:rsidRPr="00800ED1" w:rsidRDefault="00E10020" w:rsidP="00BC61D1">
      <w:pPr>
        <w:ind w:left="179" w:right="222"/>
        <w:rPr>
          <w:sz w:val="24"/>
          <w:szCs w:val="24"/>
        </w:rPr>
      </w:pPr>
      <w:r w:rsidRPr="00800ED1">
        <w:rPr>
          <w:sz w:val="24"/>
          <w:szCs w:val="24"/>
        </w:rPr>
        <w:t>Walrasian interpretation of Keynesian unemployment (Patinkin, Clower and Leijonhufvud) Post-Keynesian interpretation (Sidney Weintraub, Paul Davidson, Kelecki and Minsky)</w:t>
      </w:r>
    </w:p>
    <w:p w:rsidR="00C5714B" w:rsidRPr="00800ED1" w:rsidRDefault="00C5714B" w:rsidP="00BC61D1">
      <w:pPr>
        <w:ind w:right="222"/>
        <w:rPr>
          <w:sz w:val="24"/>
          <w:szCs w:val="24"/>
        </w:rPr>
      </w:pPr>
    </w:p>
    <w:p w:rsidR="00C5714B" w:rsidRPr="00800ED1" w:rsidRDefault="00E10020" w:rsidP="00BC61D1">
      <w:pPr>
        <w:ind w:left="179" w:right="222"/>
        <w:rPr>
          <w:sz w:val="24"/>
          <w:szCs w:val="24"/>
        </w:rPr>
      </w:pPr>
      <w:r w:rsidRPr="00800ED1">
        <w:rPr>
          <w:b/>
          <w:sz w:val="24"/>
          <w:szCs w:val="24"/>
        </w:rPr>
        <w:t>Module 5: Theories of the Interest Rate</w:t>
      </w:r>
    </w:p>
    <w:p w:rsidR="00C5714B" w:rsidRPr="00800ED1" w:rsidRDefault="00E10020" w:rsidP="00BC61D1">
      <w:pPr>
        <w:ind w:left="179" w:right="222"/>
        <w:rPr>
          <w:sz w:val="24"/>
          <w:szCs w:val="24"/>
        </w:rPr>
      </w:pPr>
      <w:r w:rsidRPr="00800ED1">
        <w:rPr>
          <w:sz w:val="24"/>
          <w:szCs w:val="24"/>
        </w:rPr>
        <w:t>Real and monetary theories of the interest rate</w:t>
      </w:r>
    </w:p>
    <w:p w:rsidR="00C5714B" w:rsidRPr="00800ED1" w:rsidRDefault="00E10020" w:rsidP="00BC61D1">
      <w:pPr>
        <w:ind w:left="179" w:right="222"/>
        <w:rPr>
          <w:sz w:val="24"/>
          <w:szCs w:val="24"/>
        </w:rPr>
      </w:pPr>
      <w:r w:rsidRPr="00800ED1">
        <w:rPr>
          <w:sz w:val="24"/>
          <w:szCs w:val="24"/>
        </w:rPr>
        <w:t>Keynesian theory, Wicksellian theory, Fisher’s theory, Hicksian theory</w:t>
      </w:r>
    </w:p>
    <w:p w:rsidR="00C5714B" w:rsidRPr="00800ED1" w:rsidRDefault="00E10020" w:rsidP="00BC61D1">
      <w:pPr>
        <w:ind w:left="179" w:right="222"/>
        <w:rPr>
          <w:sz w:val="24"/>
          <w:szCs w:val="24"/>
        </w:rPr>
      </w:pPr>
      <w:r w:rsidRPr="00800ED1">
        <w:rPr>
          <w:sz w:val="24"/>
          <w:szCs w:val="24"/>
        </w:rPr>
        <w:t>Credit market imperfections</w:t>
      </w:r>
    </w:p>
    <w:p w:rsidR="00C5714B" w:rsidRPr="00800ED1" w:rsidRDefault="00E10020" w:rsidP="00BC61D1">
      <w:pPr>
        <w:ind w:left="179" w:right="222"/>
        <w:rPr>
          <w:sz w:val="24"/>
          <w:szCs w:val="24"/>
        </w:rPr>
      </w:pPr>
      <w:r w:rsidRPr="00800ED1">
        <w:rPr>
          <w:sz w:val="24"/>
          <w:szCs w:val="24"/>
        </w:rPr>
        <w:t>Adverse selection and moral hazard</w:t>
      </w:r>
    </w:p>
    <w:p w:rsidR="00C5714B" w:rsidRPr="00800ED1" w:rsidRDefault="00C5714B" w:rsidP="00BC61D1">
      <w:pPr>
        <w:ind w:right="222"/>
        <w:rPr>
          <w:sz w:val="24"/>
          <w:szCs w:val="24"/>
        </w:rPr>
      </w:pPr>
    </w:p>
    <w:p w:rsidR="00C5714B" w:rsidRPr="00800ED1" w:rsidRDefault="00E10020" w:rsidP="00BC61D1">
      <w:pPr>
        <w:ind w:left="179" w:right="222"/>
        <w:rPr>
          <w:b/>
          <w:sz w:val="24"/>
          <w:szCs w:val="24"/>
        </w:rPr>
      </w:pPr>
      <w:r w:rsidRPr="00800ED1">
        <w:rPr>
          <w:b/>
          <w:sz w:val="24"/>
          <w:szCs w:val="24"/>
        </w:rPr>
        <w:t xml:space="preserve">Module 7: Monetary Institutions &amp; Monetary Policy </w:t>
      </w:r>
    </w:p>
    <w:p w:rsidR="00C5714B" w:rsidRPr="00800ED1" w:rsidRDefault="00E10020" w:rsidP="00BC61D1">
      <w:pPr>
        <w:ind w:left="179" w:right="222"/>
        <w:rPr>
          <w:sz w:val="24"/>
          <w:szCs w:val="24"/>
        </w:rPr>
      </w:pPr>
      <w:r w:rsidRPr="00800ED1">
        <w:rPr>
          <w:sz w:val="24"/>
          <w:szCs w:val="24"/>
        </w:rPr>
        <w:t>Monetary transmission mechanism and targeting Inflation Money growth and interest rates</w:t>
      </w:r>
    </w:p>
    <w:p w:rsidR="00C5714B" w:rsidRPr="00800ED1" w:rsidRDefault="00E10020" w:rsidP="00BC61D1">
      <w:pPr>
        <w:ind w:left="179" w:right="222"/>
        <w:rPr>
          <w:sz w:val="24"/>
          <w:szCs w:val="24"/>
        </w:rPr>
      </w:pPr>
      <w:r w:rsidRPr="00800ED1">
        <w:rPr>
          <w:sz w:val="24"/>
          <w:szCs w:val="24"/>
        </w:rPr>
        <w:t>Interest rate rules</w:t>
      </w:r>
    </w:p>
    <w:p w:rsidR="00C5714B" w:rsidRPr="00800ED1" w:rsidRDefault="00E10020" w:rsidP="00BC61D1">
      <w:pPr>
        <w:ind w:left="179" w:right="222"/>
        <w:rPr>
          <w:sz w:val="24"/>
          <w:szCs w:val="24"/>
        </w:rPr>
      </w:pPr>
      <w:r w:rsidRPr="00800ED1">
        <w:rPr>
          <w:sz w:val="24"/>
          <w:szCs w:val="24"/>
        </w:rPr>
        <w:t>Taylor rule</w:t>
      </w:r>
    </w:p>
    <w:p w:rsidR="00C5714B" w:rsidRPr="00800ED1" w:rsidRDefault="00E10020" w:rsidP="00BC61D1">
      <w:pPr>
        <w:ind w:left="179" w:right="222"/>
        <w:rPr>
          <w:sz w:val="24"/>
          <w:szCs w:val="24"/>
        </w:rPr>
      </w:pPr>
      <w:r w:rsidRPr="00800ED1">
        <w:rPr>
          <w:sz w:val="24"/>
          <w:szCs w:val="24"/>
        </w:rPr>
        <w:t>Rules versus discretion</w:t>
      </w:r>
    </w:p>
    <w:p w:rsidR="00C5714B" w:rsidRPr="00800ED1" w:rsidRDefault="00E10020" w:rsidP="00BC61D1">
      <w:pPr>
        <w:ind w:left="179" w:right="222"/>
        <w:rPr>
          <w:sz w:val="24"/>
          <w:szCs w:val="24"/>
        </w:rPr>
      </w:pPr>
      <w:r w:rsidRPr="00800ED1">
        <w:rPr>
          <w:sz w:val="24"/>
          <w:szCs w:val="24"/>
        </w:rPr>
        <w:t>Central Bank autonomy</w:t>
      </w:r>
    </w:p>
    <w:p w:rsidR="00C5714B" w:rsidRPr="00800ED1" w:rsidRDefault="00E10020" w:rsidP="00BC61D1">
      <w:pPr>
        <w:ind w:left="179" w:right="222"/>
        <w:rPr>
          <w:sz w:val="24"/>
          <w:szCs w:val="24"/>
        </w:rPr>
      </w:pPr>
      <w:r w:rsidRPr="00800ED1">
        <w:rPr>
          <w:sz w:val="24"/>
          <w:szCs w:val="24"/>
        </w:rPr>
        <w:t>Dynamic inconsistency of monetary policy credibility and reputation</w:t>
      </w:r>
    </w:p>
    <w:p w:rsidR="00C5714B" w:rsidRPr="00800ED1" w:rsidRDefault="00E10020" w:rsidP="00BC61D1">
      <w:pPr>
        <w:ind w:left="179" w:right="222"/>
        <w:rPr>
          <w:sz w:val="24"/>
          <w:szCs w:val="24"/>
        </w:rPr>
      </w:pPr>
      <w:r w:rsidRPr="00800ED1">
        <w:rPr>
          <w:sz w:val="24"/>
          <w:szCs w:val="24"/>
        </w:rPr>
        <w:t>Co-ordination of fiscal and monetary policy</w:t>
      </w:r>
    </w:p>
    <w:p w:rsidR="00C5714B" w:rsidRPr="00800ED1" w:rsidRDefault="00C5714B" w:rsidP="00BC61D1">
      <w:pPr>
        <w:ind w:left="4325" w:right="4320"/>
        <w:jc w:val="center"/>
        <w:rPr>
          <w:sz w:val="24"/>
          <w:szCs w:val="24"/>
        </w:rPr>
      </w:pPr>
    </w:p>
    <w:p w:rsidR="00C5714B" w:rsidRPr="00800ED1" w:rsidRDefault="00C5714B" w:rsidP="00BC61D1">
      <w:pPr>
        <w:rPr>
          <w:sz w:val="24"/>
          <w:szCs w:val="24"/>
        </w:rPr>
      </w:pPr>
    </w:p>
    <w:p w:rsidR="00C5714B" w:rsidRPr="00800ED1" w:rsidRDefault="00E10020" w:rsidP="00BC61D1">
      <w:pPr>
        <w:ind w:left="179"/>
        <w:rPr>
          <w:b/>
          <w:sz w:val="24"/>
          <w:szCs w:val="24"/>
        </w:rPr>
      </w:pPr>
      <w:r w:rsidRPr="00800ED1">
        <w:rPr>
          <w:b/>
          <w:sz w:val="24"/>
          <w:szCs w:val="24"/>
        </w:rPr>
        <w:t>BASIC READINGS</w:t>
      </w:r>
    </w:p>
    <w:p w:rsidR="00C5714B" w:rsidRPr="00800ED1" w:rsidRDefault="00C5714B" w:rsidP="00BC61D1">
      <w:pPr>
        <w:ind w:left="179"/>
        <w:rPr>
          <w:sz w:val="24"/>
          <w:szCs w:val="24"/>
        </w:rPr>
      </w:pPr>
    </w:p>
    <w:p w:rsidR="00C5714B" w:rsidRPr="00800ED1" w:rsidRDefault="00E10020" w:rsidP="00BC61D1">
      <w:pPr>
        <w:spacing w:line="220" w:lineRule="auto"/>
        <w:ind w:left="179"/>
        <w:rPr>
          <w:sz w:val="24"/>
          <w:szCs w:val="24"/>
        </w:rPr>
      </w:pPr>
      <w:r w:rsidRPr="00800ED1">
        <w:rPr>
          <w:sz w:val="24"/>
          <w:szCs w:val="24"/>
        </w:rPr>
        <w:t xml:space="preserve">    Mishkin Frederic (2007), </w:t>
      </w:r>
      <w:r w:rsidRPr="00800ED1">
        <w:rPr>
          <w:i/>
          <w:sz w:val="24"/>
          <w:szCs w:val="24"/>
        </w:rPr>
        <w:t>The Economics of Money Banking and Financial Markets, 8</w:t>
      </w:r>
      <w:r w:rsidRPr="00800ED1">
        <w:rPr>
          <w:i/>
          <w:sz w:val="24"/>
          <w:szCs w:val="24"/>
          <w:vertAlign w:val="superscript"/>
        </w:rPr>
        <w:t xml:space="preserve">th </w:t>
      </w:r>
      <w:r w:rsidRPr="00800ED1">
        <w:rPr>
          <w:i/>
          <w:sz w:val="24"/>
          <w:szCs w:val="24"/>
        </w:rPr>
        <w:t xml:space="preserve">ed </w:t>
      </w:r>
      <w:r w:rsidRPr="00800ED1">
        <w:rPr>
          <w:sz w:val="24"/>
          <w:szCs w:val="24"/>
        </w:rPr>
        <w:t>Addison Wesley Longman Publishers.</w:t>
      </w:r>
    </w:p>
    <w:p w:rsidR="00C5714B" w:rsidRPr="00800ED1" w:rsidRDefault="00C5714B" w:rsidP="00BC61D1">
      <w:pPr>
        <w:spacing w:line="220" w:lineRule="auto"/>
        <w:ind w:left="179"/>
        <w:rPr>
          <w:sz w:val="24"/>
          <w:szCs w:val="24"/>
        </w:rPr>
      </w:pPr>
    </w:p>
    <w:p w:rsidR="00C5714B" w:rsidRPr="00800ED1" w:rsidRDefault="00E10020" w:rsidP="00BC61D1">
      <w:pPr>
        <w:ind w:left="179"/>
        <w:rPr>
          <w:sz w:val="24"/>
          <w:szCs w:val="24"/>
        </w:rPr>
      </w:pPr>
      <w:r w:rsidRPr="00800ED1">
        <w:rPr>
          <w:sz w:val="24"/>
          <w:szCs w:val="24"/>
        </w:rPr>
        <w:t xml:space="preserve">    Bain, Keith &amp; Howells,Peter (2009), </w:t>
      </w:r>
      <w:r w:rsidRPr="00800ED1">
        <w:rPr>
          <w:i/>
          <w:sz w:val="24"/>
          <w:szCs w:val="24"/>
        </w:rPr>
        <w:t xml:space="preserve">Monetary Economics: Policy and Its Theoretical Basis, </w:t>
      </w:r>
      <w:r w:rsidRPr="00800ED1">
        <w:rPr>
          <w:sz w:val="24"/>
          <w:szCs w:val="24"/>
        </w:rPr>
        <w:t>Palgrave.</w:t>
      </w:r>
    </w:p>
    <w:p w:rsidR="00C5714B" w:rsidRPr="00800ED1" w:rsidRDefault="00C5714B" w:rsidP="00BC61D1">
      <w:pPr>
        <w:ind w:left="179"/>
        <w:rPr>
          <w:sz w:val="24"/>
          <w:szCs w:val="24"/>
        </w:rPr>
      </w:pPr>
    </w:p>
    <w:p w:rsidR="00C5714B" w:rsidRPr="00800ED1" w:rsidRDefault="00E10020" w:rsidP="00BC61D1">
      <w:pPr>
        <w:spacing w:line="220" w:lineRule="auto"/>
        <w:ind w:left="179"/>
        <w:rPr>
          <w:sz w:val="24"/>
          <w:szCs w:val="24"/>
        </w:rPr>
      </w:pPr>
      <w:r w:rsidRPr="00800ED1">
        <w:rPr>
          <w:sz w:val="24"/>
          <w:szCs w:val="24"/>
        </w:rPr>
        <w:t xml:space="preserve">    Friedman, Ben &amp; Hahn F.H. (Eds.), (1990), </w:t>
      </w:r>
      <w:r w:rsidRPr="00800ED1">
        <w:rPr>
          <w:i/>
          <w:sz w:val="24"/>
          <w:szCs w:val="24"/>
        </w:rPr>
        <w:t xml:space="preserve">Handbook of Monetary Economics, </w:t>
      </w:r>
      <w:r w:rsidRPr="00800ED1">
        <w:rPr>
          <w:sz w:val="24"/>
          <w:szCs w:val="24"/>
        </w:rPr>
        <w:t>Vols. 1, 2, &amp; 3, North Holland Publishers.</w:t>
      </w:r>
    </w:p>
    <w:p w:rsidR="00C5714B" w:rsidRPr="00800ED1" w:rsidRDefault="00C5714B" w:rsidP="00BC61D1">
      <w:pPr>
        <w:spacing w:line="220" w:lineRule="auto"/>
        <w:ind w:left="179"/>
        <w:rPr>
          <w:sz w:val="24"/>
          <w:szCs w:val="24"/>
        </w:rPr>
      </w:pPr>
    </w:p>
    <w:p w:rsidR="00C5714B" w:rsidRPr="00800ED1" w:rsidRDefault="00E10020" w:rsidP="00BC61D1">
      <w:pPr>
        <w:spacing w:line="220" w:lineRule="auto"/>
        <w:ind w:left="179"/>
        <w:rPr>
          <w:sz w:val="24"/>
          <w:szCs w:val="24"/>
        </w:rPr>
      </w:pPr>
      <w:r w:rsidRPr="00800ED1">
        <w:rPr>
          <w:sz w:val="24"/>
          <w:szCs w:val="24"/>
        </w:rPr>
        <w:t xml:space="preserve">    Blinder Alan (1998), </w:t>
      </w:r>
      <w:r w:rsidRPr="00800ED1">
        <w:rPr>
          <w:i/>
          <w:sz w:val="24"/>
          <w:szCs w:val="24"/>
        </w:rPr>
        <w:t xml:space="preserve">Central Banking in Theory and Practice, </w:t>
      </w:r>
      <w:r w:rsidRPr="00800ED1">
        <w:rPr>
          <w:sz w:val="24"/>
          <w:szCs w:val="24"/>
        </w:rPr>
        <w:t>The MIT Press</w:t>
      </w:r>
    </w:p>
    <w:p w:rsidR="00C5714B" w:rsidRPr="00800ED1" w:rsidRDefault="00C5714B" w:rsidP="00BC61D1">
      <w:pPr>
        <w:spacing w:line="220" w:lineRule="auto"/>
        <w:ind w:left="179"/>
        <w:rPr>
          <w:sz w:val="24"/>
          <w:szCs w:val="24"/>
        </w:rPr>
      </w:pPr>
    </w:p>
    <w:p w:rsidR="00C5714B" w:rsidRPr="00800ED1" w:rsidRDefault="00E10020" w:rsidP="00BC61D1">
      <w:pPr>
        <w:spacing w:line="220" w:lineRule="auto"/>
        <w:ind w:left="179"/>
        <w:rPr>
          <w:sz w:val="24"/>
          <w:szCs w:val="24"/>
        </w:rPr>
      </w:pPr>
      <w:r w:rsidRPr="00800ED1">
        <w:rPr>
          <w:sz w:val="24"/>
          <w:szCs w:val="24"/>
        </w:rPr>
        <w:t xml:space="preserve">    Langdana Farrokh (2009), </w:t>
      </w:r>
      <w:r w:rsidRPr="00800ED1">
        <w:rPr>
          <w:i/>
          <w:sz w:val="24"/>
          <w:szCs w:val="24"/>
        </w:rPr>
        <w:t>Macroeconomic Policy: Demystifying Monetary and Fiscal Policy</w:t>
      </w:r>
      <w:r w:rsidRPr="00800ED1">
        <w:rPr>
          <w:sz w:val="24"/>
          <w:szCs w:val="24"/>
        </w:rPr>
        <w:t>, 2</w:t>
      </w:r>
      <w:r w:rsidRPr="00800ED1">
        <w:rPr>
          <w:sz w:val="24"/>
          <w:szCs w:val="24"/>
          <w:vertAlign w:val="superscript"/>
        </w:rPr>
        <w:t xml:space="preserve">nd </w:t>
      </w:r>
      <w:r w:rsidRPr="00800ED1">
        <w:rPr>
          <w:sz w:val="24"/>
          <w:szCs w:val="24"/>
        </w:rPr>
        <w:t>Edition, Springer.</w:t>
      </w:r>
    </w:p>
    <w:p w:rsidR="00C5714B" w:rsidRPr="00800ED1" w:rsidRDefault="00C5714B" w:rsidP="00BC61D1">
      <w:pPr>
        <w:spacing w:line="220" w:lineRule="auto"/>
        <w:ind w:left="179"/>
        <w:rPr>
          <w:sz w:val="24"/>
          <w:szCs w:val="24"/>
        </w:rPr>
      </w:pPr>
    </w:p>
    <w:p w:rsidR="00C5714B" w:rsidRPr="00800ED1" w:rsidRDefault="00800ED1" w:rsidP="00800ED1">
      <w:pPr>
        <w:spacing w:line="220" w:lineRule="auto"/>
        <w:jc w:val="center"/>
        <w:rPr>
          <w:sz w:val="24"/>
          <w:szCs w:val="24"/>
        </w:rPr>
      </w:pPr>
      <w:r>
        <w:rPr>
          <w:sz w:val="24"/>
          <w:szCs w:val="24"/>
        </w:rPr>
        <w:t>**********</w:t>
      </w:r>
    </w:p>
    <w:p w:rsidR="00826F59" w:rsidRPr="00800ED1" w:rsidRDefault="00826F59" w:rsidP="00BC61D1">
      <w:pPr>
        <w:ind w:left="179"/>
        <w:rPr>
          <w:b/>
          <w:sz w:val="24"/>
          <w:szCs w:val="24"/>
          <w:u w:val="single"/>
        </w:rPr>
      </w:pPr>
    </w:p>
    <w:p w:rsidR="00826F59" w:rsidRPr="00800ED1" w:rsidRDefault="00826F59" w:rsidP="00BC61D1">
      <w:pPr>
        <w:ind w:left="179"/>
        <w:rPr>
          <w:b/>
          <w:sz w:val="24"/>
          <w:szCs w:val="24"/>
          <w:u w:val="single"/>
        </w:rPr>
      </w:pPr>
    </w:p>
    <w:p w:rsidR="00FB204F" w:rsidRPr="00800ED1" w:rsidRDefault="00FB204F" w:rsidP="00BC61D1">
      <w:pPr>
        <w:ind w:left="179"/>
        <w:rPr>
          <w:b/>
          <w:sz w:val="24"/>
          <w:szCs w:val="24"/>
          <w:u w:val="single"/>
        </w:rPr>
      </w:pPr>
      <w:r w:rsidRPr="00800ED1">
        <w:rPr>
          <w:b/>
          <w:sz w:val="24"/>
          <w:szCs w:val="24"/>
          <w:u w:val="single"/>
        </w:rPr>
        <w:t xml:space="preserve">Course Code: A-21: </w:t>
      </w:r>
    </w:p>
    <w:p w:rsidR="00FB204F" w:rsidRPr="00800ED1" w:rsidRDefault="00FB204F" w:rsidP="00BC61D1">
      <w:pPr>
        <w:ind w:left="179"/>
        <w:rPr>
          <w:b/>
          <w:sz w:val="24"/>
          <w:szCs w:val="24"/>
          <w:u w:val="single"/>
        </w:rPr>
      </w:pPr>
    </w:p>
    <w:p w:rsidR="00C5714B" w:rsidRPr="00800ED1" w:rsidRDefault="00FB204F" w:rsidP="00BC61D1">
      <w:pPr>
        <w:ind w:left="179"/>
        <w:rPr>
          <w:b/>
          <w:sz w:val="24"/>
          <w:szCs w:val="24"/>
          <w:u w:val="single"/>
        </w:rPr>
      </w:pPr>
      <w:r w:rsidRPr="00800ED1">
        <w:rPr>
          <w:b/>
          <w:sz w:val="24"/>
          <w:szCs w:val="24"/>
          <w:u w:val="single"/>
        </w:rPr>
        <w:t>Course Name: ADVANCED ECONOMETRICS</w:t>
      </w:r>
    </w:p>
    <w:p w:rsidR="00883D3F" w:rsidRPr="00800ED1" w:rsidRDefault="00883D3F" w:rsidP="00BC61D1">
      <w:pPr>
        <w:ind w:left="179"/>
        <w:rPr>
          <w:b/>
          <w:sz w:val="24"/>
          <w:szCs w:val="24"/>
          <w:u w:val="single"/>
        </w:rPr>
      </w:pPr>
    </w:p>
    <w:p w:rsidR="00883D3F" w:rsidRPr="00800ED1" w:rsidRDefault="00883D3F" w:rsidP="00BC61D1">
      <w:pPr>
        <w:ind w:left="179"/>
        <w:rPr>
          <w:sz w:val="24"/>
          <w:szCs w:val="24"/>
        </w:rPr>
      </w:pPr>
      <w:r w:rsidRPr="00800ED1">
        <w:rPr>
          <w:b/>
          <w:sz w:val="24"/>
          <w:szCs w:val="24"/>
        </w:rPr>
        <w:t>Course Outcomes:</w:t>
      </w:r>
    </w:p>
    <w:p w:rsidR="00C5714B" w:rsidRPr="00800ED1" w:rsidRDefault="00C5714B" w:rsidP="00BC61D1">
      <w:pPr>
        <w:rPr>
          <w:sz w:val="24"/>
          <w:szCs w:val="24"/>
        </w:rPr>
      </w:pPr>
    </w:p>
    <w:p w:rsidR="00883D3F" w:rsidRPr="00800ED1" w:rsidRDefault="00883D3F" w:rsidP="00BC61D1">
      <w:pPr>
        <w:pStyle w:val="ListParagraph"/>
        <w:numPr>
          <w:ilvl w:val="1"/>
          <w:numId w:val="81"/>
        </w:numPr>
        <w:spacing w:after="0"/>
        <w:ind w:left="993"/>
        <w:rPr>
          <w:rFonts w:ascii="Times New Roman" w:hAnsi="Times New Roman" w:cs="Times New Roman"/>
          <w:sz w:val="24"/>
          <w:szCs w:val="24"/>
        </w:rPr>
      </w:pPr>
      <w:r w:rsidRPr="00800ED1">
        <w:rPr>
          <w:rFonts w:ascii="Times New Roman" w:hAnsi="Times New Roman" w:cs="Times New Roman"/>
          <w:sz w:val="24"/>
          <w:szCs w:val="24"/>
        </w:rPr>
        <w:t>The course starts with advanced topics of econometrics, namely, the seemingly unrelated regressions. (Module 1)</w:t>
      </w:r>
    </w:p>
    <w:p w:rsidR="00883D3F" w:rsidRPr="00800ED1" w:rsidRDefault="00883D3F" w:rsidP="00BC61D1">
      <w:pPr>
        <w:pStyle w:val="ListParagraph"/>
        <w:numPr>
          <w:ilvl w:val="1"/>
          <w:numId w:val="81"/>
        </w:numPr>
        <w:spacing w:after="0"/>
        <w:ind w:left="993"/>
        <w:rPr>
          <w:rFonts w:ascii="Times New Roman" w:hAnsi="Times New Roman" w:cs="Times New Roman"/>
          <w:sz w:val="24"/>
          <w:szCs w:val="24"/>
        </w:rPr>
      </w:pPr>
      <w:r w:rsidRPr="00800ED1">
        <w:rPr>
          <w:rFonts w:ascii="Times New Roman" w:hAnsi="Times New Roman" w:cs="Times New Roman"/>
          <w:sz w:val="24"/>
          <w:szCs w:val="24"/>
        </w:rPr>
        <w:t xml:space="preserve">Various aspects of time series data </w:t>
      </w:r>
      <w:r w:rsidR="00366BAA" w:rsidRPr="00800ED1">
        <w:rPr>
          <w:rFonts w:ascii="Times New Roman" w:hAnsi="Times New Roman" w:cs="Times New Roman"/>
          <w:sz w:val="24"/>
          <w:szCs w:val="24"/>
        </w:rPr>
        <w:t>are</w:t>
      </w:r>
      <w:r w:rsidRPr="00800ED1">
        <w:rPr>
          <w:rFonts w:ascii="Times New Roman" w:hAnsi="Times New Roman" w:cs="Times New Roman"/>
          <w:sz w:val="24"/>
          <w:szCs w:val="24"/>
        </w:rPr>
        <w:t xml:space="preserve"> covered in time series econometrics. In particular, stationarity, trend and simultaneity of variables are discussed. (Module 2)</w:t>
      </w:r>
    </w:p>
    <w:p w:rsidR="00883D3F" w:rsidRPr="00800ED1" w:rsidRDefault="00883D3F" w:rsidP="00BC61D1">
      <w:pPr>
        <w:pStyle w:val="ListParagraph"/>
        <w:numPr>
          <w:ilvl w:val="1"/>
          <w:numId w:val="81"/>
        </w:numPr>
        <w:spacing w:after="0"/>
        <w:ind w:left="993"/>
        <w:rPr>
          <w:rFonts w:ascii="Times New Roman" w:hAnsi="Times New Roman" w:cs="Times New Roman"/>
          <w:sz w:val="24"/>
          <w:szCs w:val="24"/>
        </w:rPr>
      </w:pPr>
      <w:r w:rsidRPr="00800ED1">
        <w:rPr>
          <w:rFonts w:ascii="Times New Roman" w:hAnsi="Times New Roman" w:cs="Times New Roman"/>
          <w:sz w:val="24"/>
          <w:szCs w:val="24"/>
        </w:rPr>
        <w:t>Detailed account of panel data and its issues are covered in Module 3.</w:t>
      </w:r>
    </w:p>
    <w:p w:rsidR="00883D3F" w:rsidRPr="00800ED1" w:rsidRDefault="00883D3F" w:rsidP="00BC61D1">
      <w:pPr>
        <w:pStyle w:val="ListParagraph"/>
        <w:numPr>
          <w:ilvl w:val="1"/>
          <w:numId w:val="81"/>
        </w:numPr>
        <w:spacing w:after="0"/>
        <w:ind w:left="993"/>
        <w:rPr>
          <w:rFonts w:ascii="Times New Roman" w:hAnsi="Times New Roman" w:cs="Times New Roman"/>
          <w:sz w:val="24"/>
          <w:szCs w:val="24"/>
        </w:rPr>
      </w:pPr>
      <w:r w:rsidRPr="00800ED1">
        <w:rPr>
          <w:rFonts w:ascii="Times New Roman" w:hAnsi="Times New Roman" w:cs="Times New Roman"/>
          <w:sz w:val="24"/>
          <w:szCs w:val="24"/>
        </w:rPr>
        <w:t>Overall, the course allows students to form a foundation of advanced econometrics.</w:t>
      </w:r>
    </w:p>
    <w:p w:rsidR="00883D3F" w:rsidRPr="00800ED1" w:rsidRDefault="00883D3F" w:rsidP="00BC61D1">
      <w:pPr>
        <w:rPr>
          <w:sz w:val="24"/>
          <w:szCs w:val="24"/>
        </w:rPr>
      </w:pPr>
    </w:p>
    <w:p w:rsidR="00C5714B" w:rsidRPr="00800ED1" w:rsidRDefault="00E10020" w:rsidP="00BC61D1">
      <w:pPr>
        <w:ind w:left="179"/>
        <w:jc w:val="both"/>
        <w:rPr>
          <w:sz w:val="24"/>
          <w:szCs w:val="24"/>
        </w:rPr>
      </w:pPr>
      <w:r w:rsidRPr="00800ED1">
        <w:rPr>
          <w:b/>
          <w:sz w:val="24"/>
          <w:szCs w:val="24"/>
        </w:rPr>
        <w:t xml:space="preserve">Module 1: Seemingly Unrelated Regression (SURE): </w:t>
      </w:r>
      <w:r w:rsidRPr="00800ED1">
        <w:rPr>
          <w:sz w:val="24"/>
          <w:szCs w:val="24"/>
        </w:rPr>
        <w:t>Estimation by OLS, GLS and FGLS, testing for structural change and aggregation bias, case of autoregressive errors</w:t>
      </w:r>
    </w:p>
    <w:p w:rsidR="00C5714B" w:rsidRPr="00800ED1" w:rsidRDefault="00C5714B" w:rsidP="00BC61D1">
      <w:pPr>
        <w:rPr>
          <w:sz w:val="24"/>
          <w:szCs w:val="24"/>
        </w:rPr>
      </w:pPr>
    </w:p>
    <w:p w:rsidR="00C5714B" w:rsidRPr="00800ED1" w:rsidRDefault="00E10020" w:rsidP="00BC61D1">
      <w:pPr>
        <w:ind w:left="179"/>
        <w:jc w:val="both"/>
        <w:rPr>
          <w:b/>
          <w:sz w:val="24"/>
          <w:szCs w:val="24"/>
        </w:rPr>
      </w:pPr>
      <w:r w:rsidRPr="00800ED1">
        <w:rPr>
          <w:b/>
          <w:sz w:val="24"/>
          <w:szCs w:val="24"/>
        </w:rPr>
        <w:t>Module 2: Time Series:</w:t>
      </w:r>
    </w:p>
    <w:p w:rsidR="00C5714B" w:rsidRPr="00800ED1" w:rsidRDefault="00E10020" w:rsidP="00BC61D1">
      <w:pPr>
        <w:ind w:left="720"/>
        <w:jc w:val="both"/>
        <w:rPr>
          <w:sz w:val="24"/>
          <w:szCs w:val="24"/>
        </w:rPr>
      </w:pPr>
      <w:r w:rsidRPr="00800ED1">
        <w:rPr>
          <w:b/>
          <w:sz w:val="24"/>
          <w:szCs w:val="24"/>
        </w:rPr>
        <w:t>2.1. Introduction to Time Series Analysis</w:t>
      </w:r>
      <w:r w:rsidRPr="00800ED1">
        <w:rPr>
          <w:sz w:val="24"/>
          <w:szCs w:val="24"/>
        </w:rPr>
        <w:t>: The nature of time Series data; Examples of time Series Regression Models: Static Models: Finite Distributed Lag Models. Trends and Seasonality: Characterizing Trending Time Series, Using Trending Variables in Regression Analysis.  A Detrending Interpretation of Regressions with a Time Trend, Computing R-Squared when the Dependent Variable Is Trending Seasonality</w:t>
      </w:r>
    </w:p>
    <w:p w:rsidR="00C5714B" w:rsidRPr="00800ED1" w:rsidRDefault="00C5714B" w:rsidP="00BC61D1">
      <w:pPr>
        <w:ind w:left="179" w:firstLine="541"/>
        <w:jc w:val="both"/>
        <w:rPr>
          <w:sz w:val="24"/>
          <w:szCs w:val="24"/>
        </w:rPr>
      </w:pPr>
    </w:p>
    <w:p w:rsidR="00C5714B" w:rsidRPr="00800ED1" w:rsidRDefault="00E10020" w:rsidP="00BC61D1">
      <w:pPr>
        <w:ind w:left="720"/>
        <w:jc w:val="both"/>
        <w:rPr>
          <w:sz w:val="24"/>
          <w:szCs w:val="24"/>
        </w:rPr>
      </w:pPr>
      <w:r w:rsidRPr="00800ED1">
        <w:rPr>
          <w:b/>
          <w:sz w:val="24"/>
          <w:szCs w:val="24"/>
        </w:rPr>
        <w:t>2.2</w:t>
      </w:r>
      <w:r w:rsidRPr="00800ED1">
        <w:rPr>
          <w:sz w:val="24"/>
          <w:szCs w:val="24"/>
        </w:rPr>
        <w:t xml:space="preserve"> </w:t>
      </w:r>
      <w:r w:rsidRPr="00800ED1">
        <w:rPr>
          <w:b/>
          <w:sz w:val="24"/>
          <w:szCs w:val="24"/>
        </w:rPr>
        <w:t>Stationary Time-Series Models</w:t>
      </w:r>
      <w:r w:rsidRPr="00800ED1">
        <w:rPr>
          <w:sz w:val="24"/>
          <w:szCs w:val="24"/>
        </w:rPr>
        <w:t>: Stochastic Difference Equation Models, ARMA Models,   Stationarity, Stationarity Restrictions for an ARMA(p, q) Model, The Autocorrelation Function,   The Partial Autocorrelation Function, Sample Autocorrelations of Stationary Series, Box–Jenkins Model Selection, Properties of Forecasts, A Model of the Interest Rate Spread, Seasonality, Parameter Instability and Structural Change.</w:t>
      </w:r>
    </w:p>
    <w:p w:rsidR="00C5714B" w:rsidRPr="00800ED1" w:rsidRDefault="00C5714B" w:rsidP="00BC61D1">
      <w:pPr>
        <w:ind w:left="179"/>
        <w:jc w:val="both"/>
        <w:rPr>
          <w:b/>
          <w:sz w:val="24"/>
          <w:szCs w:val="24"/>
        </w:rPr>
      </w:pPr>
    </w:p>
    <w:p w:rsidR="00C5714B" w:rsidRPr="00800ED1" w:rsidRDefault="00E10020" w:rsidP="00BC61D1">
      <w:pPr>
        <w:ind w:left="720"/>
        <w:jc w:val="both"/>
        <w:rPr>
          <w:sz w:val="24"/>
          <w:szCs w:val="24"/>
        </w:rPr>
      </w:pPr>
      <w:r w:rsidRPr="00800ED1">
        <w:rPr>
          <w:b/>
          <w:sz w:val="24"/>
          <w:szCs w:val="24"/>
        </w:rPr>
        <w:t>2.3 Models with Trend</w:t>
      </w:r>
      <w:r w:rsidRPr="00800ED1">
        <w:rPr>
          <w:sz w:val="24"/>
          <w:szCs w:val="24"/>
        </w:rPr>
        <w:t>: Deterministic and Stochastic Trends, Removing the      Trend, Unit Roots and Regression Residuals, The Monte Carlo Method,  Dickey–Fuller Tests , Examples of the ADF Test, Extensions of the Dickey- Fuller  Test,  Structural  Change,  Power  and  the  Deterministic Regressors,  Panel  Unit  Root  Tests,  Trends  and Univariate Decompositions</w:t>
      </w:r>
    </w:p>
    <w:p w:rsidR="00C5714B" w:rsidRPr="00800ED1" w:rsidRDefault="00C5714B" w:rsidP="00BC61D1">
      <w:pPr>
        <w:ind w:left="179"/>
        <w:jc w:val="both"/>
        <w:rPr>
          <w:sz w:val="24"/>
          <w:szCs w:val="24"/>
        </w:rPr>
      </w:pPr>
    </w:p>
    <w:p w:rsidR="00C5714B" w:rsidRPr="00800ED1" w:rsidRDefault="00E10020" w:rsidP="00BC61D1">
      <w:pPr>
        <w:ind w:left="720"/>
        <w:jc w:val="both"/>
        <w:rPr>
          <w:sz w:val="24"/>
          <w:szCs w:val="24"/>
        </w:rPr>
      </w:pPr>
      <w:r w:rsidRPr="00800ED1">
        <w:rPr>
          <w:b/>
          <w:sz w:val="24"/>
          <w:szCs w:val="24"/>
        </w:rPr>
        <w:t>2.4</w:t>
      </w:r>
      <w:r w:rsidRPr="00800ED1">
        <w:rPr>
          <w:sz w:val="24"/>
          <w:szCs w:val="24"/>
        </w:rPr>
        <w:t xml:space="preserve"> </w:t>
      </w:r>
      <w:r w:rsidRPr="00800ED1">
        <w:rPr>
          <w:b/>
          <w:sz w:val="24"/>
          <w:szCs w:val="24"/>
        </w:rPr>
        <w:t xml:space="preserve">Multiequation Time-Series Models:  </w:t>
      </w:r>
      <w:r w:rsidRPr="00800ED1">
        <w:rPr>
          <w:sz w:val="24"/>
          <w:szCs w:val="24"/>
        </w:rPr>
        <w:t>Intervention Analysis,  Transfer Function Models,  Estimating a Transfer Function, Limits to Structural Multivariate Estimation, Introduction to VAR Analysis, Estimation and Identification, The Impulse Response Function, Testing Hypothesis, Structural VARs. , The Blanchard and Quah Decomposition.</w:t>
      </w:r>
    </w:p>
    <w:p w:rsidR="00C5714B" w:rsidRPr="00800ED1" w:rsidRDefault="00C5714B" w:rsidP="00BC61D1">
      <w:pPr>
        <w:ind w:left="224"/>
        <w:jc w:val="both"/>
        <w:rPr>
          <w:b/>
          <w:sz w:val="24"/>
          <w:szCs w:val="24"/>
        </w:rPr>
      </w:pPr>
    </w:p>
    <w:p w:rsidR="00C5714B" w:rsidRPr="00800ED1" w:rsidRDefault="00E10020" w:rsidP="00BC61D1">
      <w:pPr>
        <w:ind w:left="720"/>
        <w:jc w:val="both"/>
        <w:rPr>
          <w:sz w:val="24"/>
          <w:szCs w:val="24"/>
        </w:rPr>
      </w:pPr>
      <w:r w:rsidRPr="00800ED1">
        <w:rPr>
          <w:b/>
          <w:sz w:val="24"/>
          <w:szCs w:val="24"/>
        </w:rPr>
        <w:t>2.5 Cointegration and Error-correction Models</w:t>
      </w:r>
      <w:r w:rsidRPr="00800ED1">
        <w:rPr>
          <w:sz w:val="24"/>
          <w:szCs w:val="24"/>
        </w:rPr>
        <w:t>: Linear Combinations of Integrated Variables, Cointegration and Common Trends, Cointegration and Error Correction, Testing for Cointegration -The Engle–Granger Methodology, Illustrating the  Engle-Granger Methodology, Cointegration and  Purchasing-Power Parity,  Characteristic Roots, Rank, and Cointegration, Hypothesis Testing, Illustrating the Johansen Methodology, Error-Correction and ADL Tests, Comparing the Three Methods</w:t>
      </w:r>
    </w:p>
    <w:p w:rsidR="00C5714B" w:rsidRPr="00800ED1" w:rsidRDefault="00C5714B" w:rsidP="00BC61D1">
      <w:pPr>
        <w:ind w:left="179"/>
        <w:jc w:val="both"/>
        <w:rPr>
          <w:b/>
          <w:sz w:val="24"/>
          <w:szCs w:val="24"/>
        </w:rPr>
      </w:pPr>
    </w:p>
    <w:p w:rsidR="00C5714B" w:rsidRPr="00800ED1" w:rsidRDefault="00E10020" w:rsidP="00BC61D1">
      <w:pPr>
        <w:ind w:left="720"/>
        <w:jc w:val="both"/>
        <w:rPr>
          <w:sz w:val="24"/>
          <w:szCs w:val="24"/>
        </w:rPr>
      </w:pPr>
      <w:r w:rsidRPr="00800ED1">
        <w:rPr>
          <w:b/>
          <w:sz w:val="24"/>
          <w:szCs w:val="24"/>
        </w:rPr>
        <w:t>2.6 Modeling Volatility</w:t>
      </w:r>
      <w:r w:rsidRPr="00800ED1">
        <w:rPr>
          <w:b/>
          <w:i/>
          <w:sz w:val="24"/>
          <w:szCs w:val="24"/>
        </w:rPr>
        <w:t xml:space="preserve">: </w:t>
      </w:r>
      <w:r w:rsidRPr="00800ED1">
        <w:rPr>
          <w:sz w:val="24"/>
          <w:szCs w:val="24"/>
        </w:rPr>
        <w:t>Economic Time Series- The Stylized Facts, ARCH Processes, ARCH and GARCH Estimates of Inflation, A GARCH Model of Risk, the ARCH-M Model, Additional Properties of GARCH Processes, and Maximum Likelihood Estimation of GARCH Models</w:t>
      </w:r>
      <w:r w:rsidRPr="00800ED1">
        <w:rPr>
          <w:b/>
          <w:i/>
          <w:sz w:val="24"/>
          <w:szCs w:val="24"/>
        </w:rPr>
        <w:t>.</w:t>
      </w:r>
    </w:p>
    <w:p w:rsidR="00C5714B" w:rsidRPr="00800ED1" w:rsidRDefault="00C5714B" w:rsidP="00BC61D1">
      <w:pPr>
        <w:rPr>
          <w:sz w:val="24"/>
          <w:szCs w:val="24"/>
        </w:rPr>
      </w:pPr>
    </w:p>
    <w:p w:rsidR="00C5714B" w:rsidRPr="00800ED1" w:rsidRDefault="00E10020" w:rsidP="00BC61D1">
      <w:pPr>
        <w:ind w:left="179"/>
        <w:jc w:val="both"/>
        <w:rPr>
          <w:b/>
          <w:sz w:val="24"/>
          <w:szCs w:val="24"/>
        </w:rPr>
      </w:pPr>
      <w:r w:rsidRPr="00800ED1">
        <w:rPr>
          <w:b/>
          <w:sz w:val="24"/>
          <w:szCs w:val="24"/>
        </w:rPr>
        <w:t>Module 3: Panel Data</w:t>
      </w:r>
    </w:p>
    <w:p w:rsidR="00C5714B" w:rsidRPr="00800ED1" w:rsidRDefault="00C5714B" w:rsidP="00BC61D1">
      <w:pPr>
        <w:ind w:left="179"/>
        <w:jc w:val="both"/>
        <w:rPr>
          <w:sz w:val="24"/>
          <w:szCs w:val="24"/>
        </w:rPr>
      </w:pPr>
    </w:p>
    <w:p w:rsidR="00C5714B" w:rsidRPr="00800ED1" w:rsidRDefault="00E10020" w:rsidP="00BC61D1">
      <w:pPr>
        <w:ind w:left="179" w:firstLine="541"/>
        <w:jc w:val="both"/>
        <w:rPr>
          <w:sz w:val="24"/>
          <w:szCs w:val="24"/>
        </w:rPr>
      </w:pPr>
      <w:r w:rsidRPr="00800ED1">
        <w:rPr>
          <w:b/>
          <w:sz w:val="24"/>
          <w:szCs w:val="24"/>
        </w:rPr>
        <w:t>3.1 Introduction Panel Data</w:t>
      </w:r>
      <w:r w:rsidRPr="00800ED1">
        <w:rPr>
          <w:sz w:val="24"/>
          <w:szCs w:val="24"/>
        </w:rPr>
        <w:t>: Some Examples, Benefits and Limitations</w:t>
      </w:r>
    </w:p>
    <w:p w:rsidR="00C5714B" w:rsidRPr="00800ED1" w:rsidRDefault="00C5714B" w:rsidP="00BC61D1">
      <w:pPr>
        <w:ind w:left="179" w:firstLine="541"/>
        <w:jc w:val="both"/>
        <w:rPr>
          <w:b/>
          <w:sz w:val="24"/>
          <w:szCs w:val="24"/>
        </w:rPr>
      </w:pPr>
    </w:p>
    <w:p w:rsidR="00C5714B" w:rsidRPr="00800ED1" w:rsidRDefault="00E10020" w:rsidP="00BC61D1">
      <w:pPr>
        <w:ind w:left="720"/>
        <w:jc w:val="both"/>
        <w:rPr>
          <w:sz w:val="24"/>
          <w:szCs w:val="24"/>
        </w:rPr>
      </w:pPr>
      <w:r w:rsidRPr="00800ED1">
        <w:rPr>
          <w:b/>
          <w:sz w:val="24"/>
          <w:szCs w:val="24"/>
        </w:rPr>
        <w:t>3.2 The One-way Error Component Regression Model</w:t>
      </w:r>
      <w:r w:rsidRPr="00800ED1">
        <w:rPr>
          <w:sz w:val="24"/>
          <w:szCs w:val="24"/>
        </w:rPr>
        <w:t>: Introduction, The Fixed Effects Model, The Random Effects Model, Fixed vs Random, Maximum Likelihood Estimation, Prediction</w:t>
      </w:r>
    </w:p>
    <w:p w:rsidR="00C5714B" w:rsidRPr="00800ED1" w:rsidRDefault="00C5714B" w:rsidP="00BC61D1">
      <w:pPr>
        <w:ind w:left="179"/>
        <w:jc w:val="both"/>
        <w:rPr>
          <w:b/>
          <w:sz w:val="24"/>
          <w:szCs w:val="24"/>
        </w:rPr>
      </w:pPr>
    </w:p>
    <w:p w:rsidR="00C5714B" w:rsidRPr="00800ED1" w:rsidRDefault="00E10020" w:rsidP="00BC61D1">
      <w:pPr>
        <w:ind w:left="720"/>
        <w:jc w:val="both"/>
        <w:rPr>
          <w:sz w:val="24"/>
          <w:szCs w:val="24"/>
        </w:rPr>
      </w:pPr>
      <w:r w:rsidRPr="00800ED1">
        <w:rPr>
          <w:b/>
          <w:sz w:val="24"/>
          <w:szCs w:val="24"/>
        </w:rPr>
        <w:t xml:space="preserve">3.3. The Two-way Error Component Regression Model:  </w:t>
      </w:r>
      <w:r w:rsidRPr="00800ED1">
        <w:rPr>
          <w:sz w:val="24"/>
          <w:szCs w:val="24"/>
        </w:rPr>
        <w:t>Introduction, The Fixed Effects Model, Testing for Fixed Effects, The Random Effects Model, Maximum Likelihood Estimation, Prediction</w:t>
      </w:r>
    </w:p>
    <w:p w:rsidR="00C5714B" w:rsidRPr="00800ED1" w:rsidRDefault="00C5714B" w:rsidP="00BC61D1">
      <w:pPr>
        <w:ind w:left="179"/>
        <w:jc w:val="both"/>
        <w:rPr>
          <w:b/>
          <w:sz w:val="24"/>
          <w:szCs w:val="24"/>
        </w:rPr>
      </w:pPr>
    </w:p>
    <w:p w:rsidR="00C5714B" w:rsidRPr="00800ED1" w:rsidRDefault="00E10020" w:rsidP="00BC61D1">
      <w:pPr>
        <w:ind w:left="720"/>
        <w:jc w:val="both"/>
        <w:rPr>
          <w:sz w:val="24"/>
          <w:szCs w:val="24"/>
        </w:rPr>
      </w:pPr>
      <w:r w:rsidRPr="00800ED1">
        <w:rPr>
          <w:b/>
          <w:sz w:val="24"/>
          <w:szCs w:val="24"/>
        </w:rPr>
        <w:t xml:space="preserve">3.4 Test of Hypotheses with Panel Data: </w:t>
      </w:r>
      <w:r w:rsidRPr="00800ED1">
        <w:rPr>
          <w:sz w:val="24"/>
          <w:szCs w:val="24"/>
        </w:rPr>
        <w:t>Tests for Poolability of the Data, Tests for Individual and Time Effects: The Breusch–Pagan Test, King and Wu, Honda and the Standardized Lagrange Multiplier Tests, Gourieroux, Holly and Monfort Test, Conditional LM Tests, ANOVA F and the Likelihood Ratio Tests; Hausman’s Specification Test</w:t>
      </w:r>
    </w:p>
    <w:p w:rsidR="00C5714B" w:rsidRPr="00800ED1" w:rsidRDefault="00C5714B" w:rsidP="00BC61D1">
      <w:pPr>
        <w:ind w:left="179"/>
        <w:jc w:val="both"/>
        <w:rPr>
          <w:b/>
          <w:sz w:val="24"/>
          <w:szCs w:val="24"/>
        </w:rPr>
      </w:pPr>
    </w:p>
    <w:p w:rsidR="00C5714B" w:rsidRPr="00800ED1" w:rsidRDefault="00E10020" w:rsidP="00BC61D1">
      <w:pPr>
        <w:ind w:left="179" w:firstLine="541"/>
        <w:jc w:val="both"/>
        <w:rPr>
          <w:sz w:val="24"/>
          <w:szCs w:val="24"/>
        </w:rPr>
      </w:pPr>
      <w:r w:rsidRPr="00800ED1">
        <w:rPr>
          <w:b/>
          <w:sz w:val="24"/>
          <w:szCs w:val="24"/>
        </w:rPr>
        <w:t>3.5 Introduction to Dynamic Panel Data Models</w:t>
      </w:r>
    </w:p>
    <w:p w:rsidR="00C5714B" w:rsidRPr="00800ED1" w:rsidRDefault="00C5714B" w:rsidP="00BC61D1">
      <w:pPr>
        <w:rPr>
          <w:sz w:val="24"/>
          <w:szCs w:val="24"/>
        </w:rPr>
      </w:pPr>
    </w:p>
    <w:p w:rsidR="00C5714B" w:rsidRPr="00800ED1" w:rsidRDefault="00E10020" w:rsidP="00BC61D1">
      <w:pPr>
        <w:ind w:left="179"/>
        <w:jc w:val="both"/>
        <w:rPr>
          <w:sz w:val="24"/>
          <w:szCs w:val="24"/>
        </w:rPr>
      </w:pPr>
      <w:r w:rsidRPr="00800ED1">
        <w:rPr>
          <w:b/>
          <w:sz w:val="24"/>
          <w:szCs w:val="24"/>
        </w:rPr>
        <w:t>Note</w:t>
      </w:r>
      <w:r w:rsidRPr="00800ED1">
        <w:rPr>
          <w:sz w:val="24"/>
          <w:szCs w:val="24"/>
        </w:rPr>
        <w:t xml:space="preserve">: </w:t>
      </w:r>
      <w:r w:rsidRPr="00800ED1">
        <w:rPr>
          <w:i/>
          <w:sz w:val="24"/>
          <w:szCs w:val="24"/>
        </w:rPr>
        <w:t>The students will be taught software packages for performing econometric applications. Computer exercises will be given to students</w:t>
      </w:r>
      <w:r w:rsidRPr="00800ED1">
        <w:rPr>
          <w:sz w:val="24"/>
          <w:szCs w:val="24"/>
        </w:rPr>
        <w:t>.</w:t>
      </w:r>
    </w:p>
    <w:p w:rsidR="00C5714B" w:rsidRPr="00800ED1" w:rsidRDefault="00C5714B" w:rsidP="00BC61D1">
      <w:pPr>
        <w:rPr>
          <w:sz w:val="24"/>
          <w:szCs w:val="24"/>
        </w:rPr>
      </w:pPr>
    </w:p>
    <w:p w:rsidR="00C5714B" w:rsidRPr="00800ED1" w:rsidRDefault="00C5714B" w:rsidP="00BC61D1">
      <w:pPr>
        <w:ind w:left="179"/>
        <w:jc w:val="both"/>
        <w:rPr>
          <w:b/>
          <w:sz w:val="24"/>
          <w:szCs w:val="24"/>
        </w:rPr>
      </w:pPr>
    </w:p>
    <w:p w:rsidR="00C5714B" w:rsidRPr="00800ED1" w:rsidRDefault="00E10020" w:rsidP="00BC61D1">
      <w:pPr>
        <w:ind w:left="179"/>
        <w:jc w:val="both"/>
        <w:rPr>
          <w:sz w:val="24"/>
          <w:szCs w:val="24"/>
        </w:rPr>
      </w:pPr>
      <w:r w:rsidRPr="00800ED1">
        <w:rPr>
          <w:b/>
          <w:sz w:val="24"/>
          <w:szCs w:val="24"/>
        </w:rPr>
        <w:t>Basic Reading List</w:t>
      </w:r>
    </w:p>
    <w:p w:rsidR="00C5714B" w:rsidRPr="00800ED1" w:rsidRDefault="00C5714B" w:rsidP="00BC61D1">
      <w:pPr>
        <w:spacing w:line="100" w:lineRule="auto"/>
        <w:rPr>
          <w:sz w:val="24"/>
          <w:szCs w:val="24"/>
        </w:rPr>
      </w:pPr>
    </w:p>
    <w:p w:rsidR="00C5714B" w:rsidRPr="00800ED1" w:rsidRDefault="00E10020" w:rsidP="00BC61D1">
      <w:pPr>
        <w:ind w:left="179"/>
        <w:rPr>
          <w:sz w:val="24"/>
          <w:szCs w:val="24"/>
        </w:rPr>
      </w:pPr>
      <w:r w:rsidRPr="00800ED1">
        <w:rPr>
          <w:sz w:val="24"/>
          <w:szCs w:val="24"/>
        </w:rPr>
        <w:t xml:space="preserve">       Baltagi, B.H. (2008), </w:t>
      </w:r>
      <w:r w:rsidRPr="00800ED1">
        <w:rPr>
          <w:b/>
          <w:sz w:val="24"/>
          <w:szCs w:val="24"/>
        </w:rPr>
        <w:t>Econometric Analysis of Panel Data</w:t>
      </w:r>
      <w:r w:rsidRPr="00800ED1">
        <w:rPr>
          <w:sz w:val="24"/>
          <w:szCs w:val="24"/>
        </w:rPr>
        <w:t>, 4th Edition, Wiley</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Wooldridge, J. (2002), Econometric analysis of Cross Section and Panel Data</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xml:space="preserve">       Wooldridge, J. (2009), Introductory </w:t>
      </w:r>
      <w:r w:rsidRPr="00800ED1">
        <w:rPr>
          <w:b/>
          <w:sz w:val="24"/>
          <w:szCs w:val="24"/>
        </w:rPr>
        <w:t xml:space="preserve">Econometrics, </w:t>
      </w:r>
      <w:r w:rsidRPr="00800ED1">
        <w:rPr>
          <w:sz w:val="24"/>
          <w:szCs w:val="24"/>
        </w:rPr>
        <w:t>4th Edition, South-Western College Pub.</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Hsiao, C. (2003), Analysis of Panel Data, Cambridge University Press, Cambridge.</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Walter Enders (2008), Applied Econometrics Time series, Wiley India</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Hamilton, JD (1994) Time Series Analysis. Princeton University Press, New Jersey.</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Judge, G.G., Griffiths, W.E., Hill, R.C., Lutkepohl, H. and Lee, T.C. (1985), The Theory and Practice of Econometrics, 2nd edition John Wiley and Sons, New York.</w:t>
      </w:r>
    </w:p>
    <w:p w:rsidR="00C5714B" w:rsidRPr="00800ED1" w:rsidRDefault="00C5714B" w:rsidP="00BC61D1">
      <w:pPr>
        <w:spacing w:line="100" w:lineRule="auto"/>
        <w:rPr>
          <w:sz w:val="24"/>
          <w:szCs w:val="24"/>
        </w:rPr>
      </w:pPr>
    </w:p>
    <w:p w:rsidR="00C5714B" w:rsidRPr="00800ED1" w:rsidRDefault="00E10020" w:rsidP="00BC61D1">
      <w:pPr>
        <w:ind w:left="179"/>
        <w:rPr>
          <w:sz w:val="24"/>
          <w:szCs w:val="24"/>
        </w:rPr>
      </w:pPr>
      <w:r w:rsidRPr="00800ED1">
        <w:rPr>
          <w:sz w:val="24"/>
          <w:szCs w:val="24"/>
        </w:rPr>
        <w:t>       Johnston, J. and Dinardo, D., Econometric Methods, McGraw Hill, New York.</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Lutkepohl, Helmut (2007) New Introduction to Multiple Time Series Analysis, Springer, New York</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Rao, P., Miller, R. L. (1971), Applied Econometrics, Wadsworth Publishing Company.</w:t>
      </w:r>
    </w:p>
    <w:p w:rsidR="00C5714B" w:rsidRPr="00800ED1" w:rsidRDefault="00C5714B" w:rsidP="00BC61D1">
      <w:pPr>
        <w:ind w:left="179" w:right="5137"/>
        <w:jc w:val="both"/>
        <w:rPr>
          <w:b/>
          <w:sz w:val="24"/>
          <w:szCs w:val="24"/>
          <w:u w:val="single"/>
        </w:rPr>
      </w:pPr>
    </w:p>
    <w:p w:rsidR="00C5714B" w:rsidRPr="00800ED1" w:rsidRDefault="00800ED1" w:rsidP="00BC61D1">
      <w:pPr>
        <w:ind w:left="179" w:right="737"/>
        <w:jc w:val="center"/>
        <w:rPr>
          <w:sz w:val="24"/>
          <w:szCs w:val="24"/>
        </w:rPr>
      </w:pPr>
      <w:r w:rsidRPr="00800ED1">
        <w:rPr>
          <w:sz w:val="24"/>
          <w:szCs w:val="24"/>
        </w:rPr>
        <w:t>*</w:t>
      </w:r>
      <w:r w:rsidR="00E10020" w:rsidRPr="00800ED1">
        <w:rPr>
          <w:sz w:val="24"/>
          <w:szCs w:val="24"/>
        </w:rPr>
        <w:t>*********</w:t>
      </w:r>
    </w:p>
    <w:p w:rsidR="00826F59" w:rsidRPr="00800ED1" w:rsidRDefault="00826F59" w:rsidP="00BC61D1">
      <w:pPr>
        <w:ind w:left="179"/>
        <w:jc w:val="both"/>
        <w:rPr>
          <w:b/>
          <w:sz w:val="24"/>
          <w:szCs w:val="24"/>
          <w:u w:val="single"/>
        </w:rPr>
      </w:pPr>
    </w:p>
    <w:p w:rsidR="00826F59" w:rsidRPr="00800ED1" w:rsidRDefault="00826F59" w:rsidP="00BC61D1">
      <w:pPr>
        <w:ind w:left="179"/>
        <w:jc w:val="both"/>
        <w:rPr>
          <w:b/>
          <w:sz w:val="24"/>
          <w:szCs w:val="24"/>
          <w:u w:val="single"/>
        </w:rPr>
      </w:pPr>
    </w:p>
    <w:p w:rsidR="00826F59" w:rsidRPr="00800ED1" w:rsidRDefault="00826F59" w:rsidP="00BC61D1">
      <w:pPr>
        <w:ind w:left="179"/>
        <w:jc w:val="both"/>
        <w:rPr>
          <w:b/>
          <w:sz w:val="24"/>
          <w:szCs w:val="24"/>
          <w:u w:val="single"/>
        </w:rPr>
      </w:pPr>
    </w:p>
    <w:p w:rsidR="00FB204F" w:rsidRPr="00800ED1" w:rsidRDefault="00FB204F" w:rsidP="00BC61D1">
      <w:pPr>
        <w:ind w:left="179"/>
        <w:jc w:val="both"/>
        <w:rPr>
          <w:b/>
          <w:sz w:val="24"/>
          <w:szCs w:val="24"/>
          <w:u w:val="single"/>
        </w:rPr>
      </w:pPr>
      <w:r w:rsidRPr="00800ED1">
        <w:rPr>
          <w:b/>
          <w:sz w:val="24"/>
          <w:szCs w:val="24"/>
          <w:u w:val="single"/>
        </w:rPr>
        <w:t xml:space="preserve">Course Code: A-20 : </w:t>
      </w:r>
    </w:p>
    <w:p w:rsidR="00FB204F" w:rsidRPr="00800ED1" w:rsidRDefault="00FB204F" w:rsidP="00BC61D1">
      <w:pPr>
        <w:ind w:left="179"/>
        <w:jc w:val="both"/>
        <w:rPr>
          <w:b/>
          <w:sz w:val="24"/>
          <w:szCs w:val="24"/>
          <w:u w:val="single"/>
        </w:rPr>
      </w:pPr>
    </w:p>
    <w:p w:rsidR="00C5714B" w:rsidRPr="00800ED1" w:rsidRDefault="00FB204F" w:rsidP="00BC61D1">
      <w:pPr>
        <w:ind w:left="179"/>
        <w:jc w:val="both"/>
        <w:rPr>
          <w:b/>
          <w:sz w:val="24"/>
          <w:szCs w:val="24"/>
          <w:u w:val="single"/>
        </w:rPr>
      </w:pPr>
      <w:r w:rsidRPr="00800ED1">
        <w:rPr>
          <w:b/>
          <w:sz w:val="24"/>
          <w:szCs w:val="24"/>
          <w:u w:val="single"/>
        </w:rPr>
        <w:t xml:space="preserve">Course Name - ECONOMIC GROWTH AND DEVELOPMENT </w:t>
      </w:r>
    </w:p>
    <w:p w:rsidR="00C5714B" w:rsidRPr="00800ED1" w:rsidRDefault="00C5714B" w:rsidP="00BC61D1">
      <w:pPr>
        <w:ind w:left="179"/>
        <w:jc w:val="both"/>
        <w:rPr>
          <w:b/>
          <w:sz w:val="24"/>
          <w:szCs w:val="24"/>
        </w:rPr>
      </w:pPr>
    </w:p>
    <w:p w:rsidR="00DF795B" w:rsidRPr="00800ED1" w:rsidRDefault="00DF795B" w:rsidP="00DF795B">
      <w:pPr>
        <w:spacing w:before="26"/>
        <w:rPr>
          <w:b/>
          <w:sz w:val="24"/>
          <w:szCs w:val="24"/>
        </w:rPr>
      </w:pPr>
      <w:r w:rsidRPr="00800ED1">
        <w:rPr>
          <w:b/>
          <w:sz w:val="24"/>
          <w:szCs w:val="24"/>
        </w:rPr>
        <w:t>Learning Outcomes</w:t>
      </w:r>
    </w:p>
    <w:p w:rsidR="00DF795B" w:rsidRPr="00800ED1" w:rsidRDefault="00DF795B" w:rsidP="00DF795B">
      <w:pPr>
        <w:spacing w:before="26"/>
        <w:rPr>
          <w:sz w:val="24"/>
          <w:szCs w:val="24"/>
        </w:rPr>
      </w:pPr>
      <w:r w:rsidRPr="00800ED1">
        <w:rPr>
          <w:sz w:val="24"/>
          <w:szCs w:val="24"/>
        </w:rPr>
        <w:t>i) To familiarize students with the multidimensionality of the concept of ‘development’ (Module I)</w:t>
      </w:r>
    </w:p>
    <w:p w:rsidR="00DF795B" w:rsidRPr="00800ED1" w:rsidRDefault="00DF795B" w:rsidP="00DF795B">
      <w:pPr>
        <w:spacing w:before="26"/>
        <w:rPr>
          <w:sz w:val="24"/>
          <w:szCs w:val="24"/>
        </w:rPr>
      </w:pPr>
      <w:r w:rsidRPr="00800ED1">
        <w:rPr>
          <w:sz w:val="24"/>
          <w:szCs w:val="24"/>
        </w:rPr>
        <w:t>ii) To discuss the major theoretical developments in areas of growth economics and policy discourse</w:t>
      </w:r>
    </w:p>
    <w:p w:rsidR="00DF795B" w:rsidRPr="00800ED1" w:rsidRDefault="00DF795B" w:rsidP="00DF795B">
      <w:pPr>
        <w:spacing w:before="26"/>
        <w:rPr>
          <w:sz w:val="24"/>
          <w:szCs w:val="24"/>
        </w:rPr>
      </w:pPr>
      <w:r w:rsidRPr="00800ED1">
        <w:rPr>
          <w:sz w:val="24"/>
          <w:szCs w:val="24"/>
        </w:rPr>
        <w:t>(Module II)</w:t>
      </w:r>
    </w:p>
    <w:p w:rsidR="00DF795B" w:rsidRPr="00800ED1" w:rsidRDefault="00DF795B" w:rsidP="00DF795B">
      <w:pPr>
        <w:spacing w:before="26"/>
        <w:rPr>
          <w:sz w:val="24"/>
          <w:szCs w:val="24"/>
        </w:rPr>
      </w:pPr>
      <w:r w:rsidRPr="00800ED1">
        <w:rPr>
          <w:sz w:val="24"/>
          <w:szCs w:val="24"/>
        </w:rPr>
        <w:t>iii) To elaborate the development theories pertaining to underdevelopment problems of the least-</w:t>
      </w:r>
    </w:p>
    <w:p w:rsidR="00DF795B" w:rsidRPr="00800ED1" w:rsidRDefault="00DF795B" w:rsidP="00DF795B">
      <w:pPr>
        <w:spacing w:before="26"/>
        <w:rPr>
          <w:sz w:val="24"/>
          <w:szCs w:val="24"/>
        </w:rPr>
      </w:pPr>
      <w:r w:rsidRPr="00800ED1">
        <w:rPr>
          <w:sz w:val="24"/>
          <w:szCs w:val="24"/>
        </w:rPr>
        <w:t>developed or developing countries (Module III, V)</w:t>
      </w:r>
    </w:p>
    <w:p w:rsidR="00DF795B" w:rsidRPr="00800ED1" w:rsidRDefault="00DF795B" w:rsidP="00DF795B">
      <w:pPr>
        <w:spacing w:before="26"/>
        <w:rPr>
          <w:sz w:val="24"/>
          <w:szCs w:val="24"/>
        </w:rPr>
      </w:pPr>
      <w:r w:rsidRPr="00800ED1">
        <w:rPr>
          <w:sz w:val="24"/>
          <w:szCs w:val="24"/>
        </w:rPr>
        <w:t>iv) To provide detailed accounts of secular problems faced by developing countries such as slow growth,</w:t>
      </w:r>
    </w:p>
    <w:p w:rsidR="00DF795B" w:rsidRPr="00800ED1" w:rsidRDefault="00DF795B" w:rsidP="00DF795B">
      <w:pPr>
        <w:spacing w:before="26"/>
        <w:rPr>
          <w:sz w:val="24"/>
          <w:szCs w:val="24"/>
        </w:rPr>
      </w:pPr>
      <w:r w:rsidRPr="00800ED1">
        <w:rPr>
          <w:sz w:val="24"/>
          <w:szCs w:val="24"/>
        </w:rPr>
        <w:t>high poverty rates, high income inequality etc. (Module IV, VI)</w:t>
      </w:r>
    </w:p>
    <w:p w:rsidR="00DF795B" w:rsidRPr="00800ED1" w:rsidRDefault="00DF795B" w:rsidP="00DF795B">
      <w:pPr>
        <w:spacing w:before="26"/>
        <w:rPr>
          <w:sz w:val="24"/>
          <w:szCs w:val="24"/>
        </w:rPr>
      </w:pPr>
    </w:p>
    <w:p w:rsidR="00DF795B" w:rsidRPr="00800ED1" w:rsidRDefault="00DF795B" w:rsidP="00DF795B">
      <w:pPr>
        <w:spacing w:before="26"/>
        <w:rPr>
          <w:b/>
          <w:sz w:val="24"/>
          <w:szCs w:val="24"/>
        </w:rPr>
      </w:pPr>
      <w:r w:rsidRPr="00800ED1">
        <w:rPr>
          <w:b/>
          <w:sz w:val="24"/>
          <w:szCs w:val="24"/>
        </w:rPr>
        <w:t>Module I: Introduction</w:t>
      </w:r>
    </w:p>
    <w:p w:rsidR="00DF795B" w:rsidRPr="00800ED1" w:rsidRDefault="00DF795B" w:rsidP="00DF795B">
      <w:pPr>
        <w:spacing w:before="26"/>
        <w:rPr>
          <w:sz w:val="24"/>
          <w:szCs w:val="24"/>
        </w:rPr>
      </w:pPr>
      <w:r w:rsidRPr="00800ED1">
        <w:rPr>
          <w:sz w:val="24"/>
          <w:szCs w:val="24"/>
        </w:rPr>
        <w:t>● Economic growth, Economic development, Human Development</w:t>
      </w:r>
    </w:p>
    <w:p w:rsidR="00DF795B" w:rsidRPr="00800ED1" w:rsidRDefault="00DF795B" w:rsidP="00DF795B">
      <w:pPr>
        <w:spacing w:before="26"/>
        <w:rPr>
          <w:sz w:val="24"/>
          <w:szCs w:val="24"/>
        </w:rPr>
      </w:pPr>
      <w:r w:rsidRPr="00800ED1">
        <w:rPr>
          <w:sz w:val="24"/>
          <w:szCs w:val="24"/>
        </w:rPr>
        <w:t>● Approaches to evaluate growth : trickle down effect, basic needs approach</w:t>
      </w:r>
    </w:p>
    <w:p w:rsidR="00DF795B" w:rsidRPr="00800ED1" w:rsidRDefault="00DF795B" w:rsidP="00DF795B">
      <w:pPr>
        <w:spacing w:before="26"/>
        <w:rPr>
          <w:sz w:val="24"/>
          <w:szCs w:val="24"/>
        </w:rPr>
      </w:pPr>
      <w:r w:rsidRPr="00800ED1">
        <w:rPr>
          <w:sz w:val="24"/>
          <w:szCs w:val="24"/>
        </w:rPr>
        <w:t>● Approaches to evaluate development: Rights-based approach, Capability approach ; Development</w:t>
      </w:r>
    </w:p>
    <w:p w:rsidR="00DF795B" w:rsidRPr="00800ED1" w:rsidRDefault="00DF795B" w:rsidP="00DF795B">
      <w:pPr>
        <w:spacing w:before="26"/>
        <w:rPr>
          <w:sz w:val="24"/>
          <w:szCs w:val="24"/>
        </w:rPr>
      </w:pPr>
      <w:r w:rsidRPr="00800ED1">
        <w:rPr>
          <w:sz w:val="24"/>
          <w:szCs w:val="24"/>
        </w:rPr>
        <w:t>as Freedom</w:t>
      </w:r>
    </w:p>
    <w:p w:rsidR="00DF795B" w:rsidRPr="00800ED1" w:rsidRDefault="00DF795B" w:rsidP="00DF795B">
      <w:pPr>
        <w:spacing w:before="26"/>
        <w:rPr>
          <w:sz w:val="24"/>
          <w:szCs w:val="24"/>
        </w:rPr>
      </w:pPr>
      <w:r w:rsidRPr="00800ED1">
        <w:rPr>
          <w:sz w:val="24"/>
          <w:szCs w:val="24"/>
        </w:rPr>
        <w:t>● Growth and development indicators such as GDP, GNP, Per Capita Income, Human Development</w:t>
      </w:r>
    </w:p>
    <w:p w:rsidR="00DF795B" w:rsidRPr="00800ED1" w:rsidRDefault="00DF795B" w:rsidP="00DF795B">
      <w:pPr>
        <w:spacing w:before="26"/>
        <w:rPr>
          <w:sz w:val="24"/>
          <w:szCs w:val="24"/>
        </w:rPr>
      </w:pPr>
      <w:r w:rsidRPr="00800ED1">
        <w:rPr>
          <w:sz w:val="24"/>
          <w:szCs w:val="24"/>
        </w:rPr>
        <w:t>Index and its extensions, Gender related Development Index (GDI), Gender Empowerment</w:t>
      </w:r>
    </w:p>
    <w:p w:rsidR="00DF795B" w:rsidRPr="00800ED1" w:rsidRDefault="00DF795B" w:rsidP="00DF795B">
      <w:pPr>
        <w:spacing w:before="26"/>
        <w:rPr>
          <w:sz w:val="24"/>
          <w:szCs w:val="24"/>
        </w:rPr>
      </w:pPr>
      <w:r w:rsidRPr="00800ED1">
        <w:rPr>
          <w:sz w:val="24"/>
          <w:szCs w:val="24"/>
        </w:rPr>
        <w:t>Measure (GEM), Methodology of computation and measurement issues</w:t>
      </w:r>
    </w:p>
    <w:p w:rsidR="00DF795B" w:rsidRPr="00800ED1" w:rsidRDefault="00DF795B" w:rsidP="00DF795B">
      <w:pPr>
        <w:spacing w:before="26"/>
        <w:rPr>
          <w:sz w:val="24"/>
          <w:szCs w:val="24"/>
        </w:rPr>
      </w:pPr>
    </w:p>
    <w:p w:rsidR="00DF795B" w:rsidRPr="00800ED1" w:rsidRDefault="00DF795B" w:rsidP="00DF795B">
      <w:pPr>
        <w:spacing w:before="26"/>
        <w:rPr>
          <w:b/>
          <w:sz w:val="24"/>
          <w:szCs w:val="24"/>
        </w:rPr>
      </w:pPr>
      <w:r w:rsidRPr="00800ED1">
        <w:rPr>
          <w:b/>
          <w:sz w:val="24"/>
          <w:szCs w:val="24"/>
        </w:rPr>
        <w:t>Module II: Growth Theories:</w:t>
      </w:r>
    </w:p>
    <w:p w:rsidR="00DF795B" w:rsidRPr="00800ED1" w:rsidRDefault="00DF795B" w:rsidP="00DF795B">
      <w:pPr>
        <w:spacing w:before="26"/>
        <w:rPr>
          <w:sz w:val="24"/>
          <w:szCs w:val="24"/>
        </w:rPr>
      </w:pPr>
      <w:r w:rsidRPr="00800ED1">
        <w:rPr>
          <w:sz w:val="24"/>
          <w:szCs w:val="24"/>
        </w:rPr>
        <w:t>● Harrod-Domar Model</w:t>
      </w:r>
    </w:p>
    <w:p w:rsidR="00DF795B" w:rsidRPr="00800ED1" w:rsidRDefault="00DF795B" w:rsidP="00DF795B">
      <w:pPr>
        <w:spacing w:before="26"/>
        <w:rPr>
          <w:sz w:val="24"/>
          <w:szCs w:val="24"/>
        </w:rPr>
      </w:pPr>
      <w:r w:rsidRPr="00800ED1">
        <w:rPr>
          <w:sz w:val="24"/>
          <w:szCs w:val="24"/>
        </w:rPr>
        <w:t>● Solow growth model and its application to convergence of country growth rates</w:t>
      </w:r>
    </w:p>
    <w:p w:rsidR="00DF795B" w:rsidRPr="00800ED1" w:rsidRDefault="00DF795B" w:rsidP="00DF795B">
      <w:pPr>
        <w:spacing w:before="26"/>
        <w:rPr>
          <w:sz w:val="24"/>
          <w:szCs w:val="24"/>
        </w:rPr>
      </w:pPr>
      <w:r w:rsidRPr="00800ED1">
        <w:rPr>
          <w:sz w:val="24"/>
          <w:szCs w:val="24"/>
        </w:rPr>
        <w:t>● New growth theories: Human capital, Externalities and ideas; endogenous technological progress</w:t>
      </w:r>
    </w:p>
    <w:p w:rsidR="00DF795B" w:rsidRPr="00800ED1" w:rsidRDefault="00DF795B" w:rsidP="00DF795B">
      <w:pPr>
        <w:spacing w:before="26"/>
        <w:rPr>
          <w:sz w:val="24"/>
          <w:szCs w:val="24"/>
        </w:rPr>
      </w:pPr>
      <w:r w:rsidRPr="00800ED1">
        <w:rPr>
          <w:sz w:val="24"/>
          <w:szCs w:val="24"/>
        </w:rPr>
        <w:t>and development</w:t>
      </w:r>
    </w:p>
    <w:p w:rsidR="00DF795B" w:rsidRPr="00800ED1" w:rsidRDefault="00DF795B" w:rsidP="00DF795B">
      <w:pPr>
        <w:spacing w:before="26"/>
        <w:rPr>
          <w:sz w:val="24"/>
          <w:szCs w:val="24"/>
        </w:rPr>
      </w:pPr>
    </w:p>
    <w:p w:rsidR="00DF795B" w:rsidRPr="00800ED1" w:rsidRDefault="00DF795B" w:rsidP="00DF795B">
      <w:pPr>
        <w:spacing w:before="26"/>
        <w:rPr>
          <w:b/>
          <w:sz w:val="24"/>
          <w:szCs w:val="24"/>
        </w:rPr>
      </w:pPr>
      <w:r w:rsidRPr="00800ED1">
        <w:rPr>
          <w:b/>
          <w:sz w:val="24"/>
          <w:szCs w:val="24"/>
        </w:rPr>
        <w:t>Module III: Development theories:</w:t>
      </w:r>
    </w:p>
    <w:p w:rsidR="00DF795B" w:rsidRPr="00800ED1" w:rsidRDefault="00DF795B" w:rsidP="00DF795B">
      <w:pPr>
        <w:spacing w:before="26"/>
        <w:rPr>
          <w:sz w:val="24"/>
          <w:szCs w:val="24"/>
        </w:rPr>
      </w:pPr>
      <w:r w:rsidRPr="00800ED1">
        <w:rPr>
          <w:sz w:val="24"/>
          <w:szCs w:val="24"/>
        </w:rPr>
        <w:t>● Vicious Circle of Poverty</w:t>
      </w:r>
    </w:p>
    <w:p w:rsidR="00DF795B" w:rsidRPr="00800ED1" w:rsidRDefault="00DF795B" w:rsidP="00DF795B">
      <w:pPr>
        <w:spacing w:before="26"/>
        <w:rPr>
          <w:sz w:val="24"/>
          <w:szCs w:val="24"/>
        </w:rPr>
      </w:pPr>
      <w:r w:rsidRPr="00800ED1">
        <w:rPr>
          <w:sz w:val="24"/>
          <w:szCs w:val="24"/>
        </w:rPr>
        <w:t>● Low-level Equilibrium Trap</w:t>
      </w:r>
    </w:p>
    <w:p w:rsidR="00DF795B" w:rsidRPr="00800ED1" w:rsidRDefault="00DF795B" w:rsidP="00DF795B">
      <w:pPr>
        <w:spacing w:before="26"/>
        <w:rPr>
          <w:sz w:val="24"/>
          <w:szCs w:val="24"/>
        </w:rPr>
      </w:pPr>
      <w:r w:rsidRPr="00800ED1">
        <w:rPr>
          <w:sz w:val="24"/>
          <w:szCs w:val="24"/>
        </w:rPr>
        <w:t>● Rostow’s Stages of Growth</w:t>
      </w:r>
    </w:p>
    <w:p w:rsidR="00DF795B" w:rsidRPr="00800ED1" w:rsidRDefault="00DF795B" w:rsidP="00DF795B">
      <w:pPr>
        <w:spacing w:before="26"/>
        <w:rPr>
          <w:sz w:val="24"/>
          <w:szCs w:val="24"/>
        </w:rPr>
      </w:pPr>
      <w:r w:rsidRPr="00800ED1">
        <w:rPr>
          <w:sz w:val="24"/>
          <w:szCs w:val="24"/>
        </w:rPr>
        <w:t>● Big Push, Balanced and Unbalanced growth</w:t>
      </w:r>
    </w:p>
    <w:p w:rsidR="00DF795B" w:rsidRPr="00800ED1" w:rsidRDefault="00DF795B" w:rsidP="00DF795B">
      <w:pPr>
        <w:spacing w:before="26"/>
        <w:rPr>
          <w:sz w:val="24"/>
          <w:szCs w:val="24"/>
        </w:rPr>
      </w:pPr>
      <w:r w:rsidRPr="00800ED1">
        <w:rPr>
          <w:sz w:val="24"/>
          <w:szCs w:val="24"/>
        </w:rPr>
        <w:t>● Dual-economy models by Lewis, Ranis-Fei,</w:t>
      </w:r>
    </w:p>
    <w:p w:rsidR="00DF795B" w:rsidRPr="00800ED1" w:rsidRDefault="00DF795B" w:rsidP="00DF795B">
      <w:pPr>
        <w:spacing w:before="26"/>
        <w:rPr>
          <w:sz w:val="24"/>
          <w:szCs w:val="24"/>
        </w:rPr>
      </w:pPr>
      <w:r w:rsidRPr="00800ED1">
        <w:rPr>
          <w:sz w:val="24"/>
          <w:szCs w:val="24"/>
        </w:rPr>
        <w:t>● Rural-urban migration and urban unemployment (Harriss-Todaro model and extensions),</w:t>
      </w:r>
    </w:p>
    <w:p w:rsidR="00DF795B" w:rsidRPr="00800ED1" w:rsidRDefault="00DF795B" w:rsidP="00DF795B">
      <w:pPr>
        <w:spacing w:before="26"/>
        <w:rPr>
          <w:sz w:val="24"/>
          <w:szCs w:val="24"/>
        </w:rPr>
      </w:pPr>
      <w:r w:rsidRPr="00800ED1">
        <w:rPr>
          <w:sz w:val="24"/>
          <w:szCs w:val="24"/>
        </w:rPr>
        <w:t>● Rural-urban wage-gap (Labour turnover model and wage- efficiency model – their extensions and</w:t>
      </w:r>
    </w:p>
    <w:p w:rsidR="00DF795B" w:rsidRPr="00800ED1" w:rsidRDefault="00DF795B" w:rsidP="00DF795B">
      <w:pPr>
        <w:spacing w:before="26"/>
        <w:rPr>
          <w:sz w:val="24"/>
          <w:szCs w:val="24"/>
        </w:rPr>
      </w:pPr>
      <w:r w:rsidRPr="00800ED1">
        <w:rPr>
          <w:sz w:val="24"/>
          <w:szCs w:val="24"/>
        </w:rPr>
        <w:t>limitations)</w:t>
      </w:r>
    </w:p>
    <w:p w:rsidR="00DF795B" w:rsidRPr="00800ED1" w:rsidRDefault="00DF795B" w:rsidP="00DF795B">
      <w:pPr>
        <w:spacing w:before="26"/>
        <w:rPr>
          <w:sz w:val="24"/>
          <w:szCs w:val="24"/>
        </w:rPr>
      </w:pPr>
      <w:r w:rsidRPr="00800ED1">
        <w:rPr>
          <w:sz w:val="24"/>
          <w:szCs w:val="24"/>
        </w:rPr>
        <w:t>● Mydral’s model of Geographical Dualism</w:t>
      </w:r>
    </w:p>
    <w:p w:rsidR="00DF795B" w:rsidRPr="00800ED1" w:rsidRDefault="00DF795B" w:rsidP="00DF795B">
      <w:pPr>
        <w:spacing w:before="26"/>
        <w:rPr>
          <w:sz w:val="24"/>
          <w:szCs w:val="24"/>
        </w:rPr>
      </w:pPr>
    </w:p>
    <w:p w:rsidR="00DF795B" w:rsidRPr="00800ED1" w:rsidRDefault="00DF795B" w:rsidP="00DF795B">
      <w:pPr>
        <w:spacing w:before="26"/>
        <w:rPr>
          <w:b/>
          <w:sz w:val="24"/>
          <w:szCs w:val="24"/>
        </w:rPr>
      </w:pPr>
      <w:r w:rsidRPr="00800ED1">
        <w:rPr>
          <w:b/>
          <w:sz w:val="24"/>
          <w:szCs w:val="24"/>
        </w:rPr>
        <w:lastRenderedPageBreak/>
        <w:t>Module IV: Institutions &amp; economic development</w:t>
      </w:r>
    </w:p>
    <w:p w:rsidR="00DF795B" w:rsidRPr="00800ED1" w:rsidRDefault="00DF795B" w:rsidP="00DF795B">
      <w:pPr>
        <w:spacing w:before="26"/>
        <w:rPr>
          <w:sz w:val="24"/>
          <w:szCs w:val="24"/>
        </w:rPr>
      </w:pPr>
      <w:r w:rsidRPr="00800ED1">
        <w:rPr>
          <w:sz w:val="24"/>
          <w:szCs w:val="24"/>
        </w:rPr>
        <w:t>● Institutions, role of institutions in long-run growth and development</w:t>
      </w:r>
    </w:p>
    <w:p w:rsidR="00DF795B" w:rsidRPr="00800ED1" w:rsidRDefault="00DF795B" w:rsidP="00DF795B">
      <w:pPr>
        <w:spacing w:before="26"/>
        <w:rPr>
          <w:sz w:val="24"/>
          <w:szCs w:val="24"/>
        </w:rPr>
      </w:pPr>
      <w:r w:rsidRPr="00800ED1">
        <w:rPr>
          <w:sz w:val="24"/>
          <w:szCs w:val="24"/>
        </w:rPr>
        <w:t>● Which institutions matter?</w:t>
      </w:r>
    </w:p>
    <w:p w:rsidR="00DF795B" w:rsidRPr="00800ED1" w:rsidRDefault="00DF795B" w:rsidP="00DF795B">
      <w:pPr>
        <w:spacing w:before="26"/>
        <w:rPr>
          <w:sz w:val="24"/>
          <w:szCs w:val="24"/>
        </w:rPr>
      </w:pPr>
      <w:r w:rsidRPr="00800ED1">
        <w:rPr>
          <w:sz w:val="24"/>
          <w:szCs w:val="24"/>
        </w:rPr>
        <w:t>● Why Poor nations remain poor?</w:t>
      </w:r>
    </w:p>
    <w:p w:rsidR="00DF795B" w:rsidRPr="00800ED1" w:rsidRDefault="00DF795B" w:rsidP="00DF795B">
      <w:pPr>
        <w:spacing w:before="26"/>
        <w:rPr>
          <w:sz w:val="24"/>
          <w:szCs w:val="24"/>
        </w:rPr>
      </w:pPr>
      <w:r w:rsidRPr="00800ED1">
        <w:rPr>
          <w:sz w:val="24"/>
          <w:szCs w:val="24"/>
        </w:rPr>
        <w:t>● Institutions for well-functioning market economies, Market failures</w:t>
      </w:r>
    </w:p>
    <w:p w:rsidR="00DF795B" w:rsidRPr="00800ED1" w:rsidRDefault="00DF795B" w:rsidP="00DF795B">
      <w:pPr>
        <w:spacing w:before="26"/>
        <w:rPr>
          <w:sz w:val="24"/>
          <w:szCs w:val="24"/>
        </w:rPr>
      </w:pPr>
      <w:r w:rsidRPr="00800ED1">
        <w:rPr>
          <w:sz w:val="24"/>
          <w:szCs w:val="24"/>
        </w:rPr>
        <w:t>● Government failures</w:t>
      </w:r>
    </w:p>
    <w:p w:rsidR="00DF795B" w:rsidRPr="00800ED1" w:rsidRDefault="00DF795B" w:rsidP="00DF795B">
      <w:pPr>
        <w:spacing w:before="26"/>
        <w:rPr>
          <w:sz w:val="24"/>
          <w:szCs w:val="24"/>
        </w:rPr>
      </w:pPr>
      <w:r w:rsidRPr="00800ED1">
        <w:rPr>
          <w:sz w:val="24"/>
          <w:szCs w:val="24"/>
        </w:rPr>
        <w:t>● Community and Economic Development, Management of common property resource,</w:t>
      </w:r>
    </w:p>
    <w:p w:rsidR="00DF795B" w:rsidRPr="00800ED1" w:rsidRDefault="00DF795B" w:rsidP="00DF795B">
      <w:pPr>
        <w:spacing w:before="26"/>
        <w:rPr>
          <w:sz w:val="24"/>
          <w:szCs w:val="24"/>
        </w:rPr>
      </w:pPr>
      <w:r w:rsidRPr="00800ED1">
        <w:rPr>
          <w:sz w:val="24"/>
          <w:szCs w:val="24"/>
        </w:rPr>
        <w:t>Community Failures</w:t>
      </w:r>
    </w:p>
    <w:p w:rsidR="00DF795B" w:rsidRPr="00800ED1" w:rsidRDefault="00DF795B" w:rsidP="00DF795B">
      <w:pPr>
        <w:spacing w:before="26"/>
        <w:rPr>
          <w:sz w:val="24"/>
          <w:szCs w:val="24"/>
        </w:rPr>
      </w:pPr>
    </w:p>
    <w:p w:rsidR="00DF795B" w:rsidRPr="00800ED1" w:rsidRDefault="00DF795B" w:rsidP="00DF795B">
      <w:pPr>
        <w:spacing w:before="26"/>
        <w:rPr>
          <w:b/>
          <w:sz w:val="24"/>
          <w:szCs w:val="24"/>
        </w:rPr>
      </w:pPr>
      <w:r w:rsidRPr="00800ED1">
        <w:rPr>
          <w:b/>
          <w:sz w:val="24"/>
          <w:szCs w:val="24"/>
        </w:rPr>
        <w:t>Module V: Poverty and Inequality:</w:t>
      </w:r>
    </w:p>
    <w:p w:rsidR="00DF795B" w:rsidRPr="00800ED1" w:rsidRDefault="00DF795B" w:rsidP="00DF795B">
      <w:pPr>
        <w:spacing w:before="26"/>
        <w:rPr>
          <w:sz w:val="24"/>
          <w:szCs w:val="24"/>
        </w:rPr>
      </w:pPr>
      <w:r w:rsidRPr="00800ED1">
        <w:rPr>
          <w:sz w:val="24"/>
          <w:szCs w:val="24"/>
        </w:rPr>
        <w:t>● Measures of poverty- absolute versus relative poverty, poverty gap ratio, poverty lines,</w:t>
      </w:r>
    </w:p>
    <w:p w:rsidR="00DF795B" w:rsidRPr="00800ED1" w:rsidRDefault="00DF795B" w:rsidP="00DF795B">
      <w:pPr>
        <w:spacing w:before="26"/>
        <w:rPr>
          <w:sz w:val="24"/>
          <w:szCs w:val="24"/>
        </w:rPr>
      </w:pPr>
      <w:r w:rsidRPr="00800ED1">
        <w:rPr>
          <w:sz w:val="24"/>
          <w:szCs w:val="24"/>
        </w:rPr>
        <w:t>Multidimensional Poverty Index (MPI), debates about poverty lines, Inclusive Growth</w:t>
      </w:r>
    </w:p>
    <w:p w:rsidR="00DF795B" w:rsidRPr="00800ED1" w:rsidRDefault="00DF795B" w:rsidP="00DF795B">
      <w:pPr>
        <w:spacing w:before="26"/>
        <w:rPr>
          <w:sz w:val="24"/>
          <w:szCs w:val="24"/>
        </w:rPr>
      </w:pPr>
      <w:r w:rsidRPr="00800ED1">
        <w:rPr>
          <w:sz w:val="24"/>
          <w:szCs w:val="24"/>
        </w:rPr>
        <w:t>● Measures of Inequality - Kuznets ratio, Lorenz curve, GINI Coefficient</w:t>
      </w:r>
    </w:p>
    <w:p w:rsidR="00DF795B" w:rsidRPr="00800ED1" w:rsidRDefault="00DF795B" w:rsidP="00DF795B">
      <w:pPr>
        <w:spacing w:before="26"/>
        <w:rPr>
          <w:sz w:val="24"/>
          <w:szCs w:val="24"/>
        </w:rPr>
      </w:pPr>
      <w:r w:rsidRPr="00800ED1">
        <w:rPr>
          <w:sz w:val="24"/>
          <w:szCs w:val="24"/>
        </w:rPr>
        <w:t>● Linkages with development - capital versus labour market, Kuznet’s Inverted U-shaped hypothesis,</w:t>
      </w:r>
    </w:p>
    <w:p w:rsidR="00DF795B" w:rsidRPr="00800ED1" w:rsidRDefault="00DF795B" w:rsidP="00DF795B">
      <w:pPr>
        <w:spacing w:before="26"/>
        <w:rPr>
          <w:sz w:val="24"/>
          <w:szCs w:val="24"/>
        </w:rPr>
      </w:pPr>
      <w:r w:rsidRPr="00800ED1">
        <w:rPr>
          <w:sz w:val="24"/>
          <w:szCs w:val="24"/>
        </w:rPr>
        <w:t>Income and Wealth Inequalities, Social Inequality,</w:t>
      </w:r>
    </w:p>
    <w:p w:rsidR="00DF795B" w:rsidRPr="00800ED1" w:rsidRDefault="00DF795B" w:rsidP="00DF795B">
      <w:pPr>
        <w:spacing w:before="26"/>
        <w:rPr>
          <w:sz w:val="24"/>
          <w:szCs w:val="24"/>
        </w:rPr>
      </w:pPr>
      <w:r w:rsidRPr="00800ED1">
        <w:rPr>
          <w:sz w:val="24"/>
          <w:szCs w:val="24"/>
        </w:rPr>
        <w:t>● Basic equality and social security and Health care</w:t>
      </w:r>
    </w:p>
    <w:p w:rsidR="00DF795B" w:rsidRPr="00800ED1" w:rsidRDefault="00DF795B" w:rsidP="00DF795B">
      <w:pPr>
        <w:spacing w:before="26"/>
        <w:rPr>
          <w:sz w:val="24"/>
          <w:szCs w:val="24"/>
        </w:rPr>
      </w:pPr>
      <w:r w:rsidRPr="00800ED1">
        <w:rPr>
          <w:sz w:val="24"/>
          <w:szCs w:val="24"/>
        </w:rPr>
        <w:t>● India’s performance in case of poverty and inequality reduction, lessons learned from RCTs</w:t>
      </w:r>
    </w:p>
    <w:p w:rsidR="00DF795B" w:rsidRPr="00800ED1" w:rsidRDefault="00DF795B" w:rsidP="00DF795B">
      <w:pPr>
        <w:spacing w:before="26"/>
        <w:rPr>
          <w:sz w:val="24"/>
          <w:szCs w:val="24"/>
        </w:rPr>
      </w:pPr>
    </w:p>
    <w:p w:rsidR="00DF795B" w:rsidRPr="00800ED1" w:rsidRDefault="00DF795B" w:rsidP="00DF795B">
      <w:pPr>
        <w:spacing w:before="26"/>
        <w:rPr>
          <w:b/>
          <w:sz w:val="24"/>
          <w:szCs w:val="24"/>
        </w:rPr>
      </w:pPr>
      <w:r w:rsidRPr="00800ED1">
        <w:rPr>
          <w:b/>
          <w:sz w:val="24"/>
          <w:szCs w:val="24"/>
        </w:rPr>
        <w:t>Module VI: Development Experiences and Policy Lessons</w:t>
      </w:r>
    </w:p>
    <w:p w:rsidR="00DF795B" w:rsidRPr="00800ED1" w:rsidRDefault="00DF795B" w:rsidP="00DF795B">
      <w:pPr>
        <w:spacing w:before="26"/>
        <w:rPr>
          <w:sz w:val="24"/>
          <w:szCs w:val="24"/>
        </w:rPr>
      </w:pPr>
      <w:r w:rsidRPr="00800ED1">
        <w:rPr>
          <w:sz w:val="24"/>
          <w:szCs w:val="24"/>
        </w:rPr>
        <w:t>● International comparison of India with other countries on growth and development indicators</w:t>
      </w:r>
    </w:p>
    <w:p w:rsidR="00DF795B" w:rsidRPr="00800ED1" w:rsidRDefault="00DF795B" w:rsidP="00DF795B">
      <w:pPr>
        <w:spacing w:before="26"/>
        <w:rPr>
          <w:sz w:val="24"/>
          <w:szCs w:val="24"/>
        </w:rPr>
      </w:pPr>
      <w:r w:rsidRPr="00800ED1">
        <w:rPr>
          <w:sz w:val="24"/>
          <w:szCs w:val="24"/>
        </w:rPr>
        <w:t>● Inter-state or inter-district comparison on various development indicators and development policies</w:t>
      </w:r>
    </w:p>
    <w:p w:rsidR="00DF795B" w:rsidRPr="00800ED1" w:rsidRDefault="00DF795B" w:rsidP="00DF795B">
      <w:pPr>
        <w:spacing w:before="26"/>
        <w:rPr>
          <w:sz w:val="24"/>
          <w:szCs w:val="24"/>
        </w:rPr>
      </w:pPr>
      <w:r w:rsidRPr="00800ED1">
        <w:rPr>
          <w:sz w:val="24"/>
          <w:szCs w:val="24"/>
        </w:rPr>
        <w:t>● Overview of SDGs - targets and achievements</w:t>
      </w:r>
    </w:p>
    <w:p w:rsidR="00DF795B" w:rsidRPr="00800ED1" w:rsidRDefault="00DF795B" w:rsidP="00DF795B">
      <w:pPr>
        <w:spacing w:before="26"/>
        <w:rPr>
          <w:sz w:val="24"/>
          <w:szCs w:val="24"/>
        </w:rPr>
      </w:pPr>
      <w:r w:rsidRPr="00800ED1">
        <w:rPr>
          <w:sz w:val="24"/>
          <w:szCs w:val="24"/>
        </w:rPr>
        <w:t>References :</w:t>
      </w:r>
    </w:p>
    <w:p w:rsidR="00DF795B" w:rsidRPr="00800ED1" w:rsidRDefault="00DF795B" w:rsidP="00DF795B">
      <w:pPr>
        <w:spacing w:before="26"/>
        <w:rPr>
          <w:b/>
          <w:sz w:val="24"/>
          <w:szCs w:val="24"/>
        </w:rPr>
      </w:pPr>
      <w:r w:rsidRPr="00800ED1">
        <w:rPr>
          <w:b/>
          <w:sz w:val="24"/>
          <w:szCs w:val="24"/>
        </w:rPr>
        <w:t>BASIC READING LIST</w:t>
      </w:r>
    </w:p>
    <w:p w:rsidR="00DF795B" w:rsidRPr="00800ED1" w:rsidRDefault="00DF795B" w:rsidP="00DF795B">
      <w:pPr>
        <w:spacing w:before="26"/>
        <w:rPr>
          <w:sz w:val="24"/>
          <w:szCs w:val="24"/>
        </w:rPr>
      </w:pPr>
      <w:r w:rsidRPr="00800ED1">
        <w:rPr>
          <w:sz w:val="24"/>
          <w:szCs w:val="24"/>
        </w:rPr>
        <w:t>Bardhan, P. and C. Udry (1999), Development Microeconomics, Oxford University Press.</w:t>
      </w:r>
    </w:p>
    <w:p w:rsidR="00DF795B" w:rsidRPr="00800ED1" w:rsidRDefault="00DF795B" w:rsidP="00DF795B">
      <w:pPr>
        <w:spacing w:before="26"/>
        <w:rPr>
          <w:sz w:val="24"/>
          <w:szCs w:val="24"/>
        </w:rPr>
      </w:pPr>
      <w:r w:rsidRPr="00800ED1">
        <w:rPr>
          <w:sz w:val="24"/>
          <w:szCs w:val="24"/>
        </w:rPr>
        <w:t>Basu, K. (2003), Analytical Development Economics: The Less Developed Economy Revisited, The MIT</w:t>
      </w:r>
      <w:r w:rsidR="002D73A4" w:rsidRPr="00800ED1">
        <w:rPr>
          <w:sz w:val="24"/>
          <w:szCs w:val="24"/>
        </w:rPr>
        <w:t xml:space="preserve"> </w:t>
      </w:r>
      <w:r w:rsidRPr="00800ED1">
        <w:rPr>
          <w:sz w:val="24"/>
          <w:szCs w:val="24"/>
        </w:rPr>
        <w:t>Press.</w:t>
      </w:r>
    </w:p>
    <w:p w:rsidR="00DF795B" w:rsidRPr="00800ED1" w:rsidRDefault="00DF795B" w:rsidP="00DF795B">
      <w:pPr>
        <w:spacing w:before="26"/>
        <w:rPr>
          <w:sz w:val="24"/>
          <w:szCs w:val="24"/>
        </w:rPr>
      </w:pPr>
      <w:r w:rsidRPr="00800ED1">
        <w:rPr>
          <w:sz w:val="24"/>
          <w:szCs w:val="24"/>
        </w:rPr>
        <w:t>Meier, G. and J. Rauch (2004), Leading Issues in Economic Development, 7th edition, Oxford University</w:t>
      </w:r>
      <w:r w:rsidR="002D73A4" w:rsidRPr="00800ED1">
        <w:rPr>
          <w:sz w:val="24"/>
          <w:szCs w:val="24"/>
        </w:rPr>
        <w:t xml:space="preserve"> </w:t>
      </w:r>
      <w:r w:rsidRPr="00800ED1">
        <w:rPr>
          <w:sz w:val="24"/>
          <w:szCs w:val="24"/>
        </w:rPr>
        <w:t>Press.</w:t>
      </w:r>
    </w:p>
    <w:p w:rsidR="00DF795B" w:rsidRPr="00800ED1" w:rsidRDefault="00DF795B" w:rsidP="00DF795B">
      <w:pPr>
        <w:spacing w:before="26"/>
        <w:rPr>
          <w:sz w:val="24"/>
          <w:szCs w:val="24"/>
        </w:rPr>
      </w:pPr>
      <w:r w:rsidRPr="00800ED1">
        <w:rPr>
          <w:sz w:val="24"/>
          <w:szCs w:val="24"/>
        </w:rPr>
        <w:t>Ray, D. (1998), Development Economics, Princeton University Press.</w:t>
      </w:r>
    </w:p>
    <w:p w:rsidR="00DF795B" w:rsidRPr="00800ED1" w:rsidRDefault="00DF795B" w:rsidP="00DF795B">
      <w:pPr>
        <w:spacing w:before="26"/>
        <w:rPr>
          <w:sz w:val="24"/>
          <w:szCs w:val="24"/>
        </w:rPr>
      </w:pPr>
      <w:r w:rsidRPr="00800ED1">
        <w:rPr>
          <w:sz w:val="24"/>
          <w:szCs w:val="24"/>
        </w:rPr>
        <w:t>Thirlwall, A.P. (2006), Growth and Development, 8 th edition, Palgrave Macmillan.</w:t>
      </w:r>
    </w:p>
    <w:p w:rsidR="00DF795B" w:rsidRPr="00800ED1" w:rsidRDefault="00DF795B" w:rsidP="00DF795B">
      <w:pPr>
        <w:spacing w:before="26"/>
        <w:rPr>
          <w:sz w:val="24"/>
          <w:szCs w:val="24"/>
        </w:rPr>
      </w:pPr>
      <w:r w:rsidRPr="00800ED1">
        <w:rPr>
          <w:sz w:val="24"/>
          <w:szCs w:val="24"/>
        </w:rPr>
        <w:t>ADDITIONAL READING LIST</w:t>
      </w:r>
    </w:p>
    <w:p w:rsidR="00DF795B" w:rsidRPr="00800ED1" w:rsidRDefault="00DF795B" w:rsidP="00DF795B">
      <w:pPr>
        <w:spacing w:before="26"/>
        <w:rPr>
          <w:sz w:val="24"/>
          <w:szCs w:val="24"/>
        </w:rPr>
      </w:pPr>
      <w:r w:rsidRPr="00800ED1">
        <w:rPr>
          <w:sz w:val="24"/>
          <w:szCs w:val="24"/>
        </w:rPr>
        <w:t>Module I:</w:t>
      </w:r>
    </w:p>
    <w:p w:rsidR="00DF795B" w:rsidRPr="00800ED1" w:rsidRDefault="00DF795B" w:rsidP="00DF795B">
      <w:pPr>
        <w:spacing w:before="26"/>
        <w:rPr>
          <w:sz w:val="24"/>
          <w:szCs w:val="24"/>
        </w:rPr>
      </w:pPr>
      <w:r w:rsidRPr="00800ED1">
        <w:rPr>
          <w:sz w:val="24"/>
          <w:szCs w:val="24"/>
        </w:rPr>
        <w:t>Alkire, S. (2002), Valuing Freedom: Sen’s Capability Approach, New Delhi: OUP.</w:t>
      </w:r>
    </w:p>
    <w:p w:rsidR="00DF795B" w:rsidRPr="00800ED1" w:rsidRDefault="00DF795B" w:rsidP="00DF795B">
      <w:pPr>
        <w:spacing w:before="26"/>
        <w:rPr>
          <w:sz w:val="24"/>
          <w:szCs w:val="24"/>
        </w:rPr>
      </w:pPr>
      <w:r w:rsidRPr="00800ED1">
        <w:rPr>
          <w:sz w:val="24"/>
          <w:szCs w:val="24"/>
        </w:rPr>
        <w:t>Bagchi, A. (1982), The political economy of underdevelopment, Cambridge University Press.</w:t>
      </w:r>
    </w:p>
    <w:p w:rsidR="00DF795B" w:rsidRPr="00800ED1" w:rsidRDefault="00DF795B" w:rsidP="00DF795B">
      <w:pPr>
        <w:spacing w:before="26"/>
        <w:rPr>
          <w:sz w:val="24"/>
          <w:szCs w:val="24"/>
        </w:rPr>
      </w:pPr>
      <w:r w:rsidRPr="00800ED1">
        <w:rPr>
          <w:sz w:val="24"/>
          <w:szCs w:val="24"/>
        </w:rPr>
        <w:t>Bardhan, P. and C. Udry (eds) (2000), 1st edition, Readings in Development Economics, The MIT Press.</w:t>
      </w:r>
    </w:p>
    <w:p w:rsidR="00DF795B" w:rsidRPr="00800ED1" w:rsidRDefault="00DF795B" w:rsidP="00DF795B">
      <w:pPr>
        <w:spacing w:before="26"/>
        <w:rPr>
          <w:sz w:val="24"/>
          <w:szCs w:val="24"/>
        </w:rPr>
      </w:pPr>
      <w:r w:rsidRPr="00800ED1">
        <w:rPr>
          <w:sz w:val="24"/>
          <w:szCs w:val="24"/>
        </w:rPr>
        <w:t>Meier, G. and J. Rauch (2005), 8 edition, Leading Issues in Economic Development,. Oxford University</w:t>
      </w:r>
      <w:r w:rsidR="002D73A4" w:rsidRPr="00800ED1">
        <w:rPr>
          <w:sz w:val="24"/>
          <w:szCs w:val="24"/>
        </w:rPr>
        <w:t xml:space="preserve"> </w:t>
      </w:r>
      <w:r w:rsidRPr="00800ED1">
        <w:rPr>
          <w:sz w:val="24"/>
          <w:szCs w:val="24"/>
        </w:rPr>
        <w:t>Press, USA.</w:t>
      </w:r>
    </w:p>
    <w:p w:rsidR="00DF795B" w:rsidRPr="00800ED1" w:rsidRDefault="00DF795B" w:rsidP="00DF795B">
      <w:pPr>
        <w:spacing w:before="26"/>
        <w:rPr>
          <w:sz w:val="24"/>
          <w:szCs w:val="24"/>
        </w:rPr>
      </w:pPr>
      <w:r w:rsidRPr="00800ED1">
        <w:rPr>
          <w:sz w:val="24"/>
          <w:szCs w:val="24"/>
        </w:rPr>
        <w:t>Meier, G. (2001),’The Old Generation of Development Economics and the New’, In: G. Meier and J.</w:t>
      </w:r>
    </w:p>
    <w:p w:rsidR="00DF795B" w:rsidRPr="00800ED1" w:rsidRDefault="00DF795B" w:rsidP="00DF795B">
      <w:pPr>
        <w:spacing w:before="26"/>
        <w:rPr>
          <w:sz w:val="24"/>
          <w:szCs w:val="24"/>
        </w:rPr>
      </w:pPr>
      <w:r w:rsidRPr="00800ED1">
        <w:rPr>
          <w:sz w:val="24"/>
          <w:szCs w:val="24"/>
        </w:rPr>
        <w:t>Stiglitz (eds), Frontiers of Development Economics, World Bank.</w:t>
      </w:r>
    </w:p>
    <w:p w:rsidR="00DF795B" w:rsidRPr="00800ED1" w:rsidRDefault="00DF795B" w:rsidP="00DF795B">
      <w:pPr>
        <w:spacing w:before="26"/>
        <w:rPr>
          <w:sz w:val="24"/>
          <w:szCs w:val="24"/>
        </w:rPr>
      </w:pPr>
      <w:r w:rsidRPr="00800ED1">
        <w:rPr>
          <w:sz w:val="24"/>
          <w:szCs w:val="24"/>
        </w:rPr>
        <w:t>Mozaffar, Q. (1996), ‘Capabilities, Well-being and Human Development: A survey’, Journal of</w:t>
      </w:r>
    </w:p>
    <w:p w:rsidR="00DF795B" w:rsidRPr="00800ED1" w:rsidRDefault="00DF795B" w:rsidP="00DF795B">
      <w:pPr>
        <w:spacing w:before="26"/>
        <w:rPr>
          <w:sz w:val="24"/>
          <w:szCs w:val="24"/>
        </w:rPr>
      </w:pPr>
      <w:r w:rsidRPr="00800ED1">
        <w:rPr>
          <w:sz w:val="24"/>
          <w:szCs w:val="24"/>
        </w:rPr>
        <w:t>Development Studies, 33:143-162.</w:t>
      </w:r>
    </w:p>
    <w:p w:rsidR="00DF795B" w:rsidRPr="00800ED1" w:rsidRDefault="00DF795B" w:rsidP="00DF795B">
      <w:pPr>
        <w:spacing w:before="26"/>
        <w:rPr>
          <w:sz w:val="24"/>
          <w:szCs w:val="24"/>
        </w:rPr>
      </w:pPr>
      <w:r w:rsidRPr="00800ED1">
        <w:rPr>
          <w:sz w:val="24"/>
          <w:szCs w:val="24"/>
        </w:rPr>
        <w:t>Mynt, Hla (1987), ‘The neo-classical resurgence in development economics: its strength and limitations’,</w:t>
      </w:r>
      <w:r w:rsidR="002D73A4" w:rsidRPr="00800ED1">
        <w:rPr>
          <w:sz w:val="24"/>
          <w:szCs w:val="24"/>
        </w:rPr>
        <w:t xml:space="preserve"> </w:t>
      </w:r>
      <w:r w:rsidRPr="00800ED1">
        <w:rPr>
          <w:sz w:val="24"/>
          <w:szCs w:val="24"/>
        </w:rPr>
        <w:t>in G.M. Meier (ed) (1987), Pioneers in Development, Second Series, World Bank.</w:t>
      </w:r>
    </w:p>
    <w:p w:rsidR="00DF795B" w:rsidRPr="00800ED1" w:rsidRDefault="00DF795B" w:rsidP="00DF795B">
      <w:pPr>
        <w:spacing w:before="26"/>
        <w:rPr>
          <w:sz w:val="24"/>
          <w:szCs w:val="24"/>
        </w:rPr>
      </w:pPr>
      <w:r w:rsidRPr="00800ED1">
        <w:rPr>
          <w:sz w:val="24"/>
          <w:szCs w:val="24"/>
        </w:rPr>
        <w:t>Nussbaum, M. (1995), “Human Capabilities, Female Human Beings’, In: Nussbaum, M. and J. Glover</w:t>
      </w:r>
      <w:r w:rsidR="002D73A4" w:rsidRPr="00800ED1">
        <w:rPr>
          <w:sz w:val="24"/>
          <w:szCs w:val="24"/>
        </w:rPr>
        <w:t xml:space="preserve"> </w:t>
      </w:r>
      <w:r w:rsidRPr="00800ED1">
        <w:rPr>
          <w:sz w:val="24"/>
          <w:szCs w:val="24"/>
        </w:rPr>
        <w:t>(eds): Women, Culture and Development: A study of human capabilities, Delhi: OUP.</w:t>
      </w:r>
    </w:p>
    <w:p w:rsidR="00DF795B" w:rsidRPr="00800ED1" w:rsidRDefault="00DF795B" w:rsidP="00DF795B">
      <w:pPr>
        <w:spacing w:before="26"/>
        <w:rPr>
          <w:sz w:val="24"/>
          <w:szCs w:val="24"/>
        </w:rPr>
      </w:pPr>
      <w:r w:rsidRPr="00800ED1">
        <w:rPr>
          <w:sz w:val="24"/>
          <w:szCs w:val="24"/>
        </w:rPr>
        <w:t>Rao, V.K.R.V. (1963), ‘Investment, Income and Multiplier in an underdeveloped economy’, In:Agarwala,</w:t>
      </w:r>
      <w:r w:rsidR="002D73A4" w:rsidRPr="00800ED1">
        <w:rPr>
          <w:sz w:val="24"/>
          <w:szCs w:val="24"/>
        </w:rPr>
        <w:t xml:space="preserve"> </w:t>
      </w:r>
      <w:r w:rsidRPr="00800ED1">
        <w:rPr>
          <w:sz w:val="24"/>
          <w:szCs w:val="24"/>
        </w:rPr>
        <w:t>A.N. and S. Singh (eds): Economics of Underdevelopment, Delhi: OUP.</w:t>
      </w:r>
    </w:p>
    <w:p w:rsidR="00DF795B" w:rsidRPr="00800ED1" w:rsidRDefault="00DF795B" w:rsidP="00DF795B">
      <w:pPr>
        <w:spacing w:before="26"/>
        <w:rPr>
          <w:sz w:val="24"/>
          <w:szCs w:val="24"/>
        </w:rPr>
      </w:pPr>
    </w:p>
    <w:p w:rsidR="00DF795B" w:rsidRPr="00800ED1" w:rsidRDefault="00DF795B" w:rsidP="00DF795B">
      <w:pPr>
        <w:spacing w:before="26"/>
        <w:rPr>
          <w:sz w:val="24"/>
          <w:szCs w:val="24"/>
        </w:rPr>
      </w:pPr>
      <w:r w:rsidRPr="00800ED1">
        <w:rPr>
          <w:sz w:val="24"/>
          <w:szCs w:val="24"/>
        </w:rPr>
        <w:t>Ray, D. (1998), Development Economics, Princeton University Press.</w:t>
      </w:r>
    </w:p>
    <w:p w:rsidR="00DF795B" w:rsidRPr="00800ED1" w:rsidRDefault="00DF795B" w:rsidP="00DF795B">
      <w:pPr>
        <w:spacing w:before="26"/>
        <w:rPr>
          <w:sz w:val="24"/>
          <w:szCs w:val="24"/>
        </w:rPr>
      </w:pPr>
      <w:r w:rsidRPr="00800ED1">
        <w:rPr>
          <w:sz w:val="24"/>
          <w:szCs w:val="24"/>
        </w:rPr>
        <w:t>Sen, Amartya (1983), ‘Development: Which way now?’, Economic Journal, reprinted in: Sen:</w:t>
      </w:r>
    </w:p>
    <w:p w:rsidR="00DF795B" w:rsidRPr="00800ED1" w:rsidRDefault="00DF795B" w:rsidP="00DF795B">
      <w:pPr>
        <w:spacing w:before="26"/>
        <w:rPr>
          <w:sz w:val="24"/>
          <w:szCs w:val="24"/>
        </w:rPr>
      </w:pPr>
      <w:r w:rsidRPr="00800ED1">
        <w:rPr>
          <w:sz w:val="24"/>
          <w:szCs w:val="24"/>
        </w:rPr>
        <w:t>Values,Resources and Development. Vol. 93(372), pages 742-62,</w:t>
      </w:r>
    </w:p>
    <w:p w:rsidR="00DF795B" w:rsidRPr="00800ED1" w:rsidRDefault="00DF795B" w:rsidP="00DF795B">
      <w:pPr>
        <w:spacing w:before="26"/>
        <w:rPr>
          <w:sz w:val="24"/>
          <w:szCs w:val="24"/>
        </w:rPr>
      </w:pPr>
      <w:r w:rsidRPr="00800ED1">
        <w:rPr>
          <w:sz w:val="24"/>
          <w:szCs w:val="24"/>
        </w:rPr>
        <w:t>Sen, Amartya (August 15, 2000), Development as Freedom. Anchor.</w:t>
      </w:r>
    </w:p>
    <w:p w:rsidR="00DF795B" w:rsidRPr="00800ED1" w:rsidRDefault="00DF795B" w:rsidP="00DF795B">
      <w:pPr>
        <w:spacing w:before="26"/>
        <w:rPr>
          <w:sz w:val="24"/>
          <w:szCs w:val="24"/>
        </w:rPr>
      </w:pPr>
      <w:r w:rsidRPr="00800ED1">
        <w:rPr>
          <w:sz w:val="24"/>
          <w:szCs w:val="24"/>
        </w:rPr>
        <w:t>Sen, Amartya (1988), ‘The concept of development’, In: H. Chenery and T.N. Srinivasan (eds):</w:t>
      </w:r>
    </w:p>
    <w:p w:rsidR="00DF795B" w:rsidRPr="00800ED1" w:rsidRDefault="00DF795B" w:rsidP="00DF795B">
      <w:pPr>
        <w:spacing w:before="26"/>
        <w:rPr>
          <w:sz w:val="24"/>
          <w:szCs w:val="24"/>
        </w:rPr>
      </w:pPr>
      <w:r w:rsidRPr="00800ED1">
        <w:rPr>
          <w:sz w:val="24"/>
          <w:szCs w:val="24"/>
        </w:rPr>
        <w:t>Handbook of Development Economics Vol 1: North-Holland.</w:t>
      </w:r>
    </w:p>
    <w:p w:rsidR="00DF795B" w:rsidRPr="00800ED1" w:rsidRDefault="00DF795B" w:rsidP="00DF795B">
      <w:pPr>
        <w:spacing w:before="26"/>
        <w:rPr>
          <w:sz w:val="24"/>
          <w:szCs w:val="24"/>
        </w:rPr>
      </w:pPr>
      <w:r w:rsidRPr="00800ED1">
        <w:rPr>
          <w:sz w:val="24"/>
          <w:szCs w:val="24"/>
        </w:rPr>
        <w:t>World Development Reports</w:t>
      </w:r>
    </w:p>
    <w:p w:rsidR="00DF795B" w:rsidRPr="00800ED1" w:rsidRDefault="00DF795B" w:rsidP="00DF795B">
      <w:pPr>
        <w:spacing w:before="26"/>
        <w:rPr>
          <w:sz w:val="24"/>
          <w:szCs w:val="24"/>
        </w:rPr>
      </w:pPr>
      <w:r w:rsidRPr="00800ED1">
        <w:rPr>
          <w:sz w:val="24"/>
          <w:szCs w:val="24"/>
        </w:rPr>
        <w:t>World Bank 1993</w:t>
      </w:r>
    </w:p>
    <w:p w:rsidR="00DF795B" w:rsidRPr="00800ED1" w:rsidRDefault="00DF795B" w:rsidP="00DF795B">
      <w:pPr>
        <w:spacing w:before="26"/>
        <w:rPr>
          <w:sz w:val="24"/>
          <w:szCs w:val="24"/>
        </w:rPr>
      </w:pPr>
      <w:r w:rsidRPr="00800ED1">
        <w:rPr>
          <w:sz w:val="24"/>
          <w:szCs w:val="24"/>
        </w:rPr>
        <w:t>World Bank 1998</w:t>
      </w:r>
    </w:p>
    <w:p w:rsidR="00DF795B" w:rsidRPr="00800ED1" w:rsidRDefault="00DF795B" w:rsidP="00DF795B">
      <w:pPr>
        <w:spacing w:before="26"/>
        <w:rPr>
          <w:sz w:val="24"/>
          <w:szCs w:val="24"/>
        </w:rPr>
      </w:pPr>
      <w:r w:rsidRPr="00800ED1">
        <w:rPr>
          <w:sz w:val="24"/>
          <w:szCs w:val="24"/>
        </w:rPr>
        <w:t>China Human Development Report 1999: Transition and the State</w:t>
      </w:r>
    </w:p>
    <w:p w:rsidR="00DF795B" w:rsidRPr="00800ED1" w:rsidRDefault="00DF795B" w:rsidP="00DF795B">
      <w:pPr>
        <w:spacing w:before="26"/>
        <w:rPr>
          <w:sz w:val="24"/>
          <w:szCs w:val="24"/>
        </w:rPr>
      </w:pPr>
      <w:r w:rsidRPr="00800ED1">
        <w:rPr>
          <w:sz w:val="24"/>
          <w:szCs w:val="24"/>
        </w:rPr>
        <w:t>Human Development Reports (most recent)</w:t>
      </w:r>
    </w:p>
    <w:p w:rsidR="00DF795B" w:rsidRPr="00800ED1" w:rsidRDefault="00DF795B" w:rsidP="00DF795B">
      <w:pPr>
        <w:spacing w:before="26"/>
        <w:rPr>
          <w:sz w:val="24"/>
          <w:szCs w:val="24"/>
        </w:rPr>
      </w:pPr>
      <w:r w:rsidRPr="00800ED1">
        <w:rPr>
          <w:sz w:val="24"/>
          <w:szCs w:val="24"/>
        </w:rPr>
        <w:t>Module II:</w:t>
      </w:r>
    </w:p>
    <w:p w:rsidR="00DF795B" w:rsidRPr="00800ED1" w:rsidRDefault="00DF795B" w:rsidP="00DF795B">
      <w:pPr>
        <w:spacing w:before="26"/>
        <w:rPr>
          <w:sz w:val="24"/>
          <w:szCs w:val="24"/>
        </w:rPr>
      </w:pPr>
      <w:r w:rsidRPr="00800ED1">
        <w:rPr>
          <w:sz w:val="24"/>
          <w:szCs w:val="24"/>
        </w:rPr>
        <w:t>Aghion. P. and Howitt. P Endogenous Growth Theory. The MIT Press, 1997.</w:t>
      </w:r>
    </w:p>
    <w:p w:rsidR="00DF795B" w:rsidRPr="00800ED1" w:rsidRDefault="00DF795B" w:rsidP="00DF795B">
      <w:pPr>
        <w:spacing w:before="26"/>
        <w:rPr>
          <w:sz w:val="24"/>
          <w:szCs w:val="24"/>
        </w:rPr>
      </w:pPr>
      <w:r w:rsidRPr="00800ED1">
        <w:rPr>
          <w:sz w:val="24"/>
          <w:szCs w:val="24"/>
        </w:rPr>
        <w:t>Barro, Robert J. &amp; Sala-i-Martin, Xavier (1995), Economic Gorwth, MacGrow Hill</w:t>
      </w:r>
    </w:p>
    <w:p w:rsidR="00DF795B" w:rsidRPr="00800ED1" w:rsidRDefault="00DF795B" w:rsidP="00DF795B">
      <w:pPr>
        <w:spacing w:before="26"/>
        <w:rPr>
          <w:sz w:val="24"/>
          <w:szCs w:val="24"/>
        </w:rPr>
      </w:pPr>
      <w:r w:rsidRPr="00800ED1">
        <w:rPr>
          <w:sz w:val="24"/>
          <w:szCs w:val="24"/>
        </w:rPr>
        <w:t>Bardhan, P. (1995), ‘The Contributions to Endogenous Growth Theory to the Analysis of Development</w:t>
      </w:r>
      <w:r w:rsidR="002D73A4" w:rsidRPr="00800ED1">
        <w:rPr>
          <w:sz w:val="24"/>
          <w:szCs w:val="24"/>
        </w:rPr>
        <w:t xml:space="preserve"> </w:t>
      </w:r>
      <w:r w:rsidRPr="00800ED1">
        <w:rPr>
          <w:sz w:val="24"/>
          <w:szCs w:val="24"/>
        </w:rPr>
        <w:t>Problems’ In:</w:t>
      </w:r>
      <w:r w:rsidR="002D73A4" w:rsidRPr="00800ED1">
        <w:rPr>
          <w:sz w:val="24"/>
          <w:szCs w:val="24"/>
        </w:rPr>
        <w:t xml:space="preserve"> </w:t>
      </w:r>
      <w:r w:rsidRPr="00800ED1">
        <w:rPr>
          <w:sz w:val="24"/>
          <w:szCs w:val="24"/>
        </w:rPr>
        <w:t>Behrman, J. and T.N. Srinivasan (ed): Handbook of Development Economics Vol. IIIB pp. 2983–2998</w:t>
      </w:r>
      <w:r w:rsidR="002D73A4" w:rsidRPr="00800ED1">
        <w:rPr>
          <w:sz w:val="24"/>
          <w:szCs w:val="24"/>
        </w:rPr>
        <w:t xml:space="preserve"> </w:t>
      </w:r>
      <w:r w:rsidRPr="00800ED1">
        <w:rPr>
          <w:sz w:val="24"/>
          <w:szCs w:val="24"/>
        </w:rPr>
        <w:t>(New York: Elsevier).</w:t>
      </w:r>
    </w:p>
    <w:p w:rsidR="00DF795B" w:rsidRPr="00800ED1" w:rsidRDefault="00DF795B" w:rsidP="00DF795B">
      <w:pPr>
        <w:spacing w:before="26"/>
        <w:rPr>
          <w:sz w:val="24"/>
          <w:szCs w:val="24"/>
        </w:rPr>
      </w:pPr>
      <w:r w:rsidRPr="00800ED1">
        <w:rPr>
          <w:sz w:val="24"/>
          <w:szCs w:val="24"/>
        </w:rPr>
        <w:t>Ray, D. (2009), Development Economics, Princeton University Press.</w:t>
      </w:r>
    </w:p>
    <w:p w:rsidR="00DF795B" w:rsidRPr="00800ED1" w:rsidRDefault="00DF795B" w:rsidP="00DF795B">
      <w:pPr>
        <w:spacing w:before="26"/>
        <w:rPr>
          <w:sz w:val="24"/>
          <w:szCs w:val="24"/>
        </w:rPr>
      </w:pPr>
      <w:r w:rsidRPr="00800ED1">
        <w:rPr>
          <w:sz w:val="24"/>
          <w:szCs w:val="24"/>
        </w:rPr>
        <w:t>Module III:</w:t>
      </w:r>
    </w:p>
    <w:p w:rsidR="00DF795B" w:rsidRPr="00800ED1" w:rsidRDefault="00DF795B" w:rsidP="00DF795B">
      <w:pPr>
        <w:spacing w:before="26"/>
        <w:rPr>
          <w:sz w:val="24"/>
          <w:szCs w:val="24"/>
        </w:rPr>
      </w:pPr>
      <w:r w:rsidRPr="00800ED1">
        <w:rPr>
          <w:sz w:val="24"/>
          <w:szCs w:val="24"/>
        </w:rPr>
        <w:t>Baran, P. (1957), The political economy of growth, Monthly Review Press. Pp. 308.</w:t>
      </w:r>
    </w:p>
    <w:p w:rsidR="002D73A4" w:rsidRPr="00800ED1" w:rsidRDefault="00DF795B" w:rsidP="00DF795B">
      <w:pPr>
        <w:spacing w:before="26"/>
        <w:rPr>
          <w:sz w:val="24"/>
          <w:szCs w:val="24"/>
        </w:rPr>
      </w:pPr>
      <w:r w:rsidRPr="00800ED1">
        <w:rPr>
          <w:sz w:val="24"/>
          <w:szCs w:val="24"/>
        </w:rPr>
        <w:t>Bardhan, P. (1988), ‘Alternative approaches to development economics’ Oxford University Press, New</w:t>
      </w:r>
      <w:r w:rsidR="002D73A4" w:rsidRPr="00800ED1">
        <w:rPr>
          <w:sz w:val="24"/>
          <w:szCs w:val="24"/>
        </w:rPr>
        <w:t xml:space="preserve"> </w:t>
      </w:r>
      <w:r w:rsidRPr="00800ED1">
        <w:rPr>
          <w:sz w:val="24"/>
          <w:szCs w:val="24"/>
        </w:rPr>
        <w:t>Delhi,</w:t>
      </w:r>
      <w:r w:rsidR="002D73A4" w:rsidRPr="00800ED1">
        <w:rPr>
          <w:sz w:val="24"/>
          <w:szCs w:val="24"/>
        </w:rPr>
        <w:t xml:space="preserve"> </w:t>
      </w:r>
    </w:p>
    <w:p w:rsidR="00DF795B" w:rsidRPr="00800ED1" w:rsidRDefault="00DF795B" w:rsidP="00DF795B">
      <w:pPr>
        <w:spacing w:before="26"/>
        <w:rPr>
          <w:sz w:val="24"/>
          <w:szCs w:val="24"/>
        </w:rPr>
      </w:pPr>
      <w:r w:rsidRPr="00800ED1">
        <w:rPr>
          <w:sz w:val="24"/>
          <w:szCs w:val="24"/>
        </w:rPr>
        <w:t>Chenery and Srinivasan (eds) 1995. Handbook of Development Economics, Vol. 1, Elsevier</w:t>
      </w:r>
    </w:p>
    <w:p w:rsidR="00DF795B" w:rsidRPr="00800ED1" w:rsidRDefault="00DF795B" w:rsidP="00DF795B">
      <w:pPr>
        <w:spacing w:before="26"/>
        <w:rPr>
          <w:sz w:val="24"/>
          <w:szCs w:val="24"/>
        </w:rPr>
      </w:pPr>
      <w:r w:rsidRPr="00800ED1">
        <w:rPr>
          <w:sz w:val="24"/>
          <w:szCs w:val="24"/>
        </w:rPr>
        <w:t>Bardhan, P. and C. Udry (1999), Development Microeconomics, oxford University press.</w:t>
      </w:r>
    </w:p>
    <w:p w:rsidR="00DF795B" w:rsidRPr="00800ED1" w:rsidRDefault="00DF795B" w:rsidP="00DF795B">
      <w:pPr>
        <w:spacing w:before="26"/>
        <w:rPr>
          <w:sz w:val="24"/>
          <w:szCs w:val="24"/>
        </w:rPr>
      </w:pPr>
      <w:r w:rsidRPr="00800ED1">
        <w:rPr>
          <w:sz w:val="24"/>
          <w:szCs w:val="24"/>
        </w:rPr>
        <w:t>Basu, K. (2003), Analytical Development Economics: The Less Developed Economy Revisited, The MIT</w:t>
      </w:r>
      <w:r w:rsidR="002D73A4" w:rsidRPr="00800ED1">
        <w:rPr>
          <w:sz w:val="24"/>
          <w:szCs w:val="24"/>
        </w:rPr>
        <w:t xml:space="preserve"> </w:t>
      </w:r>
      <w:r w:rsidRPr="00800ED1">
        <w:rPr>
          <w:sz w:val="24"/>
          <w:szCs w:val="24"/>
        </w:rPr>
        <w:t>Press.</w:t>
      </w:r>
    </w:p>
    <w:p w:rsidR="00DF795B" w:rsidRPr="00800ED1" w:rsidRDefault="00DF795B" w:rsidP="00DF795B">
      <w:pPr>
        <w:spacing w:before="26"/>
        <w:rPr>
          <w:sz w:val="24"/>
          <w:szCs w:val="24"/>
        </w:rPr>
      </w:pPr>
      <w:r w:rsidRPr="00800ED1">
        <w:rPr>
          <w:sz w:val="24"/>
          <w:szCs w:val="24"/>
        </w:rPr>
        <w:t>Booth, D. (1995), ‘Marxism and Development Sociology: Interpreting the Impasse’, In: Corbridge,</w:t>
      </w:r>
    </w:p>
    <w:p w:rsidR="00DF795B" w:rsidRPr="00800ED1" w:rsidRDefault="00DF795B" w:rsidP="00DF795B">
      <w:pPr>
        <w:spacing w:before="26"/>
        <w:rPr>
          <w:sz w:val="24"/>
          <w:szCs w:val="24"/>
        </w:rPr>
      </w:pPr>
      <w:r w:rsidRPr="00800ED1">
        <w:rPr>
          <w:sz w:val="24"/>
          <w:szCs w:val="24"/>
        </w:rPr>
        <w:t>Development Studies, London: Edward Arnold.</w:t>
      </w:r>
    </w:p>
    <w:p w:rsidR="00DF795B" w:rsidRPr="00800ED1" w:rsidRDefault="00DF795B" w:rsidP="00DF795B">
      <w:pPr>
        <w:spacing w:before="26"/>
        <w:rPr>
          <w:sz w:val="24"/>
          <w:szCs w:val="24"/>
        </w:rPr>
      </w:pPr>
      <w:r w:rsidRPr="00800ED1">
        <w:rPr>
          <w:sz w:val="24"/>
          <w:szCs w:val="24"/>
        </w:rPr>
        <w:t>Frank, G. (1984), ‘The development of underdevelopment’ in The Political Economy of Development and</w:t>
      </w:r>
      <w:r w:rsidR="002D73A4" w:rsidRPr="00800ED1">
        <w:rPr>
          <w:sz w:val="24"/>
          <w:szCs w:val="24"/>
        </w:rPr>
        <w:t xml:space="preserve"> </w:t>
      </w:r>
      <w:r w:rsidRPr="00800ED1">
        <w:rPr>
          <w:sz w:val="24"/>
          <w:szCs w:val="24"/>
        </w:rPr>
        <w:t>Underdevelopment, ed. Charles K. Wilber. New York: Random House. 1984. Pp. 100</w:t>
      </w:r>
    </w:p>
    <w:p w:rsidR="00DF795B" w:rsidRPr="00800ED1" w:rsidRDefault="00DF795B" w:rsidP="00DF795B">
      <w:pPr>
        <w:spacing w:before="26"/>
        <w:rPr>
          <w:sz w:val="24"/>
          <w:szCs w:val="24"/>
        </w:rPr>
      </w:pPr>
      <w:r w:rsidRPr="00800ED1">
        <w:rPr>
          <w:sz w:val="24"/>
          <w:szCs w:val="24"/>
        </w:rPr>
        <w:t>Hayami, Y. (1997), Development Economics: From the Poverty to the Wealth of Nations, Oxford:</w:t>
      </w:r>
    </w:p>
    <w:p w:rsidR="00DF795B" w:rsidRPr="00800ED1" w:rsidRDefault="00DF795B" w:rsidP="00DF795B">
      <w:pPr>
        <w:spacing w:before="26"/>
        <w:rPr>
          <w:sz w:val="24"/>
          <w:szCs w:val="24"/>
        </w:rPr>
      </w:pPr>
      <w:r w:rsidRPr="00800ED1">
        <w:rPr>
          <w:sz w:val="24"/>
          <w:szCs w:val="24"/>
        </w:rPr>
        <w:t>Clarendon Press.</w:t>
      </w:r>
    </w:p>
    <w:p w:rsidR="00DF795B" w:rsidRPr="00800ED1" w:rsidRDefault="00DF795B" w:rsidP="00DF795B">
      <w:pPr>
        <w:spacing w:before="26"/>
        <w:rPr>
          <w:sz w:val="24"/>
          <w:szCs w:val="24"/>
        </w:rPr>
      </w:pPr>
      <w:r w:rsidRPr="00800ED1">
        <w:rPr>
          <w:sz w:val="24"/>
          <w:szCs w:val="24"/>
        </w:rPr>
        <w:t>Jorgenson, D. (1978), ‘Surplus Agricultural Labour and the Development of a Dual Economy’, In: Singh,</w:t>
      </w:r>
    </w:p>
    <w:p w:rsidR="00DF795B" w:rsidRPr="00800ED1" w:rsidRDefault="00DF795B" w:rsidP="00DF795B">
      <w:pPr>
        <w:spacing w:before="26"/>
        <w:rPr>
          <w:sz w:val="24"/>
          <w:szCs w:val="24"/>
        </w:rPr>
      </w:pPr>
      <w:r w:rsidRPr="00800ED1">
        <w:rPr>
          <w:sz w:val="24"/>
          <w:szCs w:val="24"/>
        </w:rPr>
        <w:t>S.P (ed), Underdevelopment to Developing Economies, oxford University press Delhi.</w:t>
      </w:r>
    </w:p>
    <w:p w:rsidR="00DF795B" w:rsidRPr="00800ED1" w:rsidRDefault="00DF795B" w:rsidP="00DF795B">
      <w:pPr>
        <w:spacing w:before="26"/>
        <w:rPr>
          <w:sz w:val="24"/>
          <w:szCs w:val="24"/>
        </w:rPr>
      </w:pPr>
      <w:r w:rsidRPr="00800ED1">
        <w:rPr>
          <w:sz w:val="24"/>
          <w:szCs w:val="24"/>
        </w:rPr>
        <w:t>Kay, Geoffrey (1975), Development and underdevelopment: a Marxist analysis. London: The Macmillan</w:t>
      </w:r>
      <w:r w:rsidR="002D73A4" w:rsidRPr="00800ED1">
        <w:rPr>
          <w:sz w:val="24"/>
          <w:szCs w:val="24"/>
        </w:rPr>
        <w:t xml:space="preserve"> </w:t>
      </w:r>
      <w:r w:rsidRPr="00800ED1">
        <w:rPr>
          <w:sz w:val="24"/>
          <w:szCs w:val="24"/>
        </w:rPr>
        <w:t>Press Ltd.</w:t>
      </w:r>
    </w:p>
    <w:p w:rsidR="00DF795B" w:rsidRPr="00800ED1" w:rsidRDefault="00DF795B" w:rsidP="00DF795B">
      <w:pPr>
        <w:spacing w:before="26"/>
        <w:rPr>
          <w:sz w:val="24"/>
          <w:szCs w:val="24"/>
        </w:rPr>
      </w:pPr>
      <w:r w:rsidRPr="00800ED1">
        <w:rPr>
          <w:sz w:val="24"/>
          <w:szCs w:val="24"/>
        </w:rPr>
        <w:t>Krugman, P. (1993), ‘Toward a counter-counterrevolution in Development Theory’, Proceedings of the</w:t>
      </w:r>
      <w:r w:rsidR="002D73A4" w:rsidRPr="00800ED1">
        <w:rPr>
          <w:sz w:val="24"/>
          <w:szCs w:val="24"/>
        </w:rPr>
        <w:t xml:space="preserve"> </w:t>
      </w:r>
      <w:r w:rsidRPr="00800ED1">
        <w:rPr>
          <w:sz w:val="24"/>
          <w:szCs w:val="24"/>
        </w:rPr>
        <w:t>World Bank Annual Conference on Development Economics 1992, Washington DC: World Bank.</w:t>
      </w:r>
    </w:p>
    <w:p w:rsidR="00DF795B" w:rsidRPr="00800ED1" w:rsidRDefault="00DF795B" w:rsidP="00DF795B">
      <w:pPr>
        <w:spacing w:before="26"/>
        <w:rPr>
          <w:sz w:val="24"/>
          <w:szCs w:val="24"/>
        </w:rPr>
      </w:pPr>
      <w:r w:rsidRPr="00800ED1">
        <w:rPr>
          <w:sz w:val="24"/>
          <w:szCs w:val="24"/>
        </w:rPr>
        <w:t>Little, IMD (1982) Economic Development: Theory, Policy and International Relations, New York: Basic</w:t>
      </w:r>
      <w:r w:rsidR="002D73A4" w:rsidRPr="00800ED1">
        <w:rPr>
          <w:sz w:val="24"/>
          <w:szCs w:val="24"/>
        </w:rPr>
        <w:t xml:space="preserve"> </w:t>
      </w:r>
      <w:r w:rsidRPr="00800ED1">
        <w:rPr>
          <w:sz w:val="24"/>
          <w:szCs w:val="24"/>
        </w:rPr>
        <w:t>Books; New York: McGraw- Hill.</w:t>
      </w:r>
    </w:p>
    <w:p w:rsidR="00DF795B" w:rsidRPr="00800ED1" w:rsidRDefault="00DF795B" w:rsidP="00DF795B">
      <w:pPr>
        <w:spacing w:before="26"/>
        <w:rPr>
          <w:sz w:val="24"/>
          <w:szCs w:val="24"/>
        </w:rPr>
      </w:pPr>
    </w:p>
    <w:p w:rsidR="00DF795B" w:rsidRPr="00800ED1" w:rsidRDefault="00DF795B" w:rsidP="00DF795B">
      <w:pPr>
        <w:spacing w:before="26"/>
        <w:rPr>
          <w:sz w:val="24"/>
          <w:szCs w:val="24"/>
        </w:rPr>
      </w:pPr>
      <w:r w:rsidRPr="00800ED1">
        <w:rPr>
          <w:sz w:val="24"/>
          <w:szCs w:val="24"/>
        </w:rPr>
        <w:t>Palma, G. (1978), ‘Dependency: a formal theory of underdevelopment or a methodology for the analysis</w:t>
      </w:r>
      <w:r w:rsidR="002D73A4" w:rsidRPr="00800ED1">
        <w:rPr>
          <w:sz w:val="24"/>
          <w:szCs w:val="24"/>
        </w:rPr>
        <w:t xml:space="preserve"> </w:t>
      </w:r>
      <w:r w:rsidRPr="00800ED1">
        <w:rPr>
          <w:sz w:val="24"/>
          <w:szCs w:val="24"/>
        </w:rPr>
        <w:t>of concrete situations of underdevelopment’, World Development, Vol. 6, pp. 881-924, Pergamon Press</w:t>
      </w:r>
      <w:r w:rsidR="002D73A4" w:rsidRPr="00800ED1">
        <w:rPr>
          <w:sz w:val="24"/>
          <w:szCs w:val="24"/>
        </w:rPr>
        <w:t xml:space="preserve"> </w:t>
      </w:r>
      <w:r w:rsidRPr="00800ED1">
        <w:rPr>
          <w:sz w:val="24"/>
          <w:szCs w:val="24"/>
        </w:rPr>
        <w:t>Ltd.,</w:t>
      </w:r>
    </w:p>
    <w:p w:rsidR="00DF795B" w:rsidRPr="00800ED1" w:rsidRDefault="00DF795B" w:rsidP="00DF795B">
      <w:pPr>
        <w:spacing w:before="26"/>
        <w:rPr>
          <w:sz w:val="24"/>
          <w:szCs w:val="24"/>
        </w:rPr>
      </w:pPr>
      <w:r w:rsidRPr="00800ED1">
        <w:rPr>
          <w:sz w:val="24"/>
          <w:szCs w:val="24"/>
        </w:rPr>
        <w:t>Ranis, G. and J.C.H. Fei (1961), ‘A theory of economic development’, American economic review, LI- 4</w:t>
      </w:r>
      <w:r w:rsidR="002D73A4" w:rsidRPr="00800ED1">
        <w:rPr>
          <w:sz w:val="24"/>
          <w:szCs w:val="24"/>
        </w:rPr>
        <w:t xml:space="preserve"> </w:t>
      </w:r>
      <w:r w:rsidRPr="00800ED1">
        <w:rPr>
          <w:sz w:val="24"/>
          <w:szCs w:val="24"/>
        </w:rPr>
        <w:t>September, pp 533-565</w:t>
      </w:r>
    </w:p>
    <w:p w:rsidR="00DF795B" w:rsidRPr="00800ED1" w:rsidRDefault="00DF795B" w:rsidP="00DF795B">
      <w:pPr>
        <w:spacing w:before="26"/>
        <w:rPr>
          <w:sz w:val="24"/>
          <w:szCs w:val="24"/>
        </w:rPr>
      </w:pPr>
      <w:r w:rsidRPr="00800ED1">
        <w:rPr>
          <w:sz w:val="24"/>
          <w:szCs w:val="24"/>
        </w:rPr>
        <w:lastRenderedPageBreak/>
        <w:t>Ray, D. (2009), Development Economics, Princeton University Press.</w:t>
      </w:r>
    </w:p>
    <w:p w:rsidR="00DF795B" w:rsidRPr="00800ED1" w:rsidRDefault="00DF795B" w:rsidP="00DF795B">
      <w:pPr>
        <w:spacing w:before="26"/>
        <w:rPr>
          <w:sz w:val="24"/>
          <w:szCs w:val="24"/>
        </w:rPr>
      </w:pPr>
      <w:r w:rsidRPr="00800ED1">
        <w:rPr>
          <w:sz w:val="24"/>
          <w:szCs w:val="24"/>
        </w:rPr>
        <w:t>Thirlwall, AP (2006), 8th Edition, Growth and Development, Palgrave Macmillan.</w:t>
      </w:r>
    </w:p>
    <w:p w:rsidR="00DF795B" w:rsidRPr="00800ED1" w:rsidRDefault="00DF795B" w:rsidP="00DF795B">
      <w:pPr>
        <w:spacing w:before="26"/>
        <w:rPr>
          <w:sz w:val="24"/>
          <w:szCs w:val="24"/>
        </w:rPr>
      </w:pPr>
      <w:r w:rsidRPr="00800ED1">
        <w:rPr>
          <w:sz w:val="24"/>
          <w:szCs w:val="24"/>
        </w:rPr>
        <w:t>Module IV:</w:t>
      </w:r>
    </w:p>
    <w:p w:rsidR="00DF795B" w:rsidRPr="00800ED1" w:rsidRDefault="00DF795B" w:rsidP="00DF795B">
      <w:pPr>
        <w:spacing w:before="26"/>
        <w:rPr>
          <w:sz w:val="24"/>
          <w:szCs w:val="24"/>
        </w:rPr>
      </w:pPr>
      <w:r w:rsidRPr="00800ED1">
        <w:rPr>
          <w:sz w:val="24"/>
          <w:szCs w:val="24"/>
        </w:rPr>
        <w:t>Bardhan, P. (1989), ‘The New Institutional Economics and Development Theory’, World Development,</w:t>
      </w:r>
      <w:r w:rsidR="002D73A4" w:rsidRPr="00800ED1">
        <w:rPr>
          <w:sz w:val="24"/>
          <w:szCs w:val="24"/>
        </w:rPr>
        <w:t xml:space="preserve"> </w:t>
      </w:r>
      <w:r w:rsidRPr="00800ED1">
        <w:rPr>
          <w:sz w:val="24"/>
          <w:szCs w:val="24"/>
        </w:rPr>
        <w:t>Vol.17 (9), pp.1389-1395.</w:t>
      </w:r>
    </w:p>
    <w:p w:rsidR="00DF795B" w:rsidRPr="00800ED1" w:rsidRDefault="00DF795B" w:rsidP="00DF795B">
      <w:pPr>
        <w:spacing w:before="26"/>
        <w:rPr>
          <w:sz w:val="24"/>
          <w:szCs w:val="24"/>
        </w:rPr>
      </w:pPr>
      <w:r w:rsidRPr="00800ED1">
        <w:rPr>
          <w:sz w:val="24"/>
          <w:szCs w:val="24"/>
        </w:rPr>
        <w:t>Bardhan, P. (2001), ‘The nature of institutional impediments to economic development’ In: Kahkonen, S.</w:t>
      </w:r>
      <w:r w:rsidR="002D73A4" w:rsidRPr="00800ED1">
        <w:rPr>
          <w:sz w:val="24"/>
          <w:szCs w:val="24"/>
        </w:rPr>
        <w:t xml:space="preserve"> </w:t>
      </w:r>
      <w:r w:rsidRPr="00800ED1">
        <w:rPr>
          <w:sz w:val="24"/>
          <w:szCs w:val="24"/>
        </w:rPr>
        <w:t>and M. Olson (eds): A New Institutional Approach to Economic Development, New Delhi: Vistaar</w:t>
      </w:r>
      <w:r w:rsidR="002D73A4" w:rsidRPr="00800ED1">
        <w:rPr>
          <w:sz w:val="24"/>
          <w:szCs w:val="24"/>
        </w:rPr>
        <w:t xml:space="preserve"> </w:t>
      </w:r>
      <w:r w:rsidRPr="00800ED1">
        <w:rPr>
          <w:sz w:val="24"/>
          <w:szCs w:val="24"/>
        </w:rPr>
        <w:t>Publications.</w:t>
      </w:r>
    </w:p>
    <w:p w:rsidR="00DF795B" w:rsidRPr="00800ED1" w:rsidRDefault="00DF795B" w:rsidP="00DF795B">
      <w:pPr>
        <w:spacing w:before="26"/>
        <w:rPr>
          <w:sz w:val="24"/>
          <w:szCs w:val="24"/>
        </w:rPr>
      </w:pPr>
      <w:r w:rsidRPr="00800ED1">
        <w:rPr>
          <w:sz w:val="24"/>
          <w:szCs w:val="24"/>
        </w:rPr>
        <w:t>Bardhan, P. (2000), ‘Understanding underdevelopment: Challenges for Institutional Economics from the</w:t>
      </w:r>
      <w:r w:rsidR="002D73A4" w:rsidRPr="00800ED1">
        <w:rPr>
          <w:sz w:val="24"/>
          <w:szCs w:val="24"/>
        </w:rPr>
        <w:t xml:space="preserve"> </w:t>
      </w:r>
      <w:r w:rsidRPr="00800ED1">
        <w:rPr>
          <w:sz w:val="24"/>
          <w:szCs w:val="24"/>
        </w:rPr>
        <w:t>point of view of poor countries’, Journal of Institutional and Theoretical Economics,Vol.135, pp. 216-235.</w:t>
      </w:r>
    </w:p>
    <w:p w:rsidR="00DF795B" w:rsidRPr="00800ED1" w:rsidRDefault="00DF795B" w:rsidP="00DF795B">
      <w:pPr>
        <w:spacing w:before="26"/>
        <w:rPr>
          <w:sz w:val="24"/>
          <w:szCs w:val="24"/>
        </w:rPr>
      </w:pPr>
      <w:r w:rsidRPr="00800ED1">
        <w:rPr>
          <w:sz w:val="24"/>
          <w:szCs w:val="24"/>
        </w:rPr>
        <w:t>Bowles. S. Microeconomics: Behavior, Institutions and Evolution, Princeton University Press, 2006.</w:t>
      </w:r>
    </w:p>
    <w:p w:rsidR="00DF795B" w:rsidRPr="00800ED1" w:rsidRDefault="00DF795B" w:rsidP="00DF795B">
      <w:pPr>
        <w:spacing w:before="26"/>
        <w:rPr>
          <w:sz w:val="24"/>
          <w:szCs w:val="24"/>
        </w:rPr>
      </w:pPr>
      <w:r w:rsidRPr="00800ED1">
        <w:rPr>
          <w:sz w:val="24"/>
          <w:szCs w:val="24"/>
        </w:rPr>
        <w:t>Dasgupta. P. An Inquiry into Well Being and Destitution, Clarendon Press 1993.</w:t>
      </w:r>
    </w:p>
    <w:p w:rsidR="00DF795B" w:rsidRPr="00800ED1" w:rsidRDefault="00DF795B" w:rsidP="00DF795B">
      <w:pPr>
        <w:spacing w:before="26"/>
        <w:rPr>
          <w:sz w:val="24"/>
          <w:szCs w:val="24"/>
        </w:rPr>
      </w:pPr>
      <w:r w:rsidRPr="00800ED1">
        <w:rPr>
          <w:sz w:val="24"/>
          <w:szCs w:val="24"/>
        </w:rPr>
        <w:t>Dasgupta, P. Human wellbeing and Natural Environment, Oxford University Press, 2002.</w:t>
      </w:r>
    </w:p>
    <w:p w:rsidR="00DF795B" w:rsidRPr="00800ED1" w:rsidRDefault="00DF795B" w:rsidP="00DF795B">
      <w:pPr>
        <w:spacing w:before="26"/>
        <w:rPr>
          <w:sz w:val="24"/>
          <w:szCs w:val="24"/>
        </w:rPr>
      </w:pPr>
      <w:r w:rsidRPr="00800ED1">
        <w:rPr>
          <w:sz w:val="24"/>
          <w:szCs w:val="24"/>
        </w:rPr>
        <w:t>Stiglitz, J. (1989), ‘Markets, Market Failures, and Development’, American Economic Review, Vol.79,</w:t>
      </w:r>
      <w:r w:rsidR="002D73A4" w:rsidRPr="00800ED1">
        <w:rPr>
          <w:sz w:val="24"/>
          <w:szCs w:val="24"/>
        </w:rPr>
        <w:t xml:space="preserve"> </w:t>
      </w:r>
      <w:r w:rsidRPr="00800ED1">
        <w:rPr>
          <w:sz w:val="24"/>
          <w:szCs w:val="24"/>
        </w:rPr>
        <w:t>pp.197-203.</w:t>
      </w:r>
    </w:p>
    <w:p w:rsidR="00DF795B" w:rsidRPr="00800ED1" w:rsidRDefault="00DF795B" w:rsidP="00DF795B">
      <w:pPr>
        <w:spacing w:before="26"/>
        <w:rPr>
          <w:sz w:val="24"/>
          <w:szCs w:val="24"/>
        </w:rPr>
      </w:pPr>
      <w:r w:rsidRPr="00800ED1">
        <w:rPr>
          <w:sz w:val="24"/>
          <w:szCs w:val="24"/>
        </w:rPr>
        <w:t>Hayami, Y. (1997), Development Economics: From the Poverty to the Wealth of Nations, Oxford:</w:t>
      </w:r>
    </w:p>
    <w:p w:rsidR="00DF795B" w:rsidRPr="00800ED1" w:rsidRDefault="00DF795B" w:rsidP="00DF795B">
      <w:pPr>
        <w:spacing w:before="26"/>
        <w:rPr>
          <w:sz w:val="24"/>
          <w:szCs w:val="24"/>
        </w:rPr>
      </w:pPr>
      <w:r w:rsidRPr="00800ED1">
        <w:rPr>
          <w:sz w:val="24"/>
          <w:szCs w:val="24"/>
        </w:rPr>
        <w:t>Clarendon Press.</w:t>
      </w:r>
    </w:p>
    <w:p w:rsidR="00DF795B" w:rsidRPr="00800ED1" w:rsidRDefault="00DF795B" w:rsidP="00DF795B">
      <w:pPr>
        <w:spacing w:before="26"/>
        <w:rPr>
          <w:sz w:val="24"/>
          <w:szCs w:val="24"/>
        </w:rPr>
      </w:pPr>
      <w:r w:rsidRPr="00800ED1">
        <w:rPr>
          <w:sz w:val="24"/>
          <w:szCs w:val="24"/>
        </w:rPr>
        <w:t>Module V</w:t>
      </w:r>
    </w:p>
    <w:p w:rsidR="00DF795B" w:rsidRPr="00800ED1" w:rsidRDefault="00DF795B" w:rsidP="00DF795B">
      <w:pPr>
        <w:spacing w:before="26"/>
        <w:rPr>
          <w:sz w:val="24"/>
          <w:szCs w:val="24"/>
        </w:rPr>
      </w:pPr>
      <w:r w:rsidRPr="00800ED1">
        <w:rPr>
          <w:sz w:val="24"/>
          <w:szCs w:val="24"/>
        </w:rPr>
        <w:t>Asian Development Bank, (2011) “Understanding Poverty in India”</w:t>
      </w:r>
    </w:p>
    <w:p w:rsidR="00DF795B" w:rsidRPr="00800ED1" w:rsidRDefault="00DF795B" w:rsidP="00DF795B">
      <w:pPr>
        <w:spacing w:before="26"/>
        <w:rPr>
          <w:sz w:val="24"/>
          <w:szCs w:val="24"/>
        </w:rPr>
      </w:pPr>
      <w:r w:rsidRPr="00800ED1">
        <w:rPr>
          <w:sz w:val="24"/>
          <w:szCs w:val="24"/>
        </w:rPr>
        <w:t>Fields, Gary S. (1981) Poverty, Inequality, and Development: A Distributional Approach, Journal of</w:t>
      </w:r>
    </w:p>
    <w:p w:rsidR="00DF795B" w:rsidRPr="00800ED1" w:rsidRDefault="00DF795B" w:rsidP="00DF795B">
      <w:pPr>
        <w:spacing w:before="26"/>
        <w:rPr>
          <w:sz w:val="24"/>
          <w:szCs w:val="24"/>
        </w:rPr>
      </w:pPr>
      <w:r w:rsidRPr="00800ED1">
        <w:rPr>
          <w:sz w:val="24"/>
          <w:szCs w:val="24"/>
        </w:rPr>
        <w:t>Policy Modeling, 3(3), 295-315</w:t>
      </w:r>
    </w:p>
    <w:p w:rsidR="00DF795B" w:rsidRPr="00800ED1" w:rsidRDefault="00DF795B" w:rsidP="00DF795B">
      <w:pPr>
        <w:spacing w:before="26"/>
        <w:rPr>
          <w:sz w:val="24"/>
          <w:szCs w:val="24"/>
        </w:rPr>
      </w:pPr>
      <w:r w:rsidRPr="00800ED1">
        <w:rPr>
          <w:sz w:val="24"/>
          <w:szCs w:val="24"/>
        </w:rPr>
        <w:t>Fields,Gary S., 1981. "Poverty, Inequality, and Development," Cambridge Books, Cambridge University</w:t>
      </w:r>
      <w:r w:rsidR="002D73A4" w:rsidRPr="00800ED1">
        <w:rPr>
          <w:sz w:val="24"/>
          <w:szCs w:val="24"/>
        </w:rPr>
        <w:t xml:space="preserve"> </w:t>
      </w:r>
      <w:r w:rsidRPr="00800ED1">
        <w:rPr>
          <w:sz w:val="24"/>
          <w:szCs w:val="24"/>
        </w:rPr>
        <w:t>Press.</w:t>
      </w:r>
    </w:p>
    <w:p w:rsidR="00DF795B" w:rsidRPr="00800ED1" w:rsidRDefault="00DF795B" w:rsidP="00DF795B">
      <w:pPr>
        <w:spacing w:before="26"/>
        <w:rPr>
          <w:sz w:val="24"/>
          <w:szCs w:val="24"/>
        </w:rPr>
      </w:pPr>
      <w:r w:rsidRPr="00800ED1">
        <w:rPr>
          <w:sz w:val="24"/>
          <w:szCs w:val="24"/>
        </w:rPr>
        <w:t>Gary S. Fields (2001) “Distribution and Development A New Look at the Developing World”, The MIT</w:t>
      </w:r>
      <w:r w:rsidR="002D73A4" w:rsidRPr="00800ED1">
        <w:rPr>
          <w:sz w:val="24"/>
          <w:szCs w:val="24"/>
        </w:rPr>
        <w:t xml:space="preserve"> </w:t>
      </w:r>
      <w:r w:rsidRPr="00800ED1">
        <w:rPr>
          <w:sz w:val="24"/>
          <w:szCs w:val="24"/>
        </w:rPr>
        <w:t>Press, DOI: https://doi.org/10.7551/mitpress/2465.001.0001, ISBN (electronic): 9780262272605</w:t>
      </w:r>
    </w:p>
    <w:p w:rsidR="00DF795B" w:rsidRPr="00800ED1" w:rsidRDefault="00DF795B" w:rsidP="00DF795B">
      <w:pPr>
        <w:spacing w:before="26"/>
        <w:rPr>
          <w:sz w:val="24"/>
          <w:szCs w:val="24"/>
        </w:rPr>
      </w:pPr>
      <w:r w:rsidRPr="00800ED1">
        <w:rPr>
          <w:sz w:val="24"/>
          <w:szCs w:val="24"/>
        </w:rPr>
        <w:t>Pomeranz K, The Great Divergence: China, Europe and the Making of the Modern World, Princeton UP</w:t>
      </w:r>
      <w:r w:rsidR="002D73A4" w:rsidRPr="00800ED1">
        <w:rPr>
          <w:sz w:val="24"/>
          <w:szCs w:val="24"/>
        </w:rPr>
        <w:t xml:space="preserve"> </w:t>
      </w:r>
      <w:r w:rsidRPr="00800ED1">
        <w:rPr>
          <w:sz w:val="24"/>
          <w:szCs w:val="24"/>
        </w:rPr>
        <w:t>2000</w:t>
      </w:r>
    </w:p>
    <w:p w:rsidR="00DF795B" w:rsidRPr="00800ED1" w:rsidRDefault="00DF795B" w:rsidP="00DF795B">
      <w:pPr>
        <w:spacing w:before="26"/>
        <w:rPr>
          <w:sz w:val="24"/>
          <w:szCs w:val="24"/>
        </w:rPr>
      </w:pPr>
      <w:r w:rsidRPr="00800ED1">
        <w:rPr>
          <w:sz w:val="24"/>
          <w:szCs w:val="24"/>
        </w:rPr>
        <w:t>Piketty. T. Capital in the Twenty-First Century, Editions du Seuil,, Belknap Press, 2014</w:t>
      </w:r>
    </w:p>
    <w:p w:rsidR="00DF795B" w:rsidRPr="00800ED1" w:rsidRDefault="00DF795B" w:rsidP="00DF795B">
      <w:pPr>
        <w:spacing w:before="26"/>
        <w:rPr>
          <w:sz w:val="24"/>
          <w:szCs w:val="24"/>
        </w:rPr>
      </w:pPr>
      <w:r w:rsidRPr="00800ED1">
        <w:rPr>
          <w:sz w:val="24"/>
          <w:szCs w:val="24"/>
        </w:rPr>
        <w:t>Grusky, David B., Kanbur Ravi, Sen Amartya (2006) “Poverty and Inequality”, Stanford University</w:t>
      </w:r>
    </w:p>
    <w:p w:rsidR="00DF795B" w:rsidRPr="00800ED1" w:rsidRDefault="00DF795B" w:rsidP="00DF795B">
      <w:pPr>
        <w:spacing w:before="26"/>
        <w:rPr>
          <w:sz w:val="24"/>
          <w:szCs w:val="24"/>
        </w:rPr>
      </w:pPr>
      <w:r w:rsidRPr="00800ED1">
        <w:rPr>
          <w:sz w:val="24"/>
          <w:szCs w:val="24"/>
        </w:rPr>
        <w:t>Press</w:t>
      </w:r>
    </w:p>
    <w:p w:rsidR="00DF795B" w:rsidRPr="00800ED1" w:rsidRDefault="00DF795B" w:rsidP="00DF795B">
      <w:pPr>
        <w:spacing w:before="26"/>
        <w:rPr>
          <w:sz w:val="24"/>
          <w:szCs w:val="24"/>
        </w:rPr>
      </w:pPr>
      <w:r w:rsidRPr="00800ED1">
        <w:rPr>
          <w:sz w:val="24"/>
          <w:szCs w:val="24"/>
        </w:rPr>
        <w:t>Reports by various committees on poverty line</w:t>
      </w:r>
    </w:p>
    <w:p w:rsidR="00DF795B" w:rsidRPr="00800ED1" w:rsidRDefault="00DF795B" w:rsidP="00DF795B">
      <w:pPr>
        <w:spacing w:before="26"/>
        <w:rPr>
          <w:sz w:val="24"/>
          <w:szCs w:val="24"/>
        </w:rPr>
      </w:pPr>
      <w:r w:rsidRPr="00800ED1">
        <w:rPr>
          <w:sz w:val="24"/>
          <w:szCs w:val="24"/>
        </w:rPr>
        <w:t>Reports of Planning Commission / NITI Aayog, India</w:t>
      </w:r>
    </w:p>
    <w:p w:rsidR="00DF795B" w:rsidRPr="00800ED1" w:rsidRDefault="00DF795B" w:rsidP="00DF795B">
      <w:pPr>
        <w:spacing w:before="26"/>
        <w:rPr>
          <w:sz w:val="24"/>
          <w:szCs w:val="24"/>
        </w:rPr>
      </w:pPr>
      <w:r w:rsidRPr="00800ED1">
        <w:rPr>
          <w:sz w:val="24"/>
          <w:szCs w:val="24"/>
        </w:rPr>
        <w:t>Reports of World Bank</w:t>
      </w:r>
    </w:p>
    <w:p w:rsidR="00DF795B" w:rsidRPr="00800ED1" w:rsidRDefault="00DF795B" w:rsidP="00DF795B">
      <w:pPr>
        <w:spacing w:before="26"/>
        <w:rPr>
          <w:sz w:val="24"/>
          <w:szCs w:val="24"/>
        </w:rPr>
      </w:pPr>
      <w:r w:rsidRPr="00800ED1">
        <w:rPr>
          <w:sz w:val="24"/>
          <w:szCs w:val="24"/>
        </w:rPr>
        <w:t>Reports of UNDP</w:t>
      </w:r>
    </w:p>
    <w:p w:rsidR="00DF795B" w:rsidRPr="00800ED1" w:rsidRDefault="00DF795B" w:rsidP="00DF795B">
      <w:pPr>
        <w:spacing w:before="26"/>
        <w:rPr>
          <w:sz w:val="24"/>
          <w:szCs w:val="24"/>
        </w:rPr>
      </w:pPr>
      <w:r w:rsidRPr="00800ED1">
        <w:rPr>
          <w:sz w:val="24"/>
          <w:szCs w:val="24"/>
        </w:rPr>
        <w:t>HDR reports</w:t>
      </w:r>
    </w:p>
    <w:p w:rsidR="00DF795B" w:rsidRPr="00800ED1" w:rsidRDefault="00DF795B" w:rsidP="00DF795B">
      <w:pPr>
        <w:spacing w:before="26"/>
        <w:rPr>
          <w:sz w:val="24"/>
          <w:szCs w:val="24"/>
        </w:rPr>
      </w:pPr>
      <w:r w:rsidRPr="00800ED1">
        <w:rPr>
          <w:sz w:val="24"/>
          <w:szCs w:val="24"/>
        </w:rPr>
        <w:t>Oxfam reports</w:t>
      </w:r>
    </w:p>
    <w:p w:rsidR="00DF795B" w:rsidRPr="00800ED1" w:rsidRDefault="00DF795B" w:rsidP="00DF795B">
      <w:pPr>
        <w:spacing w:before="26"/>
        <w:rPr>
          <w:sz w:val="24"/>
          <w:szCs w:val="24"/>
        </w:rPr>
      </w:pPr>
    </w:p>
    <w:p w:rsidR="00DF795B" w:rsidRPr="00800ED1" w:rsidRDefault="00DF795B" w:rsidP="00DF795B">
      <w:pPr>
        <w:spacing w:before="26"/>
        <w:rPr>
          <w:sz w:val="24"/>
          <w:szCs w:val="24"/>
        </w:rPr>
      </w:pPr>
      <w:r w:rsidRPr="00800ED1">
        <w:rPr>
          <w:sz w:val="24"/>
          <w:szCs w:val="24"/>
        </w:rPr>
        <w:t>Module VI</w:t>
      </w:r>
    </w:p>
    <w:p w:rsidR="00DF795B" w:rsidRPr="00800ED1" w:rsidRDefault="00DF795B" w:rsidP="00DF795B">
      <w:pPr>
        <w:spacing w:before="26"/>
        <w:rPr>
          <w:sz w:val="24"/>
          <w:szCs w:val="24"/>
        </w:rPr>
      </w:pPr>
      <w:r w:rsidRPr="00800ED1">
        <w:rPr>
          <w:sz w:val="24"/>
          <w:szCs w:val="24"/>
        </w:rPr>
        <w:t>World Bank reports</w:t>
      </w:r>
    </w:p>
    <w:p w:rsidR="00DF795B" w:rsidRPr="00800ED1" w:rsidRDefault="00DF795B" w:rsidP="00DF795B">
      <w:pPr>
        <w:spacing w:before="26"/>
        <w:rPr>
          <w:sz w:val="24"/>
          <w:szCs w:val="24"/>
        </w:rPr>
      </w:pPr>
      <w:r w:rsidRPr="00800ED1">
        <w:rPr>
          <w:sz w:val="24"/>
          <w:szCs w:val="24"/>
        </w:rPr>
        <w:t>Maddison Historical Statistics: Maddison Project Database 2020</w:t>
      </w:r>
    </w:p>
    <w:p w:rsidR="00DF795B" w:rsidRPr="00800ED1" w:rsidRDefault="00DF795B" w:rsidP="00DF795B">
      <w:pPr>
        <w:spacing w:before="26"/>
        <w:rPr>
          <w:sz w:val="24"/>
          <w:szCs w:val="24"/>
        </w:rPr>
      </w:pPr>
      <w:r w:rsidRPr="00800ED1">
        <w:rPr>
          <w:sz w:val="24"/>
          <w:szCs w:val="24"/>
        </w:rPr>
        <w:t>NITI Aayog - SDG India Index and Dashboard</w:t>
      </w:r>
    </w:p>
    <w:p w:rsidR="00DF795B" w:rsidRPr="00800ED1" w:rsidRDefault="00DF795B" w:rsidP="00DF795B">
      <w:pPr>
        <w:spacing w:before="26"/>
        <w:rPr>
          <w:sz w:val="24"/>
          <w:szCs w:val="24"/>
        </w:rPr>
      </w:pPr>
      <w:r w:rsidRPr="00800ED1">
        <w:rPr>
          <w:sz w:val="24"/>
          <w:szCs w:val="24"/>
        </w:rPr>
        <w:t>NITI Aayog - Reports on SDGs</w:t>
      </w:r>
    </w:p>
    <w:p w:rsidR="00C5714B" w:rsidRPr="00800ED1" w:rsidRDefault="00C5714B" w:rsidP="00BC61D1">
      <w:pPr>
        <w:ind w:left="360"/>
        <w:jc w:val="both"/>
        <w:rPr>
          <w:sz w:val="24"/>
          <w:szCs w:val="24"/>
        </w:rPr>
      </w:pPr>
    </w:p>
    <w:p w:rsidR="00073B60" w:rsidRPr="00800ED1" w:rsidRDefault="00800ED1" w:rsidP="00BC61D1">
      <w:pPr>
        <w:ind w:left="179"/>
        <w:jc w:val="center"/>
        <w:rPr>
          <w:sz w:val="24"/>
          <w:szCs w:val="24"/>
        </w:rPr>
      </w:pPr>
      <w:r>
        <w:rPr>
          <w:sz w:val="24"/>
          <w:szCs w:val="24"/>
        </w:rPr>
        <w:t>*</w:t>
      </w:r>
      <w:r w:rsidR="00E10020" w:rsidRPr="00800ED1">
        <w:rPr>
          <w:sz w:val="24"/>
          <w:szCs w:val="24"/>
        </w:rPr>
        <w:t>*********</w:t>
      </w:r>
    </w:p>
    <w:p w:rsidR="00073B60" w:rsidRPr="00800ED1" w:rsidRDefault="00073B60" w:rsidP="00BC61D1">
      <w:pPr>
        <w:ind w:left="4375"/>
        <w:jc w:val="both"/>
        <w:rPr>
          <w:sz w:val="24"/>
          <w:szCs w:val="24"/>
        </w:rPr>
      </w:pPr>
    </w:p>
    <w:p w:rsidR="00C5714B" w:rsidRPr="00800ED1" w:rsidRDefault="00C5714B" w:rsidP="00BC61D1">
      <w:pPr>
        <w:ind w:left="4375"/>
        <w:jc w:val="both"/>
        <w:rPr>
          <w:sz w:val="24"/>
          <w:szCs w:val="24"/>
        </w:rPr>
      </w:pPr>
    </w:p>
    <w:p w:rsidR="00FB204F" w:rsidRPr="00800ED1" w:rsidRDefault="00FB204F" w:rsidP="00BC61D1">
      <w:pPr>
        <w:spacing w:line="320" w:lineRule="auto"/>
        <w:rPr>
          <w:b/>
          <w:sz w:val="24"/>
          <w:szCs w:val="24"/>
          <w:u w:val="single"/>
        </w:rPr>
      </w:pPr>
      <w:r w:rsidRPr="00800ED1">
        <w:rPr>
          <w:b/>
          <w:sz w:val="24"/>
          <w:szCs w:val="24"/>
          <w:u w:val="single"/>
        </w:rPr>
        <w:t xml:space="preserve">Course Code - A-08: </w:t>
      </w:r>
    </w:p>
    <w:p w:rsidR="00C5714B" w:rsidRPr="00800ED1" w:rsidRDefault="00FB204F" w:rsidP="00BC61D1">
      <w:pPr>
        <w:spacing w:line="320" w:lineRule="auto"/>
        <w:rPr>
          <w:sz w:val="24"/>
          <w:szCs w:val="24"/>
          <w:u w:val="single"/>
        </w:rPr>
      </w:pPr>
      <w:r w:rsidRPr="00800ED1">
        <w:rPr>
          <w:b/>
          <w:sz w:val="24"/>
          <w:szCs w:val="24"/>
          <w:u w:val="single"/>
        </w:rPr>
        <w:lastRenderedPageBreak/>
        <w:t>Course Name - PUBLIC ECONOMICS</w:t>
      </w:r>
    </w:p>
    <w:p w:rsidR="00C5714B" w:rsidRPr="00800ED1" w:rsidRDefault="00C5714B" w:rsidP="00BC61D1">
      <w:pPr>
        <w:rPr>
          <w:sz w:val="24"/>
          <w:szCs w:val="24"/>
        </w:rPr>
      </w:pPr>
    </w:p>
    <w:p w:rsidR="00562CEF" w:rsidRPr="00800ED1" w:rsidRDefault="00562CEF" w:rsidP="00BC61D1">
      <w:pPr>
        <w:jc w:val="both"/>
        <w:rPr>
          <w:b/>
          <w:sz w:val="24"/>
          <w:szCs w:val="24"/>
        </w:rPr>
      </w:pPr>
      <w:r w:rsidRPr="00800ED1">
        <w:rPr>
          <w:b/>
          <w:sz w:val="24"/>
          <w:szCs w:val="24"/>
        </w:rPr>
        <w:t>COURSE OUTCOMES:</w:t>
      </w:r>
    </w:p>
    <w:p w:rsidR="00562CEF" w:rsidRPr="00800ED1" w:rsidRDefault="00562CEF" w:rsidP="00BC61D1">
      <w:pPr>
        <w:jc w:val="both"/>
        <w:rPr>
          <w:b/>
          <w:sz w:val="24"/>
          <w:szCs w:val="24"/>
        </w:rPr>
      </w:pPr>
    </w:p>
    <w:p w:rsidR="00562CEF" w:rsidRPr="00800ED1" w:rsidRDefault="00562CEF" w:rsidP="00BC61D1">
      <w:pPr>
        <w:pStyle w:val="ListParagraph"/>
        <w:numPr>
          <w:ilvl w:val="0"/>
          <w:numId w:val="107"/>
        </w:numPr>
        <w:spacing w:after="0"/>
        <w:ind w:left="851" w:right="222" w:hanging="709"/>
        <w:jc w:val="both"/>
        <w:rPr>
          <w:rFonts w:ascii="Times New Roman" w:hAnsi="Times New Roman" w:cs="Times New Roman"/>
          <w:bCs/>
          <w:sz w:val="24"/>
          <w:szCs w:val="24"/>
        </w:rPr>
      </w:pPr>
      <w:r w:rsidRPr="00800ED1">
        <w:rPr>
          <w:rFonts w:ascii="Times New Roman" w:hAnsi="Times New Roman" w:cs="Times New Roman"/>
          <w:bCs/>
          <w:sz w:val="24"/>
          <w:szCs w:val="24"/>
        </w:rPr>
        <w:t>To understand market failures, the necessity of government intervention and the role of the State in the economy (Module 1)</w:t>
      </w:r>
    </w:p>
    <w:p w:rsidR="00562CEF" w:rsidRPr="00800ED1" w:rsidRDefault="00562CEF" w:rsidP="00BC61D1">
      <w:pPr>
        <w:pStyle w:val="ListParagraph"/>
        <w:numPr>
          <w:ilvl w:val="0"/>
          <w:numId w:val="107"/>
        </w:numPr>
        <w:spacing w:after="0"/>
        <w:ind w:left="851" w:right="222" w:hanging="709"/>
        <w:jc w:val="both"/>
        <w:rPr>
          <w:rFonts w:ascii="Times New Roman" w:hAnsi="Times New Roman" w:cs="Times New Roman"/>
          <w:bCs/>
          <w:sz w:val="24"/>
          <w:szCs w:val="24"/>
        </w:rPr>
      </w:pPr>
      <w:r w:rsidRPr="00800ED1">
        <w:rPr>
          <w:rFonts w:ascii="Times New Roman" w:hAnsi="Times New Roman" w:cs="Times New Roman"/>
          <w:bCs/>
          <w:sz w:val="24"/>
          <w:szCs w:val="24"/>
        </w:rPr>
        <w:t>To comprehend the collective choice problem, the mechanism of preference revelation</w:t>
      </w:r>
    </w:p>
    <w:p w:rsidR="00562CEF" w:rsidRPr="00800ED1" w:rsidRDefault="00562CEF" w:rsidP="00BC61D1">
      <w:pPr>
        <w:pStyle w:val="ListParagraph"/>
        <w:spacing w:after="0"/>
        <w:ind w:left="1418" w:right="222" w:hanging="567"/>
        <w:jc w:val="both"/>
        <w:rPr>
          <w:rFonts w:ascii="Times New Roman" w:hAnsi="Times New Roman" w:cs="Times New Roman"/>
          <w:bCs/>
          <w:sz w:val="24"/>
          <w:szCs w:val="24"/>
        </w:rPr>
      </w:pPr>
      <w:r w:rsidRPr="00800ED1">
        <w:rPr>
          <w:rFonts w:ascii="Times New Roman" w:hAnsi="Times New Roman" w:cs="Times New Roman"/>
          <w:bCs/>
          <w:sz w:val="24"/>
          <w:szCs w:val="24"/>
        </w:rPr>
        <w:t>through voting in democratic systems and the public goods allocation mechanism (Module 2 and 3)</w:t>
      </w:r>
    </w:p>
    <w:p w:rsidR="00562CEF" w:rsidRPr="00800ED1" w:rsidRDefault="00562CEF" w:rsidP="00BC61D1">
      <w:pPr>
        <w:pStyle w:val="ListParagraph"/>
        <w:numPr>
          <w:ilvl w:val="0"/>
          <w:numId w:val="107"/>
        </w:numPr>
        <w:spacing w:after="0"/>
        <w:ind w:left="851" w:right="222" w:hanging="709"/>
        <w:jc w:val="both"/>
        <w:rPr>
          <w:rFonts w:ascii="Times New Roman" w:hAnsi="Times New Roman" w:cs="Times New Roman"/>
          <w:bCs/>
          <w:sz w:val="24"/>
          <w:szCs w:val="24"/>
        </w:rPr>
      </w:pPr>
      <w:r w:rsidRPr="00800ED1">
        <w:rPr>
          <w:rFonts w:ascii="Times New Roman" w:hAnsi="Times New Roman" w:cs="Times New Roman"/>
          <w:bCs/>
          <w:sz w:val="24"/>
          <w:szCs w:val="24"/>
        </w:rPr>
        <w:t>To study the theory of taxation and analyze tax policy issues in India. (Module 4 and 5)</w:t>
      </w:r>
    </w:p>
    <w:p w:rsidR="00562CEF" w:rsidRPr="00800ED1" w:rsidRDefault="00562CEF" w:rsidP="00BC61D1">
      <w:pPr>
        <w:pStyle w:val="ListParagraph"/>
        <w:numPr>
          <w:ilvl w:val="0"/>
          <w:numId w:val="107"/>
        </w:numPr>
        <w:spacing w:after="0"/>
        <w:ind w:left="851" w:right="222" w:hanging="709"/>
        <w:jc w:val="both"/>
        <w:rPr>
          <w:rFonts w:ascii="Times New Roman" w:hAnsi="Times New Roman" w:cs="Times New Roman"/>
          <w:bCs/>
          <w:sz w:val="24"/>
          <w:szCs w:val="24"/>
        </w:rPr>
      </w:pPr>
      <w:r w:rsidRPr="00800ED1">
        <w:rPr>
          <w:rFonts w:ascii="Times New Roman" w:hAnsi="Times New Roman" w:cs="Times New Roman"/>
          <w:bCs/>
          <w:sz w:val="24"/>
          <w:szCs w:val="24"/>
        </w:rPr>
        <w:t>To learn how and what governments spend on, evaluate their fiscal performance and analyze public finances. (Module 6 and 9)</w:t>
      </w:r>
    </w:p>
    <w:p w:rsidR="00562CEF" w:rsidRPr="00800ED1" w:rsidRDefault="00562CEF" w:rsidP="00BC61D1">
      <w:pPr>
        <w:pStyle w:val="ListParagraph"/>
        <w:numPr>
          <w:ilvl w:val="0"/>
          <w:numId w:val="107"/>
        </w:numPr>
        <w:spacing w:after="0"/>
        <w:ind w:left="851" w:right="222" w:hanging="709"/>
        <w:jc w:val="both"/>
        <w:rPr>
          <w:rFonts w:ascii="Times New Roman" w:hAnsi="Times New Roman" w:cs="Times New Roman"/>
          <w:bCs/>
          <w:sz w:val="24"/>
          <w:szCs w:val="24"/>
        </w:rPr>
      </w:pPr>
      <w:r w:rsidRPr="00800ED1">
        <w:rPr>
          <w:rFonts w:ascii="Times New Roman" w:hAnsi="Times New Roman" w:cs="Times New Roman"/>
          <w:bCs/>
          <w:sz w:val="24"/>
          <w:szCs w:val="24"/>
        </w:rPr>
        <w:t>To discern the relationship between different levels of government and how they work</w:t>
      </w:r>
    </w:p>
    <w:p w:rsidR="00C5714B" w:rsidRPr="00800ED1" w:rsidRDefault="00562CEF" w:rsidP="00BC61D1">
      <w:pPr>
        <w:pStyle w:val="ListParagraph"/>
        <w:spacing w:after="0"/>
        <w:ind w:left="851" w:right="222"/>
        <w:jc w:val="both"/>
        <w:rPr>
          <w:rFonts w:ascii="Times New Roman" w:hAnsi="Times New Roman" w:cs="Times New Roman"/>
          <w:bCs/>
          <w:sz w:val="24"/>
          <w:szCs w:val="24"/>
        </w:rPr>
      </w:pPr>
      <w:r w:rsidRPr="00800ED1">
        <w:rPr>
          <w:rFonts w:ascii="Times New Roman" w:hAnsi="Times New Roman" w:cs="Times New Roman"/>
          <w:bCs/>
          <w:sz w:val="24"/>
          <w:szCs w:val="24"/>
        </w:rPr>
        <w:t xml:space="preserve">together. (Modules 7 and 8).   </w:t>
      </w:r>
    </w:p>
    <w:p w:rsidR="00C5714B" w:rsidRPr="00800ED1" w:rsidRDefault="00C5714B" w:rsidP="00BC61D1">
      <w:pPr>
        <w:rPr>
          <w:sz w:val="24"/>
          <w:szCs w:val="24"/>
        </w:rPr>
      </w:pPr>
    </w:p>
    <w:p w:rsidR="00C5714B" w:rsidRPr="00800ED1" w:rsidRDefault="00E10020" w:rsidP="00BC61D1">
      <w:pPr>
        <w:ind w:left="179"/>
        <w:rPr>
          <w:sz w:val="24"/>
          <w:szCs w:val="24"/>
        </w:rPr>
      </w:pPr>
      <w:r w:rsidRPr="00800ED1">
        <w:rPr>
          <w:b/>
          <w:sz w:val="24"/>
          <w:szCs w:val="24"/>
        </w:rPr>
        <w:t xml:space="preserve">Module 1: Economic Rationale of the Modern State and Macro Economic Perspective of Public Finance   </w:t>
      </w:r>
    </w:p>
    <w:p w:rsidR="00C5714B" w:rsidRPr="00800ED1" w:rsidRDefault="00E10020" w:rsidP="00BC61D1">
      <w:pPr>
        <w:numPr>
          <w:ilvl w:val="0"/>
          <w:numId w:val="25"/>
        </w:numPr>
        <w:pBdr>
          <w:top w:val="nil"/>
          <w:left w:val="nil"/>
          <w:bottom w:val="nil"/>
          <w:right w:val="nil"/>
          <w:between w:val="nil"/>
        </w:pBdr>
        <w:rPr>
          <w:color w:val="000000"/>
          <w:sz w:val="24"/>
          <w:szCs w:val="24"/>
        </w:rPr>
      </w:pPr>
      <w:r w:rsidRPr="00800ED1">
        <w:rPr>
          <w:color w:val="000000"/>
          <w:sz w:val="24"/>
          <w:szCs w:val="24"/>
        </w:rPr>
        <w:t>Issues related to market failure and the government intervention</w:t>
      </w:r>
    </w:p>
    <w:p w:rsidR="00C5714B" w:rsidRPr="00800ED1" w:rsidRDefault="00E10020" w:rsidP="00BC61D1">
      <w:pPr>
        <w:numPr>
          <w:ilvl w:val="0"/>
          <w:numId w:val="25"/>
        </w:numPr>
        <w:pBdr>
          <w:top w:val="nil"/>
          <w:left w:val="nil"/>
          <w:bottom w:val="nil"/>
          <w:right w:val="nil"/>
          <w:between w:val="nil"/>
        </w:pBdr>
        <w:rPr>
          <w:color w:val="000000"/>
          <w:sz w:val="24"/>
          <w:szCs w:val="24"/>
        </w:rPr>
      </w:pPr>
      <w:r w:rsidRPr="00800ED1">
        <w:rPr>
          <w:color w:val="000000"/>
          <w:sz w:val="24"/>
          <w:szCs w:val="24"/>
        </w:rPr>
        <w:t>The role of State in Allocation, Distribution, Regulation and Stabilization.</w:t>
      </w:r>
    </w:p>
    <w:p w:rsidR="00C5714B" w:rsidRPr="00800ED1" w:rsidRDefault="00E10020" w:rsidP="00BC61D1">
      <w:pPr>
        <w:numPr>
          <w:ilvl w:val="0"/>
          <w:numId w:val="25"/>
        </w:numPr>
        <w:pBdr>
          <w:top w:val="nil"/>
          <w:left w:val="nil"/>
          <w:bottom w:val="nil"/>
          <w:right w:val="nil"/>
          <w:between w:val="nil"/>
        </w:pBdr>
        <w:rPr>
          <w:color w:val="000000"/>
          <w:sz w:val="24"/>
          <w:szCs w:val="24"/>
        </w:rPr>
      </w:pPr>
      <w:r w:rsidRPr="00800ED1">
        <w:rPr>
          <w:color w:val="000000"/>
          <w:sz w:val="24"/>
          <w:szCs w:val="24"/>
        </w:rPr>
        <w:t>The changing role of the State: Issues in a globalizing world with special emphasis on global public goods.</w:t>
      </w:r>
    </w:p>
    <w:p w:rsidR="00C5714B" w:rsidRPr="00800ED1" w:rsidRDefault="00E10020" w:rsidP="00BC61D1">
      <w:pPr>
        <w:numPr>
          <w:ilvl w:val="0"/>
          <w:numId w:val="25"/>
        </w:numPr>
        <w:pBdr>
          <w:top w:val="nil"/>
          <w:left w:val="nil"/>
          <w:bottom w:val="nil"/>
          <w:right w:val="nil"/>
          <w:between w:val="nil"/>
        </w:pBdr>
        <w:tabs>
          <w:tab w:val="left" w:pos="880"/>
        </w:tabs>
        <w:rPr>
          <w:color w:val="000000"/>
          <w:sz w:val="24"/>
          <w:szCs w:val="24"/>
        </w:rPr>
      </w:pPr>
      <w:r w:rsidRPr="00800ED1">
        <w:rPr>
          <w:color w:val="000000"/>
          <w:sz w:val="24"/>
          <w:szCs w:val="24"/>
        </w:rPr>
        <w:t>Macroeconomics  of  Public  Finance:  The  interaction  between  fiscal  and  monetary  policy  and  fiscal stabilization.</w:t>
      </w:r>
    </w:p>
    <w:p w:rsidR="00C5714B" w:rsidRPr="00800ED1" w:rsidRDefault="00C5714B" w:rsidP="00BC61D1">
      <w:pPr>
        <w:rPr>
          <w:sz w:val="24"/>
          <w:szCs w:val="24"/>
        </w:rPr>
      </w:pPr>
    </w:p>
    <w:p w:rsidR="00C5714B" w:rsidRPr="00800ED1" w:rsidRDefault="00E10020" w:rsidP="00BC61D1">
      <w:pPr>
        <w:ind w:left="179"/>
        <w:rPr>
          <w:sz w:val="24"/>
          <w:szCs w:val="24"/>
        </w:rPr>
      </w:pPr>
      <w:r w:rsidRPr="00800ED1">
        <w:rPr>
          <w:b/>
          <w:sz w:val="24"/>
          <w:szCs w:val="24"/>
        </w:rPr>
        <w:t>Module 2: Economic Analysis of Public Goods</w:t>
      </w:r>
    </w:p>
    <w:p w:rsidR="00C5714B" w:rsidRPr="00800ED1" w:rsidRDefault="00E10020" w:rsidP="00BC61D1">
      <w:pPr>
        <w:numPr>
          <w:ilvl w:val="0"/>
          <w:numId w:val="25"/>
        </w:numPr>
        <w:pBdr>
          <w:top w:val="nil"/>
          <w:left w:val="nil"/>
          <w:bottom w:val="nil"/>
          <w:right w:val="nil"/>
          <w:between w:val="nil"/>
        </w:pBdr>
        <w:rPr>
          <w:color w:val="000000"/>
          <w:sz w:val="24"/>
          <w:szCs w:val="24"/>
        </w:rPr>
      </w:pPr>
      <w:r w:rsidRPr="00800ED1">
        <w:rPr>
          <w:color w:val="000000"/>
          <w:sz w:val="24"/>
          <w:szCs w:val="24"/>
        </w:rPr>
        <w:t>Public goods: pure and impure public goods.</w:t>
      </w:r>
    </w:p>
    <w:p w:rsidR="00C5714B" w:rsidRPr="00800ED1" w:rsidRDefault="00E10020" w:rsidP="00BC61D1">
      <w:pPr>
        <w:numPr>
          <w:ilvl w:val="0"/>
          <w:numId w:val="25"/>
        </w:numPr>
        <w:pBdr>
          <w:top w:val="nil"/>
          <w:left w:val="nil"/>
          <w:bottom w:val="nil"/>
          <w:right w:val="nil"/>
          <w:between w:val="nil"/>
        </w:pBdr>
        <w:rPr>
          <w:color w:val="000000"/>
          <w:sz w:val="24"/>
          <w:szCs w:val="24"/>
        </w:rPr>
      </w:pPr>
      <w:r w:rsidRPr="00800ED1">
        <w:rPr>
          <w:color w:val="000000"/>
          <w:sz w:val="24"/>
          <w:szCs w:val="24"/>
        </w:rPr>
        <w:t>Optimal provision of public goods – voting and public choice – preference revelation mechanisms – Lindahl and successors, free riding, mobility.</w:t>
      </w:r>
    </w:p>
    <w:p w:rsidR="00C5714B" w:rsidRPr="00800ED1" w:rsidRDefault="00E10020" w:rsidP="00BC61D1">
      <w:pPr>
        <w:numPr>
          <w:ilvl w:val="0"/>
          <w:numId w:val="26"/>
        </w:numPr>
        <w:pBdr>
          <w:top w:val="nil"/>
          <w:left w:val="nil"/>
          <w:bottom w:val="nil"/>
          <w:right w:val="nil"/>
          <w:between w:val="nil"/>
        </w:pBdr>
        <w:rPr>
          <w:color w:val="000000"/>
          <w:sz w:val="24"/>
          <w:szCs w:val="24"/>
        </w:rPr>
      </w:pPr>
      <w:r w:rsidRPr="00800ED1">
        <w:rPr>
          <w:color w:val="000000"/>
          <w:sz w:val="24"/>
          <w:szCs w:val="24"/>
        </w:rPr>
        <w:t>The theory of clubs and local public goods.</w:t>
      </w:r>
    </w:p>
    <w:p w:rsidR="00C5714B" w:rsidRPr="00800ED1" w:rsidRDefault="00E10020" w:rsidP="00BC61D1">
      <w:pPr>
        <w:numPr>
          <w:ilvl w:val="0"/>
          <w:numId w:val="26"/>
        </w:numPr>
        <w:pBdr>
          <w:top w:val="nil"/>
          <w:left w:val="nil"/>
          <w:bottom w:val="nil"/>
          <w:right w:val="nil"/>
          <w:between w:val="nil"/>
        </w:pBdr>
        <w:rPr>
          <w:color w:val="000000"/>
          <w:sz w:val="24"/>
          <w:szCs w:val="24"/>
        </w:rPr>
      </w:pPr>
      <w:r w:rsidRPr="00800ED1">
        <w:rPr>
          <w:color w:val="000000"/>
          <w:sz w:val="24"/>
          <w:szCs w:val="24"/>
        </w:rPr>
        <w:t>Public goods and the private cost of public goods- Pseudo- market mechanism for Preference Revelation.</w:t>
      </w:r>
    </w:p>
    <w:p w:rsidR="00C5714B" w:rsidRPr="00800ED1" w:rsidRDefault="00C5714B" w:rsidP="00BC61D1">
      <w:pPr>
        <w:spacing w:line="160" w:lineRule="auto"/>
        <w:rPr>
          <w:sz w:val="24"/>
          <w:szCs w:val="24"/>
        </w:rPr>
      </w:pPr>
    </w:p>
    <w:p w:rsidR="00C5714B" w:rsidRPr="00800ED1" w:rsidRDefault="00C5714B" w:rsidP="00BC61D1">
      <w:pPr>
        <w:spacing w:line="200" w:lineRule="auto"/>
        <w:rPr>
          <w:sz w:val="24"/>
          <w:szCs w:val="24"/>
        </w:rPr>
      </w:pPr>
    </w:p>
    <w:p w:rsidR="00C5714B" w:rsidRPr="00800ED1" w:rsidRDefault="00E10020" w:rsidP="00BC61D1">
      <w:pPr>
        <w:ind w:left="179"/>
        <w:rPr>
          <w:sz w:val="24"/>
          <w:szCs w:val="24"/>
        </w:rPr>
      </w:pPr>
      <w:r w:rsidRPr="00800ED1">
        <w:rPr>
          <w:b/>
          <w:sz w:val="24"/>
          <w:szCs w:val="24"/>
        </w:rPr>
        <w:t>Module 3: Economic decision making in government</w:t>
      </w:r>
    </w:p>
    <w:p w:rsidR="00C5714B" w:rsidRPr="00800ED1" w:rsidRDefault="00E10020" w:rsidP="00BC61D1">
      <w:pPr>
        <w:numPr>
          <w:ilvl w:val="0"/>
          <w:numId w:val="26"/>
        </w:numPr>
        <w:pBdr>
          <w:top w:val="nil"/>
          <w:left w:val="nil"/>
          <w:bottom w:val="nil"/>
          <w:right w:val="nil"/>
          <w:between w:val="nil"/>
        </w:pBdr>
        <w:rPr>
          <w:color w:val="000000"/>
          <w:sz w:val="24"/>
          <w:szCs w:val="24"/>
        </w:rPr>
      </w:pPr>
      <w:r w:rsidRPr="00800ED1">
        <w:rPr>
          <w:color w:val="000000"/>
          <w:sz w:val="24"/>
          <w:szCs w:val="24"/>
        </w:rPr>
        <w:t>Normative  social  choice  theory  –  Arrow’s  theorem  –  majority  voting  –  The  median  voter  model  – representative democracy.</w:t>
      </w:r>
    </w:p>
    <w:p w:rsidR="00C5714B" w:rsidRPr="00800ED1" w:rsidRDefault="00E10020" w:rsidP="00BC61D1">
      <w:pPr>
        <w:numPr>
          <w:ilvl w:val="0"/>
          <w:numId w:val="27"/>
        </w:numPr>
        <w:pBdr>
          <w:top w:val="nil"/>
          <w:left w:val="nil"/>
          <w:bottom w:val="nil"/>
          <w:right w:val="nil"/>
          <w:between w:val="nil"/>
        </w:pBdr>
        <w:ind w:left="539"/>
        <w:rPr>
          <w:color w:val="000000"/>
          <w:sz w:val="24"/>
          <w:szCs w:val="24"/>
        </w:rPr>
      </w:pPr>
      <w:r w:rsidRPr="00800ED1">
        <w:rPr>
          <w:color w:val="000000"/>
          <w:sz w:val="24"/>
          <w:szCs w:val="24"/>
        </w:rPr>
        <w:t>Positive social choice theory: The Leviathan hypothesis – rent – seeking – lobbying and interest groups.</w:t>
      </w:r>
    </w:p>
    <w:p w:rsidR="00C5714B" w:rsidRPr="00800ED1" w:rsidRDefault="00C5714B" w:rsidP="00BC61D1">
      <w:pPr>
        <w:spacing w:line="260" w:lineRule="auto"/>
        <w:rPr>
          <w:sz w:val="24"/>
          <w:szCs w:val="24"/>
        </w:rPr>
      </w:pPr>
    </w:p>
    <w:p w:rsidR="00C5714B" w:rsidRPr="00800ED1" w:rsidRDefault="00E10020" w:rsidP="00BC61D1">
      <w:pPr>
        <w:ind w:left="179"/>
        <w:rPr>
          <w:b/>
          <w:sz w:val="24"/>
          <w:szCs w:val="24"/>
        </w:rPr>
      </w:pPr>
      <w:r w:rsidRPr="00800ED1">
        <w:rPr>
          <w:b/>
          <w:sz w:val="24"/>
          <w:szCs w:val="24"/>
        </w:rPr>
        <w:t>Module 4: Theory of Taxation</w:t>
      </w:r>
    </w:p>
    <w:p w:rsidR="00C5714B" w:rsidRPr="00800ED1" w:rsidRDefault="00C5714B" w:rsidP="00BC61D1">
      <w:pPr>
        <w:ind w:left="179"/>
        <w:rPr>
          <w:b/>
          <w:sz w:val="24"/>
          <w:szCs w:val="24"/>
        </w:rPr>
      </w:pPr>
    </w:p>
    <w:p w:rsidR="00C5714B" w:rsidRPr="00800ED1" w:rsidRDefault="00E10020" w:rsidP="00BC61D1">
      <w:pPr>
        <w:numPr>
          <w:ilvl w:val="0"/>
          <w:numId w:val="27"/>
        </w:numPr>
        <w:pBdr>
          <w:top w:val="nil"/>
          <w:left w:val="nil"/>
          <w:bottom w:val="nil"/>
          <w:right w:val="nil"/>
          <w:between w:val="nil"/>
        </w:pBdr>
        <w:tabs>
          <w:tab w:val="left" w:pos="880"/>
        </w:tabs>
        <w:ind w:left="540"/>
        <w:rPr>
          <w:color w:val="000000"/>
          <w:sz w:val="24"/>
          <w:szCs w:val="24"/>
        </w:rPr>
      </w:pPr>
      <w:r w:rsidRPr="00800ED1">
        <w:rPr>
          <w:color w:val="000000"/>
          <w:sz w:val="24"/>
          <w:szCs w:val="24"/>
        </w:rPr>
        <w:t>The  conflict  between  efficiency  and  equity  -  horizontal  and  vertical  equity-  welfare  analysis  with uncertainty.</w:t>
      </w:r>
    </w:p>
    <w:p w:rsidR="00C5714B" w:rsidRPr="00800ED1" w:rsidRDefault="00E10020" w:rsidP="00BC61D1">
      <w:pPr>
        <w:numPr>
          <w:ilvl w:val="0"/>
          <w:numId w:val="27"/>
        </w:numPr>
        <w:pBdr>
          <w:top w:val="nil"/>
          <w:left w:val="nil"/>
          <w:bottom w:val="nil"/>
          <w:right w:val="nil"/>
          <w:between w:val="nil"/>
        </w:pBdr>
        <w:ind w:left="540"/>
        <w:rPr>
          <w:color w:val="000000"/>
          <w:sz w:val="24"/>
          <w:szCs w:val="24"/>
        </w:rPr>
      </w:pPr>
      <w:r w:rsidRPr="00800ED1">
        <w:rPr>
          <w:color w:val="000000"/>
          <w:sz w:val="24"/>
          <w:szCs w:val="24"/>
        </w:rPr>
        <w:t>Shifting and Incidence of Tax: The Partial and General Equilibrium Analysis- the Harberger model</w:t>
      </w:r>
    </w:p>
    <w:p w:rsidR="00C5714B" w:rsidRPr="00800ED1" w:rsidRDefault="00E10020" w:rsidP="00BC61D1">
      <w:pPr>
        <w:numPr>
          <w:ilvl w:val="0"/>
          <w:numId w:val="27"/>
        </w:numPr>
        <w:pBdr>
          <w:top w:val="nil"/>
          <w:left w:val="nil"/>
          <w:bottom w:val="nil"/>
          <w:right w:val="nil"/>
          <w:between w:val="nil"/>
        </w:pBdr>
        <w:ind w:left="540"/>
        <w:rPr>
          <w:color w:val="000000"/>
          <w:sz w:val="24"/>
          <w:szCs w:val="24"/>
        </w:rPr>
      </w:pPr>
      <w:r w:rsidRPr="00800ED1">
        <w:rPr>
          <w:color w:val="000000"/>
          <w:sz w:val="24"/>
          <w:szCs w:val="24"/>
        </w:rPr>
        <w:t>Canons of taxation</w:t>
      </w:r>
    </w:p>
    <w:p w:rsidR="00C5714B" w:rsidRPr="00800ED1" w:rsidRDefault="00E10020" w:rsidP="00BC61D1">
      <w:pPr>
        <w:numPr>
          <w:ilvl w:val="0"/>
          <w:numId w:val="27"/>
        </w:numPr>
        <w:pBdr>
          <w:top w:val="nil"/>
          <w:left w:val="nil"/>
          <w:bottom w:val="nil"/>
          <w:right w:val="nil"/>
          <w:between w:val="nil"/>
        </w:pBdr>
        <w:ind w:left="540"/>
        <w:rPr>
          <w:color w:val="000000"/>
          <w:sz w:val="24"/>
          <w:szCs w:val="24"/>
        </w:rPr>
      </w:pPr>
      <w:r w:rsidRPr="00800ED1">
        <w:rPr>
          <w:color w:val="000000"/>
          <w:sz w:val="24"/>
          <w:szCs w:val="24"/>
        </w:rPr>
        <w:t>Theory of Optimal Taxation.</w:t>
      </w:r>
    </w:p>
    <w:p w:rsidR="00C5714B" w:rsidRPr="00800ED1" w:rsidRDefault="00E10020" w:rsidP="00BC61D1">
      <w:pPr>
        <w:numPr>
          <w:ilvl w:val="0"/>
          <w:numId w:val="27"/>
        </w:numPr>
        <w:pBdr>
          <w:top w:val="nil"/>
          <w:left w:val="nil"/>
          <w:bottom w:val="nil"/>
          <w:right w:val="nil"/>
          <w:between w:val="nil"/>
        </w:pBdr>
        <w:ind w:left="540"/>
        <w:rPr>
          <w:color w:val="000000"/>
          <w:sz w:val="24"/>
          <w:szCs w:val="24"/>
        </w:rPr>
      </w:pPr>
      <w:r w:rsidRPr="00800ED1">
        <w:rPr>
          <w:color w:val="000000"/>
          <w:sz w:val="24"/>
          <w:szCs w:val="24"/>
        </w:rPr>
        <w:t>Taxation and economic efficiency.</w:t>
      </w:r>
    </w:p>
    <w:p w:rsidR="00C5714B" w:rsidRPr="00800ED1" w:rsidRDefault="00E10020" w:rsidP="00BC61D1">
      <w:pPr>
        <w:numPr>
          <w:ilvl w:val="0"/>
          <w:numId w:val="27"/>
        </w:numPr>
        <w:pBdr>
          <w:top w:val="nil"/>
          <w:left w:val="nil"/>
          <w:bottom w:val="nil"/>
          <w:right w:val="nil"/>
          <w:between w:val="nil"/>
        </w:pBdr>
        <w:ind w:left="540"/>
        <w:rPr>
          <w:color w:val="000000"/>
          <w:sz w:val="24"/>
          <w:szCs w:val="24"/>
        </w:rPr>
      </w:pPr>
      <w:r w:rsidRPr="00800ED1">
        <w:rPr>
          <w:color w:val="000000"/>
          <w:sz w:val="24"/>
          <w:szCs w:val="24"/>
        </w:rPr>
        <w:t>Issues related to tax policy in developing countries.</w:t>
      </w:r>
    </w:p>
    <w:p w:rsidR="00C5714B" w:rsidRPr="00800ED1" w:rsidRDefault="00C5714B" w:rsidP="00BC61D1">
      <w:pPr>
        <w:ind w:left="539"/>
        <w:rPr>
          <w:sz w:val="24"/>
          <w:szCs w:val="24"/>
        </w:rPr>
      </w:pPr>
    </w:p>
    <w:p w:rsidR="00826F59" w:rsidRPr="00800ED1" w:rsidRDefault="00826F59" w:rsidP="00BC61D1">
      <w:pPr>
        <w:ind w:left="179"/>
        <w:rPr>
          <w:b/>
          <w:sz w:val="24"/>
          <w:szCs w:val="24"/>
        </w:rPr>
      </w:pPr>
    </w:p>
    <w:p w:rsidR="00C5714B" w:rsidRPr="00800ED1" w:rsidRDefault="00E10020" w:rsidP="00BC61D1">
      <w:pPr>
        <w:ind w:left="179"/>
        <w:rPr>
          <w:b/>
          <w:sz w:val="24"/>
          <w:szCs w:val="24"/>
        </w:rPr>
      </w:pPr>
      <w:r w:rsidRPr="00800ED1">
        <w:rPr>
          <w:b/>
          <w:sz w:val="24"/>
          <w:szCs w:val="24"/>
        </w:rPr>
        <w:t>Module 5: Tax Policy Issues in India</w:t>
      </w:r>
    </w:p>
    <w:p w:rsidR="00C5714B" w:rsidRPr="00800ED1" w:rsidRDefault="00C5714B" w:rsidP="00BC61D1">
      <w:pPr>
        <w:ind w:left="179"/>
        <w:rPr>
          <w:sz w:val="24"/>
          <w:szCs w:val="24"/>
        </w:rPr>
      </w:pPr>
    </w:p>
    <w:p w:rsidR="00C5714B" w:rsidRPr="00800ED1" w:rsidRDefault="00E10020" w:rsidP="00BC61D1">
      <w:pPr>
        <w:numPr>
          <w:ilvl w:val="0"/>
          <w:numId w:val="21"/>
        </w:numPr>
        <w:pBdr>
          <w:top w:val="nil"/>
          <w:left w:val="nil"/>
          <w:bottom w:val="nil"/>
          <w:right w:val="nil"/>
          <w:between w:val="nil"/>
        </w:pBdr>
        <w:tabs>
          <w:tab w:val="left" w:pos="880"/>
        </w:tabs>
        <w:rPr>
          <w:color w:val="000000"/>
          <w:sz w:val="24"/>
          <w:szCs w:val="24"/>
        </w:rPr>
      </w:pPr>
      <w:r w:rsidRPr="00800ED1">
        <w:rPr>
          <w:color w:val="000000"/>
          <w:sz w:val="24"/>
          <w:szCs w:val="24"/>
        </w:rPr>
        <w:lastRenderedPageBreak/>
        <w:t>Indian Tax System: An assessment</w:t>
      </w:r>
    </w:p>
    <w:p w:rsidR="00C5714B" w:rsidRPr="00800ED1" w:rsidRDefault="00E10020" w:rsidP="00BC61D1">
      <w:pPr>
        <w:numPr>
          <w:ilvl w:val="0"/>
          <w:numId w:val="21"/>
        </w:numPr>
        <w:pBdr>
          <w:top w:val="nil"/>
          <w:left w:val="nil"/>
          <w:bottom w:val="nil"/>
          <w:right w:val="nil"/>
          <w:between w:val="nil"/>
        </w:pBdr>
        <w:tabs>
          <w:tab w:val="left" w:pos="880"/>
        </w:tabs>
        <w:rPr>
          <w:color w:val="000000"/>
          <w:sz w:val="24"/>
          <w:szCs w:val="24"/>
        </w:rPr>
      </w:pPr>
      <w:r w:rsidRPr="00800ED1">
        <w:rPr>
          <w:color w:val="000000"/>
          <w:sz w:val="24"/>
          <w:szCs w:val="24"/>
        </w:rPr>
        <w:t>Practical Issues of Tax reforms in India</w:t>
      </w:r>
    </w:p>
    <w:p w:rsidR="00C5714B" w:rsidRPr="00800ED1" w:rsidRDefault="00E10020" w:rsidP="00BC61D1">
      <w:pPr>
        <w:numPr>
          <w:ilvl w:val="0"/>
          <w:numId w:val="21"/>
        </w:numPr>
        <w:pBdr>
          <w:top w:val="nil"/>
          <w:left w:val="nil"/>
          <w:bottom w:val="nil"/>
          <w:right w:val="nil"/>
          <w:between w:val="nil"/>
        </w:pBdr>
        <w:tabs>
          <w:tab w:val="left" w:pos="880"/>
        </w:tabs>
        <w:rPr>
          <w:color w:val="000000"/>
          <w:sz w:val="24"/>
          <w:szCs w:val="24"/>
        </w:rPr>
      </w:pPr>
      <w:r w:rsidRPr="00800ED1">
        <w:rPr>
          <w:color w:val="000000"/>
          <w:sz w:val="24"/>
          <w:szCs w:val="24"/>
        </w:rPr>
        <w:t>An introduction to Value Added Tax</w:t>
      </w:r>
    </w:p>
    <w:p w:rsidR="00C5714B" w:rsidRPr="00800ED1" w:rsidRDefault="00E10020" w:rsidP="00BC61D1">
      <w:pPr>
        <w:numPr>
          <w:ilvl w:val="0"/>
          <w:numId w:val="21"/>
        </w:numPr>
        <w:pBdr>
          <w:top w:val="nil"/>
          <w:left w:val="nil"/>
          <w:bottom w:val="nil"/>
          <w:right w:val="nil"/>
          <w:between w:val="nil"/>
        </w:pBdr>
        <w:tabs>
          <w:tab w:val="left" w:pos="880"/>
        </w:tabs>
        <w:rPr>
          <w:color w:val="000000"/>
          <w:sz w:val="24"/>
          <w:szCs w:val="24"/>
        </w:rPr>
      </w:pPr>
      <w:r w:rsidRPr="00800ED1">
        <w:rPr>
          <w:color w:val="000000"/>
          <w:sz w:val="24"/>
          <w:szCs w:val="24"/>
        </w:rPr>
        <w:t>Value Added Tax: Design, Issues and Options.</w:t>
      </w:r>
    </w:p>
    <w:p w:rsidR="00C5714B" w:rsidRPr="00800ED1" w:rsidRDefault="00E10020" w:rsidP="00BC61D1">
      <w:pPr>
        <w:numPr>
          <w:ilvl w:val="0"/>
          <w:numId w:val="21"/>
        </w:numPr>
        <w:pBdr>
          <w:top w:val="nil"/>
          <w:left w:val="nil"/>
          <w:bottom w:val="nil"/>
          <w:right w:val="nil"/>
          <w:between w:val="nil"/>
        </w:pBdr>
        <w:tabs>
          <w:tab w:val="left" w:pos="880"/>
        </w:tabs>
        <w:rPr>
          <w:color w:val="000000"/>
          <w:sz w:val="24"/>
          <w:szCs w:val="24"/>
        </w:rPr>
      </w:pPr>
      <w:r w:rsidRPr="00800ED1">
        <w:rPr>
          <w:color w:val="000000"/>
          <w:sz w:val="24"/>
          <w:szCs w:val="24"/>
        </w:rPr>
        <w:t>An introduction to MODVAT, CENVAT and Goods and Services Tax (GST)</w:t>
      </w:r>
    </w:p>
    <w:p w:rsidR="00C5714B" w:rsidRPr="00800ED1" w:rsidRDefault="00E10020" w:rsidP="00BC61D1">
      <w:pPr>
        <w:numPr>
          <w:ilvl w:val="0"/>
          <w:numId w:val="21"/>
        </w:numPr>
        <w:pBdr>
          <w:top w:val="nil"/>
          <w:left w:val="nil"/>
          <w:bottom w:val="nil"/>
          <w:right w:val="nil"/>
          <w:between w:val="nil"/>
        </w:pBdr>
        <w:tabs>
          <w:tab w:val="left" w:pos="880"/>
        </w:tabs>
        <w:rPr>
          <w:color w:val="000000"/>
          <w:sz w:val="24"/>
          <w:szCs w:val="24"/>
        </w:rPr>
      </w:pPr>
      <w:r w:rsidRPr="00800ED1">
        <w:rPr>
          <w:color w:val="000000"/>
          <w:sz w:val="24"/>
          <w:szCs w:val="24"/>
        </w:rPr>
        <w:t>Issues in the taxation of Services in India.</w:t>
      </w:r>
    </w:p>
    <w:p w:rsidR="00C5714B" w:rsidRPr="00800ED1" w:rsidRDefault="00C5714B" w:rsidP="00BC61D1">
      <w:pPr>
        <w:tabs>
          <w:tab w:val="left" w:pos="880"/>
        </w:tabs>
        <w:ind w:left="899" w:hanging="360"/>
        <w:rPr>
          <w:sz w:val="24"/>
          <w:szCs w:val="24"/>
        </w:rPr>
      </w:pPr>
    </w:p>
    <w:p w:rsidR="00C5714B" w:rsidRPr="00800ED1" w:rsidRDefault="00C5714B" w:rsidP="00BC61D1">
      <w:pPr>
        <w:ind w:left="179"/>
        <w:rPr>
          <w:b/>
          <w:sz w:val="24"/>
          <w:szCs w:val="24"/>
        </w:rPr>
      </w:pPr>
    </w:p>
    <w:p w:rsidR="00C5714B" w:rsidRPr="00800ED1" w:rsidRDefault="00E10020" w:rsidP="00BC61D1">
      <w:pPr>
        <w:ind w:left="179"/>
        <w:rPr>
          <w:b/>
          <w:sz w:val="24"/>
          <w:szCs w:val="24"/>
        </w:rPr>
      </w:pPr>
      <w:r w:rsidRPr="00800ED1">
        <w:rPr>
          <w:b/>
          <w:sz w:val="24"/>
          <w:szCs w:val="24"/>
        </w:rPr>
        <w:t>Module 6: Public Expenditure Theory</w:t>
      </w:r>
    </w:p>
    <w:p w:rsidR="00C5714B" w:rsidRPr="00800ED1" w:rsidRDefault="00C5714B" w:rsidP="00BC61D1">
      <w:pPr>
        <w:ind w:left="179"/>
        <w:rPr>
          <w:b/>
          <w:sz w:val="24"/>
          <w:szCs w:val="24"/>
        </w:rPr>
      </w:pPr>
    </w:p>
    <w:p w:rsidR="00C5714B" w:rsidRPr="00800ED1" w:rsidRDefault="00E10020" w:rsidP="00BC61D1">
      <w:pPr>
        <w:numPr>
          <w:ilvl w:val="0"/>
          <w:numId w:val="23"/>
        </w:numPr>
        <w:pBdr>
          <w:top w:val="nil"/>
          <w:left w:val="nil"/>
          <w:bottom w:val="nil"/>
          <w:right w:val="nil"/>
          <w:between w:val="nil"/>
        </w:pBdr>
        <w:rPr>
          <w:color w:val="000000"/>
          <w:sz w:val="24"/>
          <w:szCs w:val="24"/>
        </w:rPr>
      </w:pPr>
      <w:r w:rsidRPr="00800ED1">
        <w:rPr>
          <w:color w:val="000000"/>
          <w:sz w:val="24"/>
          <w:szCs w:val="24"/>
        </w:rPr>
        <w:t>Pure theory of public expenditure- Empirical evidence on public expenditure theories.</w:t>
      </w:r>
    </w:p>
    <w:p w:rsidR="00C5714B" w:rsidRPr="00800ED1" w:rsidRDefault="00E10020" w:rsidP="00BC61D1">
      <w:pPr>
        <w:numPr>
          <w:ilvl w:val="0"/>
          <w:numId w:val="23"/>
        </w:numPr>
        <w:pBdr>
          <w:top w:val="nil"/>
          <w:left w:val="nil"/>
          <w:bottom w:val="nil"/>
          <w:right w:val="nil"/>
          <w:between w:val="nil"/>
        </w:pBdr>
        <w:rPr>
          <w:color w:val="000000"/>
          <w:sz w:val="24"/>
          <w:szCs w:val="24"/>
        </w:rPr>
      </w:pPr>
      <w:r w:rsidRPr="00800ED1">
        <w:rPr>
          <w:color w:val="000000"/>
          <w:sz w:val="24"/>
          <w:szCs w:val="24"/>
        </w:rPr>
        <w:t>Public Sector Pricing- Pricing of Public Utilities.</w:t>
      </w:r>
    </w:p>
    <w:p w:rsidR="00C5714B" w:rsidRPr="00800ED1" w:rsidRDefault="00E10020" w:rsidP="00BC61D1">
      <w:pPr>
        <w:numPr>
          <w:ilvl w:val="0"/>
          <w:numId w:val="23"/>
        </w:numPr>
        <w:pBdr>
          <w:top w:val="nil"/>
          <w:left w:val="nil"/>
          <w:bottom w:val="nil"/>
          <w:right w:val="nil"/>
          <w:between w:val="nil"/>
        </w:pBdr>
        <w:rPr>
          <w:color w:val="000000"/>
          <w:sz w:val="24"/>
          <w:szCs w:val="24"/>
        </w:rPr>
      </w:pPr>
      <w:r w:rsidRPr="00800ED1">
        <w:rPr>
          <w:color w:val="000000"/>
          <w:sz w:val="24"/>
          <w:szCs w:val="24"/>
        </w:rPr>
        <w:t>Public expenditure management and control</w:t>
      </w:r>
    </w:p>
    <w:p w:rsidR="00C5714B" w:rsidRPr="00800ED1" w:rsidRDefault="00E10020" w:rsidP="00BC61D1">
      <w:pPr>
        <w:numPr>
          <w:ilvl w:val="0"/>
          <w:numId w:val="23"/>
        </w:numPr>
        <w:pBdr>
          <w:top w:val="nil"/>
          <w:left w:val="nil"/>
          <w:bottom w:val="nil"/>
          <w:right w:val="nil"/>
          <w:between w:val="nil"/>
        </w:pBdr>
        <w:rPr>
          <w:color w:val="000000"/>
          <w:sz w:val="24"/>
          <w:szCs w:val="24"/>
        </w:rPr>
      </w:pPr>
      <w:r w:rsidRPr="00800ED1">
        <w:rPr>
          <w:color w:val="000000"/>
          <w:sz w:val="24"/>
          <w:szCs w:val="24"/>
        </w:rPr>
        <w:t>Concept, measurement and magnitude of subsidies.</w:t>
      </w:r>
    </w:p>
    <w:p w:rsidR="00C5714B" w:rsidRPr="00800ED1" w:rsidRDefault="00E10020" w:rsidP="00BC61D1">
      <w:pPr>
        <w:numPr>
          <w:ilvl w:val="0"/>
          <w:numId w:val="23"/>
        </w:numPr>
        <w:pBdr>
          <w:top w:val="nil"/>
          <w:left w:val="nil"/>
          <w:bottom w:val="nil"/>
          <w:right w:val="nil"/>
          <w:between w:val="nil"/>
        </w:pBdr>
        <w:rPr>
          <w:color w:val="000000"/>
          <w:sz w:val="24"/>
          <w:szCs w:val="24"/>
        </w:rPr>
      </w:pPr>
      <w:r w:rsidRPr="00800ED1">
        <w:rPr>
          <w:color w:val="000000"/>
          <w:sz w:val="24"/>
          <w:szCs w:val="24"/>
        </w:rPr>
        <w:t>Social infrastructure and financing of human development.</w:t>
      </w:r>
    </w:p>
    <w:p w:rsidR="00C5714B" w:rsidRPr="00800ED1" w:rsidRDefault="00E10020" w:rsidP="00BC61D1">
      <w:pPr>
        <w:numPr>
          <w:ilvl w:val="0"/>
          <w:numId w:val="23"/>
        </w:numPr>
        <w:pBdr>
          <w:top w:val="nil"/>
          <w:left w:val="nil"/>
          <w:bottom w:val="nil"/>
          <w:right w:val="nil"/>
          <w:between w:val="nil"/>
        </w:pBdr>
        <w:tabs>
          <w:tab w:val="left" w:pos="880"/>
        </w:tabs>
        <w:rPr>
          <w:color w:val="000000"/>
          <w:sz w:val="24"/>
          <w:szCs w:val="24"/>
        </w:rPr>
      </w:pPr>
      <w:r w:rsidRPr="00800ED1">
        <w:rPr>
          <w:color w:val="000000"/>
          <w:sz w:val="24"/>
          <w:szCs w:val="24"/>
        </w:rPr>
        <w:t>Growth, nature and composition of public expenditure in India</w:t>
      </w:r>
    </w:p>
    <w:p w:rsidR="00C5714B" w:rsidRPr="00800ED1" w:rsidRDefault="00E10020" w:rsidP="00BC61D1">
      <w:pPr>
        <w:numPr>
          <w:ilvl w:val="0"/>
          <w:numId w:val="23"/>
        </w:numPr>
        <w:pBdr>
          <w:top w:val="nil"/>
          <w:left w:val="nil"/>
          <w:bottom w:val="nil"/>
          <w:right w:val="nil"/>
          <w:between w:val="nil"/>
        </w:pBdr>
        <w:tabs>
          <w:tab w:val="left" w:pos="880"/>
        </w:tabs>
        <w:rPr>
          <w:color w:val="000000"/>
          <w:sz w:val="24"/>
          <w:szCs w:val="24"/>
        </w:rPr>
      </w:pPr>
      <w:r w:rsidRPr="00800ED1">
        <w:rPr>
          <w:color w:val="000000"/>
          <w:sz w:val="24"/>
          <w:szCs w:val="24"/>
        </w:rPr>
        <w:t>Sustainability issues of Centre and State expenditure in India</w:t>
      </w:r>
    </w:p>
    <w:p w:rsidR="00C5714B" w:rsidRPr="00800ED1" w:rsidRDefault="00E10020" w:rsidP="00BC61D1">
      <w:pPr>
        <w:numPr>
          <w:ilvl w:val="0"/>
          <w:numId w:val="23"/>
        </w:numPr>
        <w:pBdr>
          <w:top w:val="nil"/>
          <w:left w:val="nil"/>
          <w:bottom w:val="nil"/>
          <w:right w:val="nil"/>
          <w:between w:val="nil"/>
        </w:pBdr>
        <w:tabs>
          <w:tab w:val="left" w:pos="880"/>
        </w:tabs>
        <w:rPr>
          <w:color w:val="000000"/>
          <w:sz w:val="24"/>
          <w:szCs w:val="24"/>
        </w:rPr>
      </w:pPr>
      <w:r w:rsidRPr="00800ED1">
        <w:rPr>
          <w:color w:val="000000"/>
          <w:sz w:val="24"/>
          <w:szCs w:val="24"/>
        </w:rPr>
        <w:t>Issues related to subsidies in India</w:t>
      </w:r>
    </w:p>
    <w:p w:rsidR="00C5714B" w:rsidRPr="00800ED1" w:rsidRDefault="00E10020" w:rsidP="00BC61D1">
      <w:pPr>
        <w:numPr>
          <w:ilvl w:val="0"/>
          <w:numId w:val="23"/>
        </w:numPr>
        <w:pBdr>
          <w:top w:val="nil"/>
          <w:left w:val="nil"/>
          <w:bottom w:val="nil"/>
          <w:right w:val="nil"/>
          <w:between w:val="nil"/>
        </w:pBdr>
        <w:tabs>
          <w:tab w:val="left" w:pos="880"/>
        </w:tabs>
        <w:rPr>
          <w:color w:val="000000"/>
          <w:sz w:val="24"/>
          <w:szCs w:val="24"/>
        </w:rPr>
      </w:pPr>
      <w:r w:rsidRPr="00800ED1">
        <w:rPr>
          <w:color w:val="000000"/>
          <w:sz w:val="24"/>
          <w:szCs w:val="24"/>
        </w:rPr>
        <w:t>Social Security and State level pension reforms in India.</w:t>
      </w:r>
    </w:p>
    <w:p w:rsidR="00C5714B" w:rsidRPr="00800ED1" w:rsidRDefault="00C5714B" w:rsidP="00BC61D1">
      <w:pPr>
        <w:ind w:left="179"/>
        <w:rPr>
          <w:b/>
          <w:sz w:val="24"/>
          <w:szCs w:val="24"/>
        </w:rPr>
      </w:pPr>
    </w:p>
    <w:p w:rsidR="00C5714B" w:rsidRPr="00800ED1" w:rsidRDefault="00C5714B" w:rsidP="00BC61D1">
      <w:pPr>
        <w:ind w:left="179"/>
        <w:rPr>
          <w:b/>
          <w:sz w:val="24"/>
          <w:szCs w:val="24"/>
        </w:rPr>
      </w:pPr>
    </w:p>
    <w:p w:rsidR="00C5714B" w:rsidRPr="00800ED1" w:rsidRDefault="00E10020" w:rsidP="00BC61D1">
      <w:pPr>
        <w:ind w:left="179"/>
        <w:rPr>
          <w:b/>
          <w:sz w:val="24"/>
          <w:szCs w:val="24"/>
        </w:rPr>
      </w:pPr>
      <w:r w:rsidRPr="00800ED1">
        <w:rPr>
          <w:b/>
          <w:sz w:val="24"/>
          <w:szCs w:val="24"/>
        </w:rPr>
        <w:t>Module 7: Fiscal Federalism</w:t>
      </w:r>
    </w:p>
    <w:p w:rsidR="00C5714B" w:rsidRPr="00800ED1" w:rsidRDefault="00C5714B" w:rsidP="00BC61D1">
      <w:pPr>
        <w:ind w:left="179"/>
        <w:rPr>
          <w:sz w:val="24"/>
          <w:szCs w:val="24"/>
        </w:rPr>
      </w:pP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Theory of Fiscal Federalism: The decentralization theorem.</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 xml:space="preserve"> Economic efficiency issues in multilevel government.</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 xml:space="preserve"> Assignment issues in multilevel government.</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 xml:space="preserve"> Theory of intergovernmental transfers.</w:t>
      </w:r>
    </w:p>
    <w:p w:rsidR="00C5714B" w:rsidRPr="00800ED1" w:rsidRDefault="00C5714B" w:rsidP="00BC61D1">
      <w:pPr>
        <w:rPr>
          <w:sz w:val="24"/>
          <w:szCs w:val="24"/>
        </w:rPr>
      </w:pPr>
    </w:p>
    <w:p w:rsidR="00C5714B" w:rsidRPr="00800ED1" w:rsidRDefault="00E10020" w:rsidP="00BC61D1">
      <w:pPr>
        <w:ind w:left="179"/>
        <w:rPr>
          <w:b/>
          <w:sz w:val="24"/>
          <w:szCs w:val="24"/>
        </w:rPr>
      </w:pPr>
      <w:r w:rsidRPr="00800ED1">
        <w:rPr>
          <w:b/>
          <w:sz w:val="24"/>
          <w:szCs w:val="24"/>
        </w:rPr>
        <w:t>Module 8: Fiscal Federalism in India</w:t>
      </w:r>
    </w:p>
    <w:p w:rsidR="00C5714B" w:rsidRPr="00800ED1" w:rsidRDefault="00C5714B" w:rsidP="00BC61D1">
      <w:pPr>
        <w:ind w:left="179"/>
        <w:rPr>
          <w:sz w:val="24"/>
          <w:szCs w:val="24"/>
        </w:rPr>
      </w:pP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Centre-State Financial relations in India - Constitutional provisions and various committee recommendations on sharing of revenue.</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 xml:space="preserve"> Fiscal Decentralization in India in the context of 73rd and 74th Constitutional Amendments.</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 xml:space="preserve"> Implication of recommendations of Finance Commission.</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Centrally Sponsored Schemes and its implications for federalism.</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 xml:space="preserve"> Sub national fiscal reforms in India.</w:t>
      </w:r>
    </w:p>
    <w:p w:rsidR="00C5714B" w:rsidRPr="00800ED1" w:rsidRDefault="00C5714B" w:rsidP="00BC61D1">
      <w:pPr>
        <w:rPr>
          <w:sz w:val="24"/>
          <w:szCs w:val="24"/>
        </w:rPr>
      </w:pPr>
    </w:p>
    <w:p w:rsidR="00C5714B" w:rsidRPr="00800ED1" w:rsidRDefault="00E10020" w:rsidP="00BC61D1">
      <w:pPr>
        <w:ind w:left="179"/>
        <w:rPr>
          <w:b/>
          <w:sz w:val="24"/>
          <w:szCs w:val="24"/>
        </w:rPr>
      </w:pPr>
      <w:r w:rsidRPr="00800ED1">
        <w:rPr>
          <w:b/>
          <w:sz w:val="24"/>
          <w:szCs w:val="24"/>
        </w:rPr>
        <w:t>Module 9: Fiscal Imbalance and Management of Public Debt</w:t>
      </w:r>
    </w:p>
    <w:p w:rsidR="00C5714B" w:rsidRPr="00800ED1" w:rsidRDefault="00C5714B" w:rsidP="00BC61D1">
      <w:pPr>
        <w:ind w:left="179"/>
        <w:rPr>
          <w:b/>
          <w:sz w:val="24"/>
          <w:szCs w:val="24"/>
        </w:rPr>
      </w:pP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Measurement and macro-economic impact of deficits- alternative paradigms.</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The concept of budget.</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Fiscal deficit and interest rates: Analytical and empirical issues.</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Public debt burden and intergenerational equity.</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Issues related to public debt sustainability.</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Trends and developments in Indian Fiscal Policy.</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Recent experience with stabilization functions of India government.</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Fiscal Responsibility and Budget Management Act: An Evaluation.</w:t>
      </w:r>
    </w:p>
    <w:p w:rsidR="00C5714B" w:rsidRPr="00800ED1" w:rsidRDefault="00E10020" w:rsidP="00BC61D1">
      <w:pPr>
        <w:numPr>
          <w:ilvl w:val="0"/>
          <w:numId w:val="20"/>
        </w:numPr>
        <w:pBdr>
          <w:top w:val="nil"/>
          <w:left w:val="nil"/>
          <w:bottom w:val="nil"/>
          <w:right w:val="nil"/>
          <w:between w:val="nil"/>
        </w:pBdr>
        <w:rPr>
          <w:color w:val="000000"/>
          <w:sz w:val="24"/>
          <w:szCs w:val="24"/>
        </w:rPr>
      </w:pPr>
      <w:r w:rsidRPr="00800ED1">
        <w:rPr>
          <w:color w:val="000000"/>
          <w:sz w:val="24"/>
          <w:szCs w:val="24"/>
        </w:rPr>
        <w:t>Trends in and Financing pattern of deficits in India and its macro-economic implications.</w:t>
      </w:r>
    </w:p>
    <w:p w:rsidR="00C5714B" w:rsidRPr="00800ED1" w:rsidRDefault="00C5714B" w:rsidP="00BC61D1">
      <w:pPr>
        <w:ind w:left="119"/>
        <w:rPr>
          <w:b/>
          <w:sz w:val="24"/>
          <w:szCs w:val="24"/>
        </w:rPr>
      </w:pPr>
    </w:p>
    <w:p w:rsidR="00C5714B" w:rsidRPr="00800ED1" w:rsidRDefault="00E10020" w:rsidP="00BC61D1">
      <w:pPr>
        <w:ind w:left="119"/>
        <w:rPr>
          <w:sz w:val="24"/>
          <w:szCs w:val="24"/>
        </w:rPr>
      </w:pPr>
      <w:r w:rsidRPr="00800ED1">
        <w:rPr>
          <w:b/>
          <w:sz w:val="24"/>
          <w:szCs w:val="24"/>
        </w:rPr>
        <w:t>Basic Readings</w:t>
      </w:r>
    </w:p>
    <w:p w:rsidR="00C5714B" w:rsidRPr="00800ED1" w:rsidRDefault="00E10020" w:rsidP="00BC61D1">
      <w:pPr>
        <w:ind w:left="119"/>
        <w:rPr>
          <w:sz w:val="24"/>
          <w:szCs w:val="24"/>
        </w:rPr>
      </w:pPr>
      <w:r w:rsidRPr="00800ED1">
        <w:rPr>
          <w:b/>
          <w:sz w:val="24"/>
          <w:szCs w:val="24"/>
        </w:rPr>
        <w:t>Books</w:t>
      </w:r>
    </w:p>
    <w:p w:rsidR="00C5714B" w:rsidRPr="00800ED1" w:rsidRDefault="00E10020" w:rsidP="00BC61D1">
      <w:pPr>
        <w:ind w:left="119"/>
        <w:rPr>
          <w:sz w:val="24"/>
          <w:szCs w:val="24"/>
        </w:rPr>
      </w:pPr>
      <w:r w:rsidRPr="00800ED1">
        <w:rPr>
          <w:sz w:val="24"/>
          <w:szCs w:val="24"/>
        </w:rPr>
        <w:t>      Alan Peacock (1979), The Economic Analysis of Governments, St. Martin Press, New York.</w:t>
      </w:r>
    </w:p>
    <w:p w:rsidR="00C5714B" w:rsidRPr="00800ED1" w:rsidRDefault="00E10020" w:rsidP="00BC61D1">
      <w:pPr>
        <w:ind w:left="119"/>
        <w:rPr>
          <w:sz w:val="24"/>
          <w:szCs w:val="24"/>
        </w:rPr>
      </w:pPr>
      <w:r w:rsidRPr="00800ED1">
        <w:rPr>
          <w:sz w:val="24"/>
          <w:szCs w:val="24"/>
        </w:rPr>
        <w:t>      Stiglitz, J.E. (1989) Economics of the Public Sector, W.W. Norton &amp; Company, London.</w:t>
      </w:r>
    </w:p>
    <w:p w:rsidR="00C5714B" w:rsidRPr="00800ED1" w:rsidRDefault="00E10020" w:rsidP="00BC61D1">
      <w:pPr>
        <w:ind w:left="119"/>
        <w:jc w:val="both"/>
        <w:rPr>
          <w:sz w:val="24"/>
          <w:szCs w:val="24"/>
        </w:rPr>
      </w:pPr>
      <w:r w:rsidRPr="00800ED1">
        <w:rPr>
          <w:sz w:val="24"/>
          <w:szCs w:val="24"/>
        </w:rPr>
        <w:lastRenderedPageBreak/>
        <w:t>      Thompson, F. And Green, M. T. (1998), Handbook of Public Finance, Marcel Dekker, New York.</w:t>
      </w:r>
    </w:p>
    <w:p w:rsidR="00C5714B" w:rsidRPr="00800ED1" w:rsidRDefault="00E10020" w:rsidP="00BC61D1">
      <w:pPr>
        <w:ind w:left="119"/>
        <w:jc w:val="both"/>
        <w:rPr>
          <w:sz w:val="24"/>
          <w:szCs w:val="24"/>
        </w:rPr>
      </w:pPr>
      <w:r w:rsidRPr="00800ED1">
        <w:rPr>
          <w:sz w:val="24"/>
          <w:szCs w:val="24"/>
        </w:rPr>
        <w:t>     World Bank (1996), From Plan to Market, World Development Report, The World Bank, Washington DC.</w:t>
      </w:r>
    </w:p>
    <w:p w:rsidR="00C5714B" w:rsidRPr="00800ED1" w:rsidRDefault="00C5714B" w:rsidP="00BC61D1">
      <w:pPr>
        <w:jc w:val="both"/>
        <w:rPr>
          <w:sz w:val="24"/>
          <w:szCs w:val="24"/>
        </w:rPr>
      </w:pPr>
    </w:p>
    <w:p w:rsidR="00C5714B" w:rsidRPr="00800ED1" w:rsidRDefault="00C5714B" w:rsidP="00BC61D1">
      <w:pPr>
        <w:spacing w:line="120" w:lineRule="auto"/>
        <w:rPr>
          <w:sz w:val="24"/>
          <w:szCs w:val="24"/>
        </w:rPr>
      </w:pPr>
    </w:p>
    <w:p w:rsidR="00C5714B" w:rsidRPr="00800ED1" w:rsidRDefault="00C5714B" w:rsidP="00BC61D1">
      <w:pPr>
        <w:spacing w:line="200" w:lineRule="auto"/>
        <w:rPr>
          <w:sz w:val="24"/>
          <w:szCs w:val="24"/>
        </w:rPr>
      </w:pPr>
    </w:p>
    <w:p w:rsidR="00C5714B" w:rsidRPr="00800ED1" w:rsidRDefault="00E10020" w:rsidP="00BC61D1">
      <w:pPr>
        <w:ind w:left="119"/>
        <w:rPr>
          <w:sz w:val="24"/>
          <w:szCs w:val="24"/>
        </w:rPr>
      </w:pPr>
      <w:r w:rsidRPr="00800ED1">
        <w:rPr>
          <w:b/>
          <w:sz w:val="24"/>
          <w:szCs w:val="24"/>
        </w:rPr>
        <w:t>Articles</w:t>
      </w:r>
    </w:p>
    <w:p w:rsidR="00C5714B" w:rsidRPr="00800ED1" w:rsidRDefault="00E10020" w:rsidP="00BC61D1">
      <w:pPr>
        <w:ind w:left="119"/>
        <w:jc w:val="both"/>
        <w:rPr>
          <w:sz w:val="24"/>
          <w:szCs w:val="24"/>
        </w:rPr>
      </w:pPr>
      <w:r w:rsidRPr="00800ED1">
        <w:rPr>
          <w:sz w:val="24"/>
          <w:szCs w:val="24"/>
        </w:rPr>
        <w:t> Agno Sandmo (1976): Optimal Taxation: An Introduction to Literature, Journal of Public Economics, 6, pp 37-54.</w:t>
      </w:r>
    </w:p>
    <w:p w:rsidR="00C5714B" w:rsidRPr="00800ED1" w:rsidRDefault="00E10020" w:rsidP="00BC61D1">
      <w:pPr>
        <w:tabs>
          <w:tab w:val="left" w:pos="820"/>
        </w:tabs>
        <w:ind w:left="479" w:hanging="360"/>
        <w:jc w:val="both"/>
        <w:rPr>
          <w:sz w:val="24"/>
          <w:szCs w:val="24"/>
        </w:rPr>
      </w:pPr>
      <w:r w:rsidRPr="00800ED1">
        <w:rPr>
          <w:sz w:val="24"/>
          <w:szCs w:val="24"/>
        </w:rPr>
        <w:t></w:t>
      </w:r>
      <w:r w:rsidRPr="00800ED1">
        <w:rPr>
          <w:sz w:val="24"/>
          <w:szCs w:val="24"/>
        </w:rPr>
        <w:tab/>
        <w:t>Berry, Steven T. and Joel Waldfogel (1999): "Public Radio in the U.S.: Does it Correct Market" Public Radio in the U.S.: Does it Correct Market Failure of Cannibalize Commercial Stations?" Journal of Public Economics 71, 189-211.</w:t>
      </w:r>
    </w:p>
    <w:p w:rsidR="00C5714B" w:rsidRPr="00800ED1" w:rsidRDefault="00E10020" w:rsidP="00BC61D1">
      <w:pPr>
        <w:ind w:left="119"/>
        <w:jc w:val="both"/>
        <w:rPr>
          <w:sz w:val="24"/>
          <w:szCs w:val="24"/>
        </w:rPr>
      </w:pPr>
      <w:r w:rsidRPr="00800ED1">
        <w:rPr>
          <w:sz w:val="24"/>
          <w:szCs w:val="24"/>
        </w:rPr>
        <w:t>      Charles Tiebout (1956): "A Pure Theory of Local Expenditures, Journal of Public Economics</w:t>
      </w:r>
      <w:r w:rsidRPr="00800ED1">
        <w:rPr>
          <w:b/>
          <w:sz w:val="24"/>
          <w:szCs w:val="24"/>
        </w:rPr>
        <w:t xml:space="preserve">, </w:t>
      </w:r>
      <w:r w:rsidRPr="00800ED1">
        <w:rPr>
          <w:sz w:val="24"/>
          <w:szCs w:val="24"/>
        </w:rPr>
        <w:t>64, 416-424.</w:t>
      </w:r>
    </w:p>
    <w:p w:rsidR="00C5714B" w:rsidRPr="00800ED1" w:rsidRDefault="00E10020" w:rsidP="00BC61D1">
      <w:pPr>
        <w:ind w:left="119"/>
        <w:rPr>
          <w:sz w:val="24"/>
          <w:szCs w:val="24"/>
        </w:rPr>
      </w:pPr>
      <w:r w:rsidRPr="00800ED1">
        <w:rPr>
          <w:sz w:val="24"/>
          <w:szCs w:val="24"/>
        </w:rPr>
        <w:t>   Blejer, M. and Adrienne, C. (1993): ‘How to Measure the Fiscal Deficit’, International Monetary Fund, Washington DC.</w:t>
      </w:r>
    </w:p>
    <w:p w:rsidR="00C5714B" w:rsidRPr="00800ED1" w:rsidRDefault="00C5714B" w:rsidP="00BC61D1">
      <w:pPr>
        <w:tabs>
          <w:tab w:val="left" w:pos="820"/>
        </w:tabs>
        <w:spacing w:line="200" w:lineRule="auto"/>
        <w:ind w:left="479" w:hanging="360"/>
        <w:jc w:val="both"/>
        <w:rPr>
          <w:sz w:val="24"/>
          <w:szCs w:val="24"/>
        </w:rPr>
      </w:pPr>
    </w:p>
    <w:p w:rsidR="00FB204F" w:rsidRPr="00800ED1" w:rsidRDefault="00FB204F" w:rsidP="00800ED1">
      <w:pPr>
        <w:spacing w:line="320" w:lineRule="auto"/>
        <w:ind w:left="179"/>
        <w:jc w:val="center"/>
        <w:rPr>
          <w:sz w:val="24"/>
          <w:szCs w:val="24"/>
        </w:rPr>
      </w:pPr>
    </w:p>
    <w:p w:rsidR="00826F59" w:rsidRPr="00800ED1" w:rsidRDefault="00800ED1" w:rsidP="00800ED1">
      <w:pPr>
        <w:spacing w:line="320" w:lineRule="auto"/>
        <w:ind w:left="179"/>
        <w:jc w:val="center"/>
        <w:rPr>
          <w:sz w:val="24"/>
          <w:szCs w:val="24"/>
        </w:rPr>
      </w:pPr>
      <w:r w:rsidRPr="00800ED1">
        <w:rPr>
          <w:sz w:val="24"/>
          <w:szCs w:val="24"/>
        </w:rPr>
        <w:t>**********</w:t>
      </w:r>
    </w:p>
    <w:p w:rsidR="00826F59" w:rsidRPr="00800ED1" w:rsidRDefault="00826F59" w:rsidP="00BC61D1">
      <w:pPr>
        <w:spacing w:line="320" w:lineRule="auto"/>
        <w:ind w:left="179"/>
        <w:rPr>
          <w:b/>
          <w:sz w:val="24"/>
          <w:szCs w:val="24"/>
          <w:u w:val="single"/>
        </w:rPr>
      </w:pPr>
    </w:p>
    <w:p w:rsidR="00826F59" w:rsidRPr="00800ED1" w:rsidRDefault="00826F59" w:rsidP="00BC61D1">
      <w:pPr>
        <w:spacing w:line="320" w:lineRule="auto"/>
        <w:ind w:left="179"/>
        <w:rPr>
          <w:b/>
          <w:sz w:val="24"/>
          <w:szCs w:val="24"/>
          <w:u w:val="single"/>
        </w:rPr>
      </w:pPr>
    </w:p>
    <w:p w:rsidR="00FB204F" w:rsidRPr="00800ED1" w:rsidRDefault="00FB204F" w:rsidP="00BC61D1">
      <w:pPr>
        <w:spacing w:line="320" w:lineRule="auto"/>
        <w:ind w:left="179"/>
        <w:rPr>
          <w:b/>
          <w:sz w:val="24"/>
          <w:szCs w:val="24"/>
          <w:u w:val="single"/>
        </w:rPr>
      </w:pPr>
      <w:r w:rsidRPr="00800ED1">
        <w:rPr>
          <w:b/>
          <w:sz w:val="24"/>
          <w:szCs w:val="24"/>
          <w:u w:val="single"/>
        </w:rPr>
        <w:t xml:space="preserve">Course Code - A-10: </w:t>
      </w:r>
    </w:p>
    <w:p w:rsidR="00C5714B" w:rsidRPr="00800ED1" w:rsidRDefault="00FB204F" w:rsidP="00BC61D1">
      <w:pPr>
        <w:spacing w:line="320" w:lineRule="auto"/>
        <w:ind w:left="179"/>
        <w:rPr>
          <w:sz w:val="24"/>
          <w:szCs w:val="24"/>
        </w:rPr>
      </w:pPr>
      <w:r w:rsidRPr="00800ED1">
        <w:rPr>
          <w:b/>
          <w:sz w:val="24"/>
          <w:szCs w:val="24"/>
          <w:u w:val="single"/>
        </w:rPr>
        <w:t>Course Name - INTERNATIONAL ECONOMICS – PURE THEORY</w:t>
      </w:r>
    </w:p>
    <w:p w:rsidR="00C5714B" w:rsidRPr="00800ED1" w:rsidRDefault="00C5714B" w:rsidP="00BC61D1">
      <w:pPr>
        <w:spacing w:line="220" w:lineRule="auto"/>
        <w:rPr>
          <w:sz w:val="24"/>
          <w:szCs w:val="24"/>
        </w:rPr>
      </w:pPr>
    </w:p>
    <w:p w:rsidR="00C5714B" w:rsidRPr="00800ED1" w:rsidRDefault="00E56562" w:rsidP="00BC61D1">
      <w:pPr>
        <w:ind w:left="179" w:right="7452"/>
        <w:jc w:val="both"/>
        <w:rPr>
          <w:b/>
          <w:iCs/>
          <w:sz w:val="24"/>
          <w:szCs w:val="24"/>
        </w:rPr>
      </w:pPr>
      <w:r w:rsidRPr="00800ED1">
        <w:rPr>
          <w:b/>
          <w:iCs/>
          <w:sz w:val="24"/>
          <w:szCs w:val="24"/>
        </w:rPr>
        <w:t xml:space="preserve">Course Outcomes: </w:t>
      </w:r>
    </w:p>
    <w:p w:rsidR="00E56562" w:rsidRPr="00800ED1" w:rsidRDefault="00E56562" w:rsidP="00BC61D1">
      <w:pPr>
        <w:ind w:left="179" w:right="7877"/>
        <w:jc w:val="both"/>
        <w:rPr>
          <w:iCs/>
          <w:sz w:val="24"/>
          <w:szCs w:val="24"/>
        </w:rPr>
      </w:pPr>
    </w:p>
    <w:p w:rsidR="00E56562" w:rsidRPr="00800ED1" w:rsidRDefault="00E10020" w:rsidP="00BC61D1">
      <w:pPr>
        <w:pStyle w:val="ListParagraph"/>
        <w:numPr>
          <w:ilvl w:val="1"/>
          <w:numId w:val="70"/>
        </w:numPr>
        <w:spacing w:after="0"/>
        <w:ind w:left="851" w:right="155" w:hanging="567"/>
        <w:jc w:val="both"/>
        <w:rPr>
          <w:rFonts w:ascii="Times New Roman" w:hAnsi="Times New Roman" w:cs="Times New Roman"/>
          <w:sz w:val="24"/>
          <w:szCs w:val="24"/>
        </w:rPr>
      </w:pPr>
      <w:r w:rsidRPr="00800ED1">
        <w:rPr>
          <w:rFonts w:ascii="Times New Roman" w:hAnsi="Times New Roman" w:cs="Times New Roman"/>
          <w:sz w:val="24"/>
          <w:szCs w:val="24"/>
        </w:rPr>
        <w:t>T</w:t>
      </w:r>
      <w:r w:rsidR="00E56562" w:rsidRPr="00800ED1">
        <w:rPr>
          <w:rFonts w:ascii="Times New Roman" w:hAnsi="Times New Roman" w:cs="Times New Roman"/>
          <w:sz w:val="24"/>
          <w:szCs w:val="24"/>
        </w:rPr>
        <w:t>o</w:t>
      </w:r>
      <w:r w:rsidRPr="00800ED1">
        <w:rPr>
          <w:rFonts w:ascii="Times New Roman" w:hAnsi="Times New Roman" w:cs="Times New Roman"/>
          <w:sz w:val="24"/>
          <w:szCs w:val="24"/>
        </w:rPr>
        <w:t xml:space="preserve"> provide a deep understanding about the broad principles and theories, which tend to govern the flow of trade in goods, services and capital at the global level.</w:t>
      </w:r>
      <w:r w:rsidR="00E56562" w:rsidRPr="00800ED1">
        <w:rPr>
          <w:rFonts w:ascii="Times New Roman" w:hAnsi="Times New Roman" w:cs="Times New Roman"/>
          <w:sz w:val="24"/>
          <w:szCs w:val="24"/>
        </w:rPr>
        <w:t xml:space="preserve"> (Module 1-3)</w:t>
      </w:r>
    </w:p>
    <w:p w:rsidR="00E56562" w:rsidRPr="00800ED1" w:rsidRDefault="00E10020" w:rsidP="00BC61D1">
      <w:pPr>
        <w:pStyle w:val="ListParagraph"/>
        <w:numPr>
          <w:ilvl w:val="1"/>
          <w:numId w:val="70"/>
        </w:numPr>
        <w:spacing w:after="0"/>
        <w:ind w:left="851" w:right="155" w:hanging="567"/>
        <w:jc w:val="both"/>
        <w:rPr>
          <w:rFonts w:ascii="Times New Roman" w:hAnsi="Times New Roman" w:cs="Times New Roman"/>
          <w:sz w:val="24"/>
          <w:szCs w:val="24"/>
        </w:rPr>
      </w:pPr>
      <w:r w:rsidRPr="00800ED1">
        <w:rPr>
          <w:rFonts w:ascii="Times New Roman" w:hAnsi="Times New Roman" w:cs="Times New Roman"/>
          <w:sz w:val="24"/>
          <w:szCs w:val="24"/>
        </w:rPr>
        <w:t>The contents of the paper, spread over different modules, lay stress on the theory and nature of the subject which, in turn, will greatly help them to examine the impact of the trade policies</w:t>
      </w:r>
      <w:r w:rsidR="00E56562" w:rsidRPr="00800ED1">
        <w:rPr>
          <w:rFonts w:ascii="Times New Roman" w:hAnsi="Times New Roman" w:cs="Times New Roman"/>
          <w:sz w:val="24"/>
          <w:szCs w:val="24"/>
        </w:rPr>
        <w:t xml:space="preserve"> </w:t>
      </w:r>
      <w:r w:rsidRPr="00800ED1">
        <w:rPr>
          <w:rFonts w:ascii="Times New Roman" w:hAnsi="Times New Roman" w:cs="Times New Roman"/>
          <w:sz w:val="24"/>
          <w:szCs w:val="24"/>
        </w:rPr>
        <w:t>both at the national and international levels</w:t>
      </w:r>
      <w:r w:rsidR="00E56562" w:rsidRPr="00800ED1">
        <w:rPr>
          <w:rFonts w:ascii="Times New Roman" w:hAnsi="Times New Roman" w:cs="Times New Roman"/>
          <w:sz w:val="24"/>
          <w:szCs w:val="24"/>
        </w:rPr>
        <w:t>. (Module 4 and 5)</w:t>
      </w:r>
    </w:p>
    <w:p w:rsidR="00E56562" w:rsidRPr="00800ED1" w:rsidRDefault="00E56562" w:rsidP="00BC61D1">
      <w:pPr>
        <w:pStyle w:val="ListParagraph"/>
        <w:numPr>
          <w:ilvl w:val="1"/>
          <w:numId w:val="70"/>
        </w:numPr>
        <w:spacing w:after="0"/>
        <w:ind w:left="851" w:right="155" w:hanging="567"/>
        <w:jc w:val="both"/>
        <w:rPr>
          <w:rFonts w:ascii="Times New Roman" w:hAnsi="Times New Roman" w:cs="Times New Roman"/>
          <w:sz w:val="24"/>
          <w:szCs w:val="24"/>
        </w:rPr>
      </w:pPr>
      <w:r w:rsidRPr="00800ED1">
        <w:rPr>
          <w:rFonts w:ascii="Times New Roman" w:hAnsi="Times New Roman" w:cs="Times New Roman"/>
          <w:sz w:val="24"/>
          <w:szCs w:val="24"/>
        </w:rPr>
        <w:t>To appreciate the welfare implications at macro level and the distribution of gains from trade to North and South with particular reference to India. (Module 6 and 7)</w:t>
      </w:r>
    </w:p>
    <w:p w:rsidR="00C5714B" w:rsidRPr="00800ED1" w:rsidRDefault="00E56562" w:rsidP="00BC61D1">
      <w:pPr>
        <w:pStyle w:val="ListParagraph"/>
        <w:numPr>
          <w:ilvl w:val="1"/>
          <w:numId w:val="70"/>
        </w:numPr>
        <w:spacing w:after="0"/>
        <w:ind w:left="851" w:right="155" w:hanging="567"/>
        <w:jc w:val="both"/>
        <w:rPr>
          <w:rFonts w:ascii="Times New Roman" w:hAnsi="Times New Roman" w:cs="Times New Roman"/>
          <w:sz w:val="24"/>
          <w:szCs w:val="24"/>
        </w:rPr>
      </w:pPr>
      <w:r w:rsidRPr="00800ED1">
        <w:rPr>
          <w:rFonts w:ascii="Times New Roman" w:hAnsi="Times New Roman" w:cs="Times New Roman"/>
          <w:sz w:val="24"/>
          <w:szCs w:val="24"/>
        </w:rPr>
        <w:t>To study under the present era of globalization will train the students about the likely consequences on income, employment and social standards and possible policy solutions. (Module 8 and 9)</w:t>
      </w:r>
    </w:p>
    <w:p w:rsidR="00E56562" w:rsidRPr="00800ED1" w:rsidRDefault="00E56562" w:rsidP="00BC61D1">
      <w:pPr>
        <w:pStyle w:val="ListParagraph"/>
        <w:numPr>
          <w:ilvl w:val="1"/>
          <w:numId w:val="70"/>
        </w:numPr>
        <w:spacing w:after="0"/>
        <w:ind w:left="851" w:right="155" w:hanging="567"/>
        <w:jc w:val="both"/>
        <w:rPr>
          <w:rFonts w:ascii="Times New Roman" w:hAnsi="Times New Roman" w:cs="Times New Roman"/>
          <w:sz w:val="24"/>
          <w:szCs w:val="24"/>
        </w:rPr>
      </w:pPr>
      <w:r w:rsidRPr="00800ED1">
        <w:rPr>
          <w:rFonts w:ascii="Times New Roman" w:hAnsi="Times New Roman" w:cs="Times New Roman"/>
          <w:sz w:val="24"/>
          <w:szCs w:val="24"/>
        </w:rPr>
        <w:t xml:space="preserve">The course allows students to know the theory of international economics. </w:t>
      </w:r>
    </w:p>
    <w:p w:rsidR="00C5714B" w:rsidRPr="00800ED1" w:rsidRDefault="00C5714B" w:rsidP="00BC61D1">
      <w:pPr>
        <w:rPr>
          <w:sz w:val="24"/>
          <w:szCs w:val="24"/>
        </w:rPr>
      </w:pPr>
    </w:p>
    <w:p w:rsidR="00C5714B" w:rsidRPr="00800ED1" w:rsidRDefault="00E10020" w:rsidP="00BC61D1">
      <w:pPr>
        <w:tabs>
          <w:tab w:val="left" w:pos="993"/>
        </w:tabs>
        <w:ind w:left="179" w:right="8447"/>
        <w:jc w:val="both"/>
        <w:rPr>
          <w:sz w:val="24"/>
          <w:szCs w:val="24"/>
        </w:rPr>
      </w:pPr>
      <w:r w:rsidRPr="00800ED1">
        <w:rPr>
          <w:b/>
          <w:sz w:val="24"/>
          <w:szCs w:val="24"/>
        </w:rPr>
        <w:t>Module  1:</w:t>
      </w:r>
    </w:p>
    <w:p w:rsidR="00C5714B" w:rsidRPr="00800ED1" w:rsidRDefault="00E10020" w:rsidP="00BC61D1">
      <w:pPr>
        <w:ind w:left="179" w:right="136"/>
        <w:jc w:val="both"/>
        <w:rPr>
          <w:sz w:val="24"/>
          <w:szCs w:val="24"/>
        </w:rPr>
      </w:pPr>
      <w:r w:rsidRPr="00800ED1">
        <w:rPr>
          <w:sz w:val="24"/>
          <w:szCs w:val="24"/>
        </w:rPr>
        <w:t>Inter-regional versus international trade - Mercantilist doctrine of balance of trade - Adam Smith and absolute advantage theory of trade - Ricardo and comparative advantage, its limitations - production possibility curve - Community indifference curve - Gain from trade - Offer curve - Determination of international equilibrium price - Different concepts of terms of trade - Factors affecting terms of trade.</w:t>
      </w:r>
    </w:p>
    <w:p w:rsidR="00C5714B" w:rsidRPr="00800ED1" w:rsidRDefault="00C5714B" w:rsidP="00BC61D1">
      <w:pPr>
        <w:rPr>
          <w:sz w:val="24"/>
          <w:szCs w:val="24"/>
        </w:rPr>
      </w:pPr>
    </w:p>
    <w:p w:rsidR="00C5714B" w:rsidRPr="00800ED1" w:rsidRDefault="00E10020" w:rsidP="00BC61D1">
      <w:pPr>
        <w:ind w:left="179" w:right="8504"/>
        <w:jc w:val="both"/>
        <w:rPr>
          <w:sz w:val="24"/>
          <w:szCs w:val="24"/>
        </w:rPr>
      </w:pPr>
      <w:r w:rsidRPr="00800ED1">
        <w:rPr>
          <w:b/>
          <w:sz w:val="24"/>
          <w:szCs w:val="24"/>
        </w:rPr>
        <w:t>Module 2:</w:t>
      </w:r>
    </w:p>
    <w:p w:rsidR="00C5714B" w:rsidRPr="00800ED1" w:rsidRDefault="00E10020" w:rsidP="00BC61D1">
      <w:pPr>
        <w:ind w:left="179" w:right="147"/>
        <w:jc w:val="both"/>
        <w:rPr>
          <w:sz w:val="24"/>
          <w:szCs w:val="24"/>
        </w:rPr>
      </w:pPr>
      <w:r w:rsidRPr="00800ED1">
        <w:rPr>
          <w:sz w:val="24"/>
          <w:szCs w:val="24"/>
        </w:rPr>
        <w:t xml:space="preserve">Comparative advantage in Heckscher Ohlin Model - definitions of factor abundance - relationship between factor prices and commodity prices - Factor price equilisation theorem - </w:t>
      </w:r>
      <w:r w:rsidRPr="00800ED1">
        <w:rPr>
          <w:sz w:val="24"/>
          <w:szCs w:val="24"/>
        </w:rPr>
        <w:lastRenderedPageBreak/>
        <w:t>Factor intensity reversal - the empirical evidance on Heckscher Ohlin theory - the Leontief Paradox.</w:t>
      </w:r>
    </w:p>
    <w:p w:rsidR="00C5714B" w:rsidRPr="00800ED1" w:rsidRDefault="00C5714B" w:rsidP="00BC61D1">
      <w:pPr>
        <w:rPr>
          <w:sz w:val="24"/>
          <w:szCs w:val="24"/>
        </w:rPr>
      </w:pPr>
    </w:p>
    <w:p w:rsidR="00C5714B" w:rsidRPr="00800ED1" w:rsidRDefault="00E10020" w:rsidP="00BC61D1">
      <w:pPr>
        <w:ind w:left="179" w:right="8504"/>
        <w:jc w:val="both"/>
        <w:rPr>
          <w:sz w:val="24"/>
          <w:szCs w:val="24"/>
        </w:rPr>
      </w:pPr>
      <w:r w:rsidRPr="00800ED1">
        <w:rPr>
          <w:b/>
          <w:sz w:val="24"/>
          <w:szCs w:val="24"/>
        </w:rPr>
        <w:t>Module 3:</w:t>
      </w:r>
    </w:p>
    <w:p w:rsidR="00C5714B" w:rsidRPr="00800ED1" w:rsidRDefault="00E10020" w:rsidP="00BC61D1">
      <w:pPr>
        <w:ind w:left="179" w:right="148"/>
        <w:jc w:val="both"/>
        <w:rPr>
          <w:sz w:val="24"/>
          <w:szCs w:val="24"/>
        </w:rPr>
      </w:pPr>
      <w:r w:rsidRPr="00800ED1">
        <w:rPr>
          <w:sz w:val="24"/>
          <w:szCs w:val="24"/>
        </w:rPr>
        <w:t>Recent explanations of the basis of trade in terms of technological lead, domestic market size and product cycle approach – Linder’s hypothesis – Intra-industry trade.</w:t>
      </w:r>
    </w:p>
    <w:p w:rsidR="00C5714B" w:rsidRPr="00800ED1" w:rsidRDefault="00C5714B" w:rsidP="00BC61D1">
      <w:pPr>
        <w:rPr>
          <w:sz w:val="24"/>
          <w:szCs w:val="24"/>
        </w:rPr>
      </w:pPr>
    </w:p>
    <w:p w:rsidR="00C5714B" w:rsidRPr="00800ED1" w:rsidRDefault="00E10020" w:rsidP="00BC61D1">
      <w:pPr>
        <w:ind w:left="179" w:right="8504"/>
        <w:jc w:val="both"/>
        <w:rPr>
          <w:sz w:val="24"/>
          <w:szCs w:val="24"/>
        </w:rPr>
      </w:pPr>
      <w:r w:rsidRPr="00800ED1">
        <w:rPr>
          <w:b/>
          <w:sz w:val="24"/>
          <w:szCs w:val="24"/>
        </w:rPr>
        <w:t>Module 4:</w:t>
      </w:r>
    </w:p>
    <w:p w:rsidR="00C5714B" w:rsidRPr="00800ED1" w:rsidRDefault="00E10020" w:rsidP="00BC61D1">
      <w:pPr>
        <w:ind w:left="179" w:right="136"/>
        <w:jc w:val="both"/>
        <w:rPr>
          <w:sz w:val="24"/>
          <w:szCs w:val="24"/>
        </w:rPr>
      </w:pPr>
      <w:r w:rsidRPr="00800ED1">
        <w:rPr>
          <w:sz w:val="24"/>
          <w:szCs w:val="24"/>
        </w:rPr>
        <w:t>The rationale of tariffs, quotas and subsidies – infant industry argument – tariffs and factor income distribution – Stolper-Samuelson Theorem – Rybczynski Theorem – tariffs, terms of trade and domestic prices – the optimum tariff rate – tariffs, subsidies and distortions in commodity and factor markets – effective rate of protection. Welfare implications of tariffs – Non-tariff barriers.</w:t>
      </w:r>
    </w:p>
    <w:p w:rsidR="00C5714B" w:rsidRPr="00800ED1" w:rsidRDefault="00C5714B" w:rsidP="00BC61D1">
      <w:pPr>
        <w:rPr>
          <w:sz w:val="24"/>
          <w:szCs w:val="24"/>
        </w:rPr>
      </w:pPr>
    </w:p>
    <w:p w:rsidR="00C5714B" w:rsidRPr="00800ED1" w:rsidRDefault="00E10020" w:rsidP="00BC61D1">
      <w:pPr>
        <w:ind w:left="179" w:right="8504"/>
        <w:jc w:val="both"/>
        <w:rPr>
          <w:sz w:val="24"/>
          <w:szCs w:val="24"/>
        </w:rPr>
      </w:pPr>
      <w:r w:rsidRPr="00800ED1">
        <w:rPr>
          <w:b/>
          <w:sz w:val="24"/>
          <w:szCs w:val="24"/>
        </w:rPr>
        <w:t>Module 5:</w:t>
      </w:r>
    </w:p>
    <w:p w:rsidR="00C5714B" w:rsidRPr="00800ED1" w:rsidRDefault="00E10020" w:rsidP="00BC61D1">
      <w:pPr>
        <w:ind w:left="179" w:right="1640"/>
        <w:jc w:val="both"/>
        <w:rPr>
          <w:sz w:val="24"/>
          <w:szCs w:val="24"/>
        </w:rPr>
      </w:pPr>
      <w:r w:rsidRPr="00800ED1">
        <w:rPr>
          <w:sz w:val="24"/>
          <w:szCs w:val="24"/>
        </w:rPr>
        <w:t>Effects of quotas and other quantitative restrictions – tariffs versus quotas.</w:t>
      </w:r>
    </w:p>
    <w:p w:rsidR="00C5714B" w:rsidRPr="00800ED1" w:rsidRDefault="00C5714B" w:rsidP="00BC61D1">
      <w:pPr>
        <w:rPr>
          <w:sz w:val="24"/>
          <w:szCs w:val="24"/>
        </w:rPr>
      </w:pPr>
    </w:p>
    <w:p w:rsidR="00C5714B" w:rsidRPr="00800ED1" w:rsidRDefault="00E10020" w:rsidP="00BC61D1">
      <w:pPr>
        <w:ind w:left="179" w:right="8504"/>
        <w:jc w:val="both"/>
        <w:rPr>
          <w:sz w:val="24"/>
          <w:szCs w:val="24"/>
        </w:rPr>
      </w:pPr>
      <w:r w:rsidRPr="00800ED1">
        <w:rPr>
          <w:b/>
          <w:sz w:val="24"/>
          <w:szCs w:val="24"/>
        </w:rPr>
        <w:t>Module 6:</w:t>
      </w:r>
    </w:p>
    <w:p w:rsidR="00C5714B" w:rsidRPr="00800ED1" w:rsidRDefault="00E10020" w:rsidP="00BC61D1">
      <w:pPr>
        <w:ind w:left="179" w:right="150"/>
        <w:jc w:val="both"/>
        <w:rPr>
          <w:sz w:val="24"/>
          <w:szCs w:val="24"/>
        </w:rPr>
      </w:pPr>
      <w:r w:rsidRPr="00800ED1">
        <w:rPr>
          <w:sz w:val="24"/>
          <w:szCs w:val="24"/>
        </w:rPr>
        <w:t>Theory of customs union – trade creation versus trade diversion – partial and general equilibrium approaches to the theory of customs union – static and dynamic affects.</w:t>
      </w:r>
    </w:p>
    <w:p w:rsidR="00C5714B" w:rsidRPr="00800ED1" w:rsidRDefault="00C5714B" w:rsidP="00BC61D1">
      <w:pPr>
        <w:rPr>
          <w:sz w:val="24"/>
          <w:szCs w:val="24"/>
        </w:rPr>
      </w:pPr>
    </w:p>
    <w:p w:rsidR="00C5714B" w:rsidRPr="00800ED1" w:rsidRDefault="00E10020" w:rsidP="00BC61D1">
      <w:pPr>
        <w:ind w:left="179" w:right="8504"/>
        <w:jc w:val="both"/>
        <w:rPr>
          <w:sz w:val="24"/>
          <w:szCs w:val="24"/>
        </w:rPr>
      </w:pPr>
      <w:r w:rsidRPr="00800ED1">
        <w:rPr>
          <w:b/>
          <w:sz w:val="24"/>
          <w:szCs w:val="24"/>
        </w:rPr>
        <w:t>Module 7:</w:t>
      </w:r>
    </w:p>
    <w:p w:rsidR="00C5714B" w:rsidRPr="00800ED1" w:rsidRDefault="00E10020" w:rsidP="00BC61D1">
      <w:pPr>
        <w:ind w:left="179" w:right="135"/>
        <w:jc w:val="both"/>
        <w:rPr>
          <w:sz w:val="24"/>
          <w:szCs w:val="24"/>
        </w:rPr>
      </w:pPr>
      <w:r w:rsidRPr="00800ED1">
        <w:rPr>
          <w:sz w:val="24"/>
          <w:szCs w:val="24"/>
        </w:rPr>
        <w:t>Trade and growth – export led or outward looking industrialization – case of East Asian economies – import substituting or inward looking industrialization – Case of South Asian economies with special reference to India – Growth and terms of trade – immiserising growth – Foreign exchange constraint on growth – Savings gap versus foreign exchange gap controversy.</w:t>
      </w:r>
    </w:p>
    <w:p w:rsidR="00C5714B" w:rsidRPr="00800ED1" w:rsidRDefault="00C5714B" w:rsidP="00BC61D1">
      <w:pPr>
        <w:rPr>
          <w:sz w:val="24"/>
          <w:szCs w:val="24"/>
        </w:rPr>
      </w:pPr>
    </w:p>
    <w:p w:rsidR="00C5714B" w:rsidRPr="00800ED1" w:rsidRDefault="00C5714B" w:rsidP="00BC61D1">
      <w:pPr>
        <w:ind w:left="179" w:right="8504"/>
        <w:jc w:val="both"/>
        <w:rPr>
          <w:b/>
          <w:sz w:val="24"/>
          <w:szCs w:val="24"/>
        </w:rPr>
      </w:pPr>
    </w:p>
    <w:p w:rsidR="00C5714B" w:rsidRPr="00800ED1" w:rsidRDefault="00C5714B" w:rsidP="00BC61D1">
      <w:pPr>
        <w:ind w:left="179" w:right="8504"/>
        <w:jc w:val="both"/>
        <w:rPr>
          <w:b/>
          <w:sz w:val="24"/>
          <w:szCs w:val="24"/>
        </w:rPr>
      </w:pPr>
    </w:p>
    <w:p w:rsidR="00C5714B" w:rsidRPr="00800ED1" w:rsidRDefault="00E10020" w:rsidP="00BC61D1">
      <w:pPr>
        <w:ind w:left="179" w:right="8504"/>
        <w:jc w:val="both"/>
        <w:rPr>
          <w:sz w:val="24"/>
          <w:szCs w:val="24"/>
        </w:rPr>
      </w:pPr>
      <w:r w:rsidRPr="00800ED1">
        <w:rPr>
          <w:b/>
          <w:sz w:val="24"/>
          <w:szCs w:val="24"/>
        </w:rPr>
        <w:t>Module 8:</w:t>
      </w:r>
    </w:p>
    <w:p w:rsidR="00C5714B" w:rsidRPr="00800ED1" w:rsidRDefault="00E10020" w:rsidP="00BC61D1">
      <w:pPr>
        <w:ind w:left="179" w:right="137"/>
        <w:jc w:val="both"/>
        <w:rPr>
          <w:sz w:val="24"/>
          <w:szCs w:val="24"/>
        </w:rPr>
      </w:pPr>
      <w:r w:rsidRPr="00800ED1">
        <w:rPr>
          <w:sz w:val="24"/>
          <w:szCs w:val="24"/>
        </w:rPr>
        <w:t>Formation of regional trade blocs – European Economic Community, NAFTA, PAFTA, ASEAN, SAARC – Regional trade blocs and barriers to free flows of trade.</w:t>
      </w:r>
    </w:p>
    <w:p w:rsidR="00C5714B" w:rsidRPr="00800ED1" w:rsidRDefault="00C5714B" w:rsidP="00BC61D1">
      <w:pPr>
        <w:rPr>
          <w:sz w:val="24"/>
          <w:szCs w:val="24"/>
        </w:rPr>
      </w:pPr>
    </w:p>
    <w:p w:rsidR="00C5714B" w:rsidRPr="00800ED1" w:rsidRDefault="00E10020" w:rsidP="00BC61D1">
      <w:pPr>
        <w:ind w:left="179" w:right="8504"/>
        <w:jc w:val="both"/>
        <w:rPr>
          <w:sz w:val="24"/>
          <w:szCs w:val="24"/>
        </w:rPr>
      </w:pPr>
      <w:r w:rsidRPr="00800ED1">
        <w:rPr>
          <w:b/>
          <w:sz w:val="24"/>
          <w:szCs w:val="24"/>
        </w:rPr>
        <w:t>Module 9:</w:t>
      </w:r>
    </w:p>
    <w:p w:rsidR="00C5714B" w:rsidRPr="00800ED1" w:rsidRDefault="00E10020" w:rsidP="00BC61D1">
      <w:pPr>
        <w:ind w:left="179" w:right="143"/>
        <w:jc w:val="both"/>
        <w:rPr>
          <w:sz w:val="24"/>
          <w:szCs w:val="24"/>
        </w:rPr>
      </w:pPr>
      <w:r w:rsidRPr="00800ED1">
        <w:rPr>
          <w:sz w:val="24"/>
          <w:szCs w:val="24"/>
        </w:rPr>
        <w:t>GATT and its objectives – issues at successive rounds of discussion – new issues at Uruguay Round – Trade in services – UNCTAD and evolution of world trading arrangements – World Trade Organization and fair trade.</w:t>
      </w:r>
    </w:p>
    <w:p w:rsidR="00C5714B" w:rsidRPr="00800ED1" w:rsidRDefault="00C5714B" w:rsidP="00BC61D1">
      <w:pPr>
        <w:jc w:val="center"/>
        <w:rPr>
          <w:sz w:val="24"/>
          <w:szCs w:val="24"/>
        </w:rPr>
      </w:pPr>
    </w:p>
    <w:p w:rsidR="00C5714B" w:rsidRPr="00800ED1" w:rsidRDefault="00C5714B" w:rsidP="00BC61D1">
      <w:pPr>
        <w:ind w:left="179"/>
        <w:rPr>
          <w:b/>
          <w:sz w:val="24"/>
          <w:szCs w:val="24"/>
        </w:rPr>
      </w:pPr>
    </w:p>
    <w:p w:rsidR="00C5714B" w:rsidRPr="00800ED1" w:rsidRDefault="00E10020" w:rsidP="00BC61D1">
      <w:pPr>
        <w:ind w:left="179"/>
        <w:rPr>
          <w:sz w:val="24"/>
          <w:szCs w:val="24"/>
        </w:rPr>
      </w:pPr>
      <w:r w:rsidRPr="00800ED1">
        <w:rPr>
          <w:b/>
          <w:sz w:val="24"/>
          <w:szCs w:val="24"/>
        </w:rPr>
        <w:t>BASIC READING LIST</w:t>
      </w:r>
    </w:p>
    <w:p w:rsidR="00C5714B" w:rsidRPr="00800ED1" w:rsidRDefault="00E10020" w:rsidP="00BC61D1">
      <w:pPr>
        <w:ind w:left="193"/>
        <w:rPr>
          <w:sz w:val="24"/>
          <w:szCs w:val="24"/>
        </w:rPr>
      </w:pPr>
      <w:r w:rsidRPr="00800ED1">
        <w:rPr>
          <w:sz w:val="24"/>
          <w:szCs w:val="24"/>
        </w:rPr>
        <w:t>      Bhagwati &amp; Srinivasan (1983), Lectures on international trade, The MIT Press.</w:t>
      </w:r>
    </w:p>
    <w:p w:rsidR="00C5714B" w:rsidRPr="00800ED1" w:rsidRDefault="00E10020" w:rsidP="00BC61D1">
      <w:pPr>
        <w:ind w:left="193"/>
        <w:rPr>
          <w:sz w:val="24"/>
          <w:szCs w:val="24"/>
        </w:rPr>
      </w:pPr>
      <w:r w:rsidRPr="00800ED1">
        <w:rPr>
          <w:sz w:val="24"/>
          <w:szCs w:val="24"/>
        </w:rPr>
        <w:t>      Bhagwati, Jagdish (1964), “The Pure Theory of International Trade”, Economic Journal, Vol. 74, pp. 1-78.</w:t>
      </w:r>
    </w:p>
    <w:p w:rsidR="00C5714B" w:rsidRPr="00800ED1" w:rsidRDefault="00E10020" w:rsidP="00BC61D1">
      <w:pPr>
        <w:ind w:left="193"/>
        <w:rPr>
          <w:sz w:val="24"/>
          <w:szCs w:val="24"/>
        </w:rPr>
      </w:pPr>
      <w:r w:rsidRPr="00800ED1">
        <w:rPr>
          <w:sz w:val="24"/>
          <w:szCs w:val="24"/>
        </w:rPr>
        <w:t>      Borkakoti, J. (1998), International trade: Causes &amp; Consequences, MacMillan, London.</w:t>
      </w:r>
    </w:p>
    <w:p w:rsidR="00C5714B" w:rsidRPr="00800ED1" w:rsidRDefault="00E10020" w:rsidP="00BC61D1">
      <w:pPr>
        <w:ind w:left="193"/>
        <w:rPr>
          <w:sz w:val="24"/>
          <w:szCs w:val="24"/>
        </w:rPr>
      </w:pPr>
      <w:r w:rsidRPr="00800ED1">
        <w:rPr>
          <w:sz w:val="24"/>
          <w:szCs w:val="24"/>
        </w:rPr>
        <w:t>      Caves, R. E., Frankel, J. A., Jones, R. W. (1993), World Trade and Payments, 6</w:t>
      </w:r>
      <w:r w:rsidRPr="00800ED1">
        <w:rPr>
          <w:sz w:val="24"/>
          <w:szCs w:val="24"/>
          <w:vertAlign w:val="superscript"/>
        </w:rPr>
        <w:t xml:space="preserve">th  </w:t>
      </w:r>
      <w:r w:rsidRPr="00800ED1">
        <w:rPr>
          <w:sz w:val="24"/>
          <w:szCs w:val="24"/>
        </w:rPr>
        <w:t>edition, Harper Collins, New York</w:t>
      </w:r>
    </w:p>
    <w:p w:rsidR="00C5714B" w:rsidRPr="00800ED1" w:rsidRDefault="00E10020" w:rsidP="00BC61D1">
      <w:pPr>
        <w:ind w:left="193"/>
        <w:rPr>
          <w:sz w:val="24"/>
          <w:szCs w:val="24"/>
        </w:rPr>
      </w:pPr>
      <w:r w:rsidRPr="00800ED1">
        <w:rPr>
          <w:sz w:val="24"/>
          <w:szCs w:val="24"/>
        </w:rPr>
        <w:t>      Chacholiades, M. (1981), Principles of International economics, McGraw-Hill, New York.</w:t>
      </w:r>
    </w:p>
    <w:p w:rsidR="00C5714B" w:rsidRPr="00800ED1" w:rsidRDefault="00E10020" w:rsidP="00BC61D1">
      <w:pPr>
        <w:ind w:left="193"/>
        <w:rPr>
          <w:sz w:val="24"/>
          <w:szCs w:val="24"/>
        </w:rPr>
      </w:pPr>
      <w:r w:rsidRPr="00800ED1">
        <w:rPr>
          <w:sz w:val="24"/>
          <w:szCs w:val="24"/>
        </w:rPr>
        <w:lastRenderedPageBreak/>
        <w:t>      Chipman, John S. (1965), “A survey of the theory International trade: Part 1, The Classical Theory,” Econometrica, Vol. 33, No. 3, July, pp. 477{519}.</w:t>
      </w:r>
    </w:p>
    <w:p w:rsidR="00C5714B" w:rsidRPr="00800ED1" w:rsidRDefault="00E10020" w:rsidP="00BC61D1">
      <w:pPr>
        <w:ind w:left="193"/>
        <w:rPr>
          <w:sz w:val="24"/>
          <w:szCs w:val="24"/>
        </w:rPr>
      </w:pPr>
      <w:r w:rsidRPr="00800ED1">
        <w:rPr>
          <w:sz w:val="24"/>
          <w:szCs w:val="24"/>
        </w:rPr>
        <w:t>      Chipman, J. S. (1965), “A Survey of the Theory of International Trade: Part 2, The Neo-Classical Theory,” Econometrica, October, Vol. 33, No. 4, pp. 685{760}.</w:t>
      </w:r>
    </w:p>
    <w:p w:rsidR="00C5714B" w:rsidRPr="00800ED1" w:rsidRDefault="00E10020" w:rsidP="00BC61D1">
      <w:pPr>
        <w:ind w:left="193"/>
        <w:rPr>
          <w:sz w:val="24"/>
          <w:szCs w:val="24"/>
        </w:rPr>
      </w:pPr>
      <w:r w:rsidRPr="00800ED1">
        <w:rPr>
          <w:sz w:val="24"/>
          <w:szCs w:val="24"/>
        </w:rPr>
        <w:t>      Chipman, J. S. (1966), “A Survey of the Theory of International Trade: Part 3, The Modern Theory,” Econometrica, Vol. 34, No. 1, January, pp. 18{76}.</w:t>
      </w:r>
    </w:p>
    <w:p w:rsidR="00C5714B" w:rsidRPr="00800ED1" w:rsidRDefault="00E10020" w:rsidP="00BC61D1">
      <w:pPr>
        <w:ind w:left="193"/>
        <w:rPr>
          <w:sz w:val="24"/>
          <w:szCs w:val="24"/>
        </w:rPr>
      </w:pPr>
      <w:r w:rsidRPr="00800ED1">
        <w:rPr>
          <w:sz w:val="24"/>
          <w:szCs w:val="24"/>
        </w:rPr>
        <w:t>      Ethier, W. J. (1995), Modern International economics, 3</w:t>
      </w:r>
      <w:r w:rsidRPr="00800ED1">
        <w:rPr>
          <w:sz w:val="24"/>
          <w:szCs w:val="24"/>
          <w:vertAlign w:val="superscript"/>
        </w:rPr>
        <w:t xml:space="preserve">rd </w:t>
      </w:r>
      <w:r w:rsidRPr="00800ED1">
        <w:rPr>
          <w:sz w:val="24"/>
          <w:szCs w:val="24"/>
        </w:rPr>
        <w:t>edition, W.W. Norton &amp; Co.</w:t>
      </w:r>
    </w:p>
    <w:p w:rsidR="00C5714B" w:rsidRPr="00800ED1" w:rsidRDefault="00E10020" w:rsidP="00BC61D1">
      <w:pPr>
        <w:ind w:left="193"/>
        <w:rPr>
          <w:sz w:val="24"/>
          <w:szCs w:val="24"/>
        </w:rPr>
      </w:pPr>
      <w:r w:rsidRPr="00800ED1">
        <w:rPr>
          <w:sz w:val="24"/>
          <w:szCs w:val="24"/>
        </w:rPr>
        <w:t>      Heffernan &amp; Sinclair, (1991), Modern International economics, Illustrated edition, Wiley-Blackwell</w:t>
      </w:r>
    </w:p>
    <w:p w:rsidR="00C5714B" w:rsidRPr="00800ED1" w:rsidRDefault="00E10020" w:rsidP="00BC61D1">
      <w:pPr>
        <w:ind w:left="193"/>
        <w:rPr>
          <w:sz w:val="24"/>
          <w:szCs w:val="24"/>
        </w:rPr>
      </w:pPr>
      <w:r w:rsidRPr="00800ED1">
        <w:rPr>
          <w:sz w:val="24"/>
          <w:szCs w:val="24"/>
        </w:rPr>
        <w:t>      Heller, H. R. (1973), International trade: Theory and empirical evidence, 2</w:t>
      </w:r>
      <w:r w:rsidRPr="00800ED1">
        <w:rPr>
          <w:sz w:val="24"/>
          <w:szCs w:val="24"/>
          <w:vertAlign w:val="superscript"/>
        </w:rPr>
        <w:t xml:space="preserve">nd  </w:t>
      </w:r>
      <w:r w:rsidRPr="00800ED1">
        <w:rPr>
          <w:sz w:val="24"/>
          <w:szCs w:val="24"/>
        </w:rPr>
        <w:t>Edition, Prentice-Hall, Englewood Cliff, New Jersey.</w:t>
      </w:r>
    </w:p>
    <w:p w:rsidR="00C5714B" w:rsidRPr="00800ED1" w:rsidRDefault="00E10020" w:rsidP="00BC61D1">
      <w:pPr>
        <w:ind w:left="193"/>
        <w:rPr>
          <w:sz w:val="24"/>
          <w:szCs w:val="24"/>
        </w:rPr>
      </w:pPr>
      <w:r w:rsidRPr="00800ED1">
        <w:rPr>
          <w:sz w:val="24"/>
          <w:szCs w:val="24"/>
        </w:rPr>
        <w:t>      Krugman, P. R. &amp; Obstfeld, Maurice, (2008), International economics: Theory &amp; policy, Addison-Wesley, May.</w:t>
      </w:r>
    </w:p>
    <w:p w:rsidR="00C5714B" w:rsidRPr="00800ED1" w:rsidRDefault="00E10020" w:rsidP="00BC61D1">
      <w:pPr>
        <w:tabs>
          <w:tab w:val="left" w:pos="540"/>
        </w:tabs>
        <w:spacing w:line="200" w:lineRule="auto"/>
        <w:ind w:left="553" w:right="138" w:hanging="360"/>
        <w:jc w:val="both"/>
        <w:rPr>
          <w:sz w:val="24"/>
          <w:szCs w:val="24"/>
        </w:rPr>
      </w:pPr>
      <w:r w:rsidRPr="00800ED1">
        <w:rPr>
          <w:sz w:val="24"/>
          <w:szCs w:val="24"/>
        </w:rPr>
        <w:t></w:t>
      </w:r>
      <w:r w:rsidRPr="00800ED1">
        <w:rPr>
          <w:sz w:val="24"/>
          <w:szCs w:val="24"/>
        </w:rPr>
        <w:tab/>
        <w:t>Makusen, J. R. &amp; Melvin etc. (1994), International trade: Theory and evidence, International, Ed edition, 1 Dec, McGraw - Hill Inc, US</w:t>
      </w:r>
    </w:p>
    <w:p w:rsidR="00C5714B" w:rsidRPr="00800ED1" w:rsidRDefault="00C5714B" w:rsidP="00BC61D1">
      <w:pPr>
        <w:spacing w:line="200" w:lineRule="auto"/>
        <w:rPr>
          <w:sz w:val="24"/>
          <w:szCs w:val="24"/>
        </w:rPr>
      </w:pPr>
    </w:p>
    <w:p w:rsidR="00FB204F" w:rsidRPr="00800ED1" w:rsidRDefault="00FB204F" w:rsidP="00BC61D1">
      <w:pPr>
        <w:spacing w:line="320" w:lineRule="auto"/>
        <w:ind w:left="179"/>
        <w:rPr>
          <w:b/>
          <w:sz w:val="24"/>
          <w:szCs w:val="24"/>
          <w:u w:val="single"/>
        </w:rPr>
      </w:pPr>
    </w:p>
    <w:p w:rsidR="00826F59" w:rsidRPr="00800ED1" w:rsidRDefault="00800ED1" w:rsidP="00800ED1">
      <w:pPr>
        <w:spacing w:line="320" w:lineRule="auto"/>
        <w:ind w:left="179"/>
        <w:jc w:val="center"/>
        <w:rPr>
          <w:sz w:val="24"/>
          <w:szCs w:val="24"/>
        </w:rPr>
      </w:pPr>
      <w:r w:rsidRPr="00800ED1">
        <w:rPr>
          <w:sz w:val="24"/>
          <w:szCs w:val="24"/>
        </w:rPr>
        <w:t>**********</w:t>
      </w:r>
    </w:p>
    <w:p w:rsidR="00826F59" w:rsidRPr="00800ED1" w:rsidRDefault="00826F59" w:rsidP="00BC61D1">
      <w:pPr>
        <w:spacing w:line="320" w:lineRule="auto"/>
        <w:ind w:left="179"/>
        <w:rPr>
          <w:b/>
          <w:sz w:val="24"/>
          <w:szCs w:val="24"/>
          <w:u w:val="single"/>
        </w:rPr>
      </w:pPr>
    </w:p>
    <w:p w:rsidR="00FB204F" w:rsidRPr="00800ED1" w:rsidRDefault="00FB204F" w:rsidP="00BC61D1">
      <w:pPr>
        <w:spacing w:line="320" w:lineRule="auto"/>
        <w:ind w:left="179"/>
        <w:rPr>
          <w:b/>
          <w:sz w:val="24"/>
          <w:szCs w:val="24"/>
          <w:u w:val="single"/>
        </w:rPr>
      </w:pPr>
      <w:r w:rsidRPr="00800ED1">
        <w:rPr>
          <w:b/>
          <w:sz w:val="24"/>
          <w:szCs w:val="24"/>
          <w:u w:val="single"/>
        </w:rPr>
        <w:t xml:space="preserve">Course Code - A-11: </w:t>
      </w:r>
    </w:p>
    <w:p w:rsidR="00FB204F" w:rsidRPr="00800ED1" w:rsidRDefault="00FB204F" w:rsidP="00BC61D1">
      <w:pPr>
        <w:spacing w:line="320" w:lineRule="auto"/>
        <w:ind w:left="179"/>
        <w:rPr>
          <w:b/>
          <w:sz w:val="24"/>
          <w:szCs w:val="24"/>
          <w:u w:val="single"/>
        </w:rPr>
      </w:pPr>
    </w:p>
    <w:p w:rsidR="00C5714B" w:rsidRPr="00800ED1" w:rsidRDefault="00FB204F" w:rsidP="00BC61D1">
      <w:pPr>
        <w:spacing w:line="320" w:lineRule="auto"/>
        <w:ind w:left="179"/>
        <w:rPr>
          <w:sz w:val="24"/>
          <w:szCs w:val="24"/>
        </w:rPr>
      </w:pPr>
      <w:r w:rsidRPr="00800ED1">
        <w:rPr>
          <w:b/>
          <w:sz w:val="24"/>
          <w:szCs w:val="24"/>
          <w:u w:val="single"/>
        </w:rPr>
        <w:t>Course Name - INTERNATIONAL ECONOMICS – MONEY AND FINANCE</w:t>
      </w:r>
    </w:p>
    <w:p w:rsidR="00C5714B" w:rsidRPr="00800ED1" w:rsidRDefault="00C5714B" w:rsidP="00BC61D1">
      <w:pPr>
        <w:spacing w:line="220" w:lineRule="auto"/>
        <w:rPr>
          <w:sz w:val="24"/>
          <w:szCs w:val="24"/>
        </w:rPr>
      </w:pPr>
    </w:p>
    <w:p w:rsidR="00C5714B" w:rsidRPr="00800ED1" w:rsidRDefault="00E10020" w:rsidP="00BC61D1">
      <w:pPr>
        <w:ind w:left="179" w:right="152"/>
        <w:jc w:val="both"/>
        <w:rPr>
          <w:b/>
          <w:sz w:val="24"/>
          <w:szCs w:val="24"/>
          <w:u w:val="single"/>
        </w:rPr>
      </w:pPr>
      <w:r w:rsidRPr="00800ED1">
        <w:rPr>
          <w:b/>
          <w:sz w:val="24"/>
          <w:szCs w:val="24"/>
          <w:u w:val="single"/>
        </w:rPr>
        <w:t xml:space="preserve">COURSE OUTCOMES: </w:t>
      </w:r>
    </w:p>
    <w:p w:rsidR="00C5714B" w:rsidRPr="00800ED1" w:rsidRDefault="00E10020" w:rsidP="00BC61D1">
      <w:pPr>
        <w:numPr>
          <w:ilvl w:val="0"/>
          <w:numId w:val="59"/>
        </w:numPr>
        <w:ind w:right="152"/>
        <w:jc w:val="both"/>
        <w:rPr>
          <w:sz w:val="24"/>
          <w:szCs w:val="24"/>
        </w:rPr>
      </w:pPr>
      <w:r w:rsidRPr="00800ED1">
        <w:rPr>
          <w:sz w:val="24"/>
          <w:szCs w:val="24"/>
        </w:rPr>
        <w:t>To understand the fundamental principles and basic concepts of International Money and Finance. (Module 1 to 7)</w:t>
      </w:r>
    </w:p>
    <w:p w:rsidR="00C5714B" w:rsidRPr="00800ED1" w:rsidRDefault="00E10020" w:rsidP="00BC61D1">
      <w:pPr>
        <w:numPr>
          <w:ilvl w:val="0"/>
          <w:numId w:val="59"/>
        </w:numPr>
        <w:ind w:right="152"/>
        <w:jc w:val="both"/>
        <w:rPr>
          <w:sz w:val="24"/>
          <w:szCs w:val="24"/>
        </w:rPr>
      </w:pPr>
      <w:r w:rsidRPr="00800ED1">
        <w:rPr>
          <w:sz w:val="24"/>
          <w:szCs w:val="24"/>
        </w:rPr>
        <w:t>To know about the balance of payments is important. (Module 1)</w:t>
      </w:r>
    </w:p>
    <w:p w:rsidR="00C5714B" w:rsidRPr="00800ED1" w:rsidRDefault="00E10020" w:rsidP="00BC61D1">
      <w:pPr>
        <w:numPr>
          <w:ilvl w:val="0"/>
          <w:numId w:val="59"/>
        </w:numPr>
        <w:ind w:right="152"/>
        <w:jc w:val="both"/>
        <w:rPr>
          <w:sz w:val="24"/>
          <w:szCs w:val="24"/>
        </w:rPr>
      </w:pPr>
      <w:r w:rsidRPr="00800ED1">
        <w:rPr>
          <w:sz w:val="24"/>
          <w:szCs w:val="24"/>
        </w:rPr>
        <w:t>To assess the role of multipliers in foreign markets. (Module 2)</w:t>
      </w:r>
    </w:p>
    <w:p w:rsidR="00C5714B" w:rsidRPr="00800ED1" w:rsidRDefault="00E10020" w:rsidP="00BC61D1">
      <w:pPr>
        <w:numPr>
          <w:ilvl w:val="0"/>
          <w:numId w:val="59"/>
        </w:numPr>
        <w:ind w:right="152"/>
        <w:jc w:val="both"/>
        <w:rPr>
          <w:sz w:val="24"/>
          <w:szCs w:val="24"/>
        </w:rPr>
      </w:pPr>
      <w:r w:rsidRPr="00800ED1">
        <w:rPr>
          <w:sz w:val="24"/>
          <w:szCs w:val="24"/>
        </w:rPr>
        <w:t>To study the impact of multipliers on national income. (Module 3)</w:t>
      </w:r>
    </w:p>
    <w:p w:rsidR="00C5714B" w:rsidRPr="00800ED1" w:rsidRDefault="00E10020" w:rsidP="00BC61D1">
      <w:pPr>
        <w:numPr>
          <w:ilvl w:val="0"/>
          <w:numId w:val="59"/>
        </w:numPr>
        <w:ind w:right="152"/>
        <w:jc w:val="both"/>
        <w:rPr>
          <w:sz w:val="24"/>
          <w:szCs w:val="24"/>
        </w:rPr>
      </w:pPr>
      <w:r w:rsidRPr="00800ED1">
        <w:rPr>
          <w:sz w:val="24"/>
          <w:szCs w:val="24"/>
        </w:rPr>
        <w:t>To synthesize the role of stabilizers in adjusting BOP. (module 4)</w:t>
      </w:r>
    </w:p>
    <w:p w:rsidR="00C5714B" w:rsidRPr="00800ED1" w:rsidRDefault="00E10020" w:rsidP="00BC61D1">
      <w:pPr>
        <w:numPr>
          <w:ilvl w:val="0"/>
          <w:numId w:val="59"/>
        </w:numPr>
        <w:ind w:right="152"/>
        <w:jc w:val="both"/>
        <w:rPr>
          <w:sz w:val="24"/>
          <w:szCs w:val="24"/>
        </w:rPr>
      </w:pPr>
      <w:r w:rsidRPr="00800ED1">
        <w:rPr>
          <w:sz w:val="24"/>
          <w:szCs w:val="24"/>
        </w:rPr>
        <w:t>To evaluate the exchange rate theories and their working in real life. (Module 5)</w:t>
      </w:r>
    </w:p>
    <w:p w:rsidR="00C5714B" w:rsidRPr="00800ED1" w:rsidRDefault="00E10020" w:rsidP="00BC61D1">
      <w:pPr>
        <w:numPr>
          <w:ilvl w:val="0"/>
          <w:numId w:val="59"/>
        </w:numPr>
        <w:ind w:right="152"/>
        <w:jc w:val="both"/>
        <w:rPr>
          <w:sz w:val="24"/>
          <w:szCs w:val="24"/>
        </w:rPr>
      </w:pPr>
      <w:r w:rsidRPr="00800ED1">
        <w:rPr>
          <w:sz w:val="24"/>
          <w:szCs w:val="24"/>
        </w:rPr>
        <w:t>To analyze the role of international institutions and instruments in the international market. (Module 6)</w:t>
      </w:r>
    </w:p>
    <w:p w:rsidR="00C5714B" w:rsidRPr="00800ED1" w:rsidRDefault="00E10020" w:rsidP="00BC61D1">
      <w:pPr>
        <w:numPr>
          <w:ilvl w:val="0"/>
          <w:numId w:val="59"/>
        </w:numPr>
        <w:ind w:right="152"/>
        <w:jc w:val="both"/>
        <w:rPr>
          <w:sz w:val="24"/>
          <w:szCs w:val="24"/>
        </w:rPr>
      </w:pPr>
      <w:r w:rsidRPr="00800ED1">
        <w:rPr>
          <w:sz w:val="24"/>
          <w:szCs w:val="24"/>
        </w:rPr>
        <w:t>To discuss the capital and debt market structure of the international market. (Module 7)</w:t>
      </w:r>
    </w:p>
    <w:p w:rsidR="00C5714B" w:rsidRPr="00800ED1" w:rsidRDefault="00C5714B" w:rsidP="00BC61D1">
      <w:pPr>
        <w:rPr>
          <w:sz w:val="24"/>
          <w:szCs w:val="24"/>
        </w:rPr>
      </w:pPr>
    </w:p>
    <w:p w:rsidR="00C5714B" w:rsidRPr="00800ED1" w:rsidRDefault="00E10020" w:rsidP="00BC61D1">
      <w:pPr>
        <w:ind w:left="179" w:right="2916"/>
        <w:jc w:val="both"/>
        <w:rPr>
          <w:sz w:val="24"/>
          <w:szCs w:val="24"/>
        </w:rPr>
      </w:pPr>
      <w:r w:rsidRPr="00800ED1">
        <w:rPr>
          <w:b/>
          <w:sz w:val="24"/>
          <w:szCs w:val="24"/>
        </w:rPr>
        <w:t>Module 1: Nature and concept of Balance of Payment (BOP)</w:t>
      </w:r>
    </w:p>
    <w:p w:rsidR="00C5714B" w:rsidRPr="00800ED1" w:rsidRDefault="00E10020" w:rsidP="00BC61D1">
      <w:pPr>
        <w:ind w:left="179" w:right="140"/>
        <w:rPr>
          <w:sz w:val="24"/>
          <w:szCs w:val="24"/>
        </w:rPr>
      </w:pPr>
      <w:r w:rsidRPr="00800ED1">
        <w:rPr>
          <w:sz w:val="24"/>
          <w:szCs w:val="24"/>
        </w:rPr>
        <w:t>Equilibrium and disequilibrium in BOP – role of international reserves – preliminary concepts about payments adjustments – domestic monetary and fiscal policies and BOP.</w:t>
      </w:r>
    </w:p>
    <w:p w:rsidR="00C5714B" w:rsidRPr="00800ED1" w:rsidRDefault="00C5714B" w:rsidP="00BC61D1">
      <w:pPr>
        <w:rPr>
          <w:sz w:val="24"/>
          <w:szCs w:val="24"/>
        </w:rPr>
      </w:pPr>
    </w:p>
    <w:p w:rsidR="00C5714B" w:rsidRPr="00800ED1" w:rsidRDefault="00E10020" w:rsidP="005C31C9">
      <w:pPr>
        <w:ind w:left="179" w:right="3780"/>
        <w:jc w:val="both"/>
        <w:rPr>
          <w:sz w:val="24"/>
          <w:szCs w:val="24"/>
        </w:rPr>
      </w:pPr>
      <w:r w:rsidRPr="00800ED1">
        <w:rPr>
          <w:b/>
          <w:sz w:val="24"/>
          <w:szCs w:val="24"/>
        </w:rPr>
        <w:t>Module 2: The market for foreign exchange</w:t>
      </w:r>
    </w:p>
    <w:p w:rsidR="00C5714B" w:rsidRPr="00800ED1" w:rsidRDefault="00E10020" w:rsidP="00BC61D1">
      <w:pPr>
        <w:ind w:left="179" w:right="139"/>
        <w:rPr>
          <w:sz w:val="24"/>
          <w:szCs w:val="24"/>
        </w:rPr>
      </w:pPr>
      <w:r w:rsidRPr="00800ED1">
        <w:rPr>
          <w:sz w:val="24"/>
          <w:szCs w:val="24"/>
        </w:rPr>
        <w:t>The demand for and supply of foreign exchange – fixed and flexible exchange rates – spot and forward markets for foreign exchange – speculation and arbitrage – role of expectations.</w:t>
      </w:r>
    </w:p>
    <w:p w:rsidR="00C5714B" w:rsidRPr="00800ED1" w:rsidRDefault="00C5714B" w:rsidP="00BC61D1">
      <w:pPr>
        <w:rPr>
          <w:sz w:val="24"/>
          <w:szCs w:val="24"/>
        </w:rPr>
      </w:pPr>
    </w:p>
    <w:p w:rsidR="00C5714B" w:rsidRPr="00800ED1" w:rsidRDefault="00E10020" w:rsidP="00BC61D1">
      <w:pPr>
        <w:ind w:left="179" w:right="4900"/>
        <w:jc w:val="both"/>
        <w:rPr>
          <w:sz w:val="24"/>
          <w:szCs w:val="24"/>
        </w:rPr>
      </w:pPr>
      <w:r w:rsidRPr="00800ED1">
        <w:rPr>
          <w:b/>
          <w:sz w:val="24"/>
          <w:szCs w:val="24"/>
        </w:rPr>
        <w:t>Module 3: Foreign trade and national income</w:t>
      </w:r>
    </w:p>
    <w:p w:rsidR="00C5714B" w:rsidRPr="00800ED1" w:rsidRDefault="00E10020" w:rsidP="00BC61D1">
      <w:pPr>
        <w:ind w:left="179" w:right="133"/>
        <w:jc w:val="both"/>
        <w:rPr>
          <w:sz w:val="24"/>
          <w:szCs w:val="24"/>
        </w:rPr>
      </w:pPr>
      <w:r w:rsidRPr="00800ED1">
        <w:rPr>
          <w:sz w:val="24"/>
          <w:szCs w:val="24"/>
        </w:rPr>
        <w:t>Foreign trade multiplier, national income and BOP –  multiplier in the presence of foreign repercussions – international transmission of business cycles.</w:t>
      </w:r>
    </w:p>
    <w:p w:rsidR="00C5714B" w:rsidRPr="00800ED1" w:rsidRDefault="00C5714B" w:rsidP="00BC61D1">
      <w:pPr>
        <w:rPr>
          <w:sz w:val="24"/>
          <w:szCs w:val="24"/>
        </w:rPr>
      </w:pPr>
    </w:p>
    <w:p w:rsidR="00C5714B" w:rsidRPr="00800ED1" w:rsidRDefault="00E10020" w:rsidP="00BC61D1">
      <w:pPr>
        <w:ind w:left="179" w:right="1782"/>
        <w:jc w:val="both"/>
        <w:rPr>
          <w:sz w:val="24"/>
          <w:szCs w:val="24"/>
        </w:rPr>
      </w:pPr>
      <w:r w:rsidRPr="00800ED1">
        <w:rPr>
          <w:b/>
          <w:sz w:val="24"/>
          <w:szCs w:val="24"/>
        </w:rPr>
        <w:t>Module 4: International economic policy and BOP adjustment mechanism</w:t>
      </w:r>
    </w:p>
    <w:p w:rsidR="00C5714B" w:rsidRPr="00800ED1" w:rsidRDefault="00E10020" w:rsidP="00BC61D1">
      <w:pPr>
        <w:ind w:left="179" w:right="136"/>
        <w:jc w:val="both"/>
        <w:rPr>
          <w:sz w:val="24"/>
          <w:szCs w:val="24"/>
        </w:rPr>
      </w:pPr>
      <w:r w:rsidRPr="00800ED1">
        <w:rPr>
          <w:sz w:val="24"/>
          <w:szCs w:val="24"/>
        </w:rPr>
        <w:t>Automatic adjustment under gold standard – expenditure reducing and expenditure switching policies – Depreciation and elasticity approach – absorption approach – Multiple exchange rates – Exchange and trade controls.</w:t>
      </w:r>
    </w:p>
    <w:p w:rsidR="00C5714B" w:rsidRPr="00800ED1" w:rsidRDefault="00C5714B" w:rsidP="00BC61D1">
      <w:pPr>
        <w:rPr>
          <w:sz w:val="24"/>
          <w:szCs w:val="24"/>
        </w:rPr>
      </w:pPr>
    </w:p>
    <w:p w:rsidR="00C5714B" w:rsidRPr="00800ED1" w:rsidRDefault="00E10020" w:rsidP="00BC61D1">
      <w:pPr>
        <w:ind w:left="179" w:right="3483"/>
        <w:jc w:val="both"/>
        <w:rPr>
          <w:sz w:val="24"/>
          <w:szCs w:val="24"/>
        </w:rPr>
      </w:pPr>
      <w:r w:rsidRPr="00800ED1">
        <w:rPr>
          <w:b/>
          <w:sz w:val="24"/>
          <w:szCs w:val="24"/>
        </w:rPr>
        <w:lastRenderedPageBreak/>
        <w:t>Module 5: Recent theories of exchange rate determination</w:t>
      </w:r>
    </w:p>
    <w:p w:rsidR="00C5714B" w:rsidRPr="00800ED1" w:rsidRDefault="00E10020" w:rsidP="00BC61D1">
      <w:pPr>
        <w:ind w:left="179" w:right="138"/>
        <w:rPr>
          <w:sz w:val="24"/>
          <w:szCs w:val="24"/>
        </w:rPr>
      </w:pPr>
      <w:r w:rsidRPr="00800ED1">
        <w:rPr>
          <w:sz w:val="24"/>
          <w:szCs w:val="24"/>
        </w:rPr>
        <w:t>Monetary model of BOP under fixed and floating exchange rate – Portfolio balance model – controversy regarding order in opening up of current and capital accounts – Effectiveness of domestic monetary and fiscal policies.</w:t>
      </w:r>
    </w:p>
    <w:p w:rsidR="00C5714B" w:rsidRPr="00800ED1" w:rsidRDefault="00C5714B" w:rsidP="00BC61D1">
      <w:pPr>
        <w:rPr>
          <w:sz w:val="24"/>
          <w:szCs w:val="24"/>
        </w:rPr>
      </w:pPr>
    </w:p>
    <w:p w:rsidR="00C5714B" w:rsidRPr="00800ED1" w:rsidRDefault="00E10020" w:rsidP="00BC61D1">
      <w:pPr>
        <w:ind w:left="179" w:right="8302"/>
        <w:jc w:val="both"/>
        <w:rPr>
          <w:sz w:val="24"/>
          <w:szCs w:val="24"/>
        </w:rPr>
      </w:pPr>
      <w:r w:rsidRPr="00800ED1">
        <w:rPr>
          <w:b/>
          <w:sz w:val="24"/>
          <w:szCs w:val="24"/>
        </w:rPr>
        <w:t>Module  6:</w:t>
      </w:r>
    </w:p>
    <w:p w:rsidR="00C5714B" w:rsidRPr="00800ED1" w:rsidRDefault="00E10020" w:rsidP="00BC61D1">
      <w:pPr>
        <w:ind w:left="179" w:right="136"/>
        <w:jc w:val="both"/>
        <w:rPr>
          <w:sz w:val="24"/>
          <w:szCs w:val="24"/>
        </w:rPr>
      </w:pPr>
      <w:r w:rsidRPr="00800ED1">
        <w:rPr>
          <w:sz w:val="24"/>
          <w:szCs w:val="24"/>
        </w:rPr>
        <w:t>Essentials of International Monetary Order under Bretton Woods – problem of international liquidity and role of SDR – regional monetary co-operation – ECU – Flexible exchange rates as an International Monetary Order – Changing role of IMF – IMF conditionalities – World Bank and Structural Adjustment Loan facility.</w:t>
      </w:r>
    </w:p>
    <w:p w:rsidR="00C5714B" w:rsidRPr="00800ED1" w:rsidRDefault="00C5714B" w:rsidP="00BC61D1">
      <w:pPr>
        <w:rPr>
          <w:sz w:val="24"/>
          <w:szCs w:val="24"/>
        </w:rPr>
      </w:pPr>
    </w:p>
    <w:p w:rsidR="00C5714B" w:rsidRPr="00800ED1" w:rsidRDefault="00E10020" w:rsidP="00BC61D1">
      <w:pPr>
        <w:ind w:left="179" w:right="8302"/>
        <w:jc w:val="both"/>
        <w:rPr>
          <w:sz w:val="24"/>
          <w:szCs w:val="24"/>
        </w:rPr>
      </w:pPr>
      <w:r w:rsidRPr="00800ED1">
        <w:rPr>
          <w:b/>
          <w:sz w:val="24"/>
          <w:szCs w:val="24"/>
        </w:rPr>
        <w:t>Module 7:</w:t>
      </w:r>
    </w:p>
    <w:p w:rsidR="00C5714B" w:rsidRPr="00800ED1" w:rsidRDefault="00E10020" w:rsidP="00BC61D1">
      <w:pPr>
        <w:ind w:left="179" w:right="136"/>
        <w:jc w:val="both"/>
        <w:rPr>
          <w:sz w:val="24"/>
          <w:szCs w:val="24"/>
        </w:rPr>
      </w:pPr>
      <w:r w:rsidRPr="00800ED1">
        <w:rPr>
          <w:sz w:val="24"/>
          <w:szCs w:val="24"/>
        </w:rPr>
        <w:t>Long term and short term international capital movements – Causes and consequences – The Transfer Problem – External debt – measuring the debt burden – Debt servicing – Third World debt problem with special reference to India – External debt versus foreign direct investment – Using international statistics in analysis of external debt.</w:t>
      </w:r>
    </w:p>
    <w:p w:rsidR="00C5714B" w:rsidRPr="00800ED1" w:rsidRDefault="00C5714B" w:rsidP="00BC61D1">
      <w:pPr>
        <w:rPr>
          <w:sz w:val="24"/>
          <w:szCs w:val="24"/>
        </w:rPr>
      </w:pPr>
    </w:p>
    <w:p w:rsidR="00C5714B" w:rsidRPr="00800ED1" w:rsidRDefault="00C5714B" w:rsidP="00BC61D1">
      <w:pPr>
        <w:tabs>
          <w:tab w:val="left" w:pos="1701"/>
        </w:tabs>
        <w:spacing w:line="306" w:lineRule="auto"/>
        <w:ind w:left="179" w:right="7767"/>
        <w:rPr>
          <w:b/>
          <w:sz w:val="24"/>
          <w:szCs w:val="24"/>
        </w:rPr>
      </w:pPr>
    </w:p>
    <w:p w:rsidR="00C5714B" w:rsidRPr="00800ED1" w:rsidRDefault="00E10020" w:rsidP="00BC61D1">
      <w:pPr>
        <w:tabs>
          <w:tab w:val="left" w:pos="1701"/>
        </w:tabs>
        <w:spacing w:line="306" w:lineRule="auto"/>
        <w:ind w:left="179" w:right="7168"/>
        <w:rPr>
          <w:sz w:val="24"/>
          <w:szCs w:val="24"/>
        </w:rPr>
      </w:pPr>
      <w:r w:rsidRPr="00800ED1">
        <w:rPr>
          <w:b/>
          <w:sz w:val="24"/>
          <w:szCs w:val="24"/>
        </w:rPr>
        <w:t xml:space="preserve">BASIC READING </w:t>
      </w:r>
    </w:p>
    <w:p w:rsidR="00C5714B" w:rsidRPr="00800ED1" w:rsidRDefault="00E10020" w:rsidP="00BC61D1">
      <w:pPr>
        <w:spacing w:line="220" w:lineRule="auto"/>
        <w:ind w:left="179" w:right="81"/>
        <w:jc w:val="both"/>
        <w:rPr>
          <w:sz w:val="24"/>
          <w:szCs w:val="24"/>
        </w:rPr>
      </w:pPr>
      <w:r w:rsidRPr="00800ED1">
        <w:rPr>
          <w:sz w:val="24"/>
          <w:szCs w:val="24"/>
        </w:rPr>
        <w:t>      Thirlwal, A.P (1999)., Balance of Payments Theory, 6th edition, Oxford University Press, New York</w:t>
      </w:r>
    </w:p>
    <w:p w:rsidR="00C5714B" w:rsidRPr="00800ED1" w:rsidRDefault="00E10020" w:rsidP="00BC61D1">
      <w:pPr>
        <w:ind w:left="179" w:right="81"/>
        <w:jc w:val="both"/>
        <w:rPr>
          <w:sz w:val="24"/>
          <w:szCs w:val="24"/>
        </w:rPr>
      </w:pPr>
      <w:r w:rsidRPr="00800ED1">
        <w:rPr>
          <w:sz w:val="24"/>
          <w:szCs w:val="24"/>
        </w:rPr>
        <w:t>      Stern, R.M.(1973), The Balance of Payments, Aldine Publishing Company, New York</w:t>
      </w:r>
    </w:p>
    <w:p w:rsidR="00C5714B" w:rsidRPr="00800ED1" w:rsidRDefault="00E10020" w:rsidP="00BC61D1">
      <w:pPr>
        <w:ind w:left="179" w:right="81"/>
        <w:jc w:val="both"/>
        <w:rPr>
          <w:sz w:val="24"/>
          <w:szCs w:val="24"/>
        </w:rPr>
      </w:pPr>
      <w:r w:rsidRPr="00800ED1">
        <w:rPr>
          <w:sz w:val="24"/>
          <w:szCs w:val="24"/>
        </w:rPr>
        <w:t>      Ramsaran Ramesh, (1998), An Introduction to International Money &amp; Finance  Palgrave 1st  edition, Macmillan</w:t>
      </w:r>
    </w:p>
    <w:p w:rsidR="00C5714B" w:rsidRPr="00800ED1" w:rsidRDefault="00E10020" w:rsidP="00BC61D1">
      <w:pPr>
        <w:ind w:left="179" w:right="81"/>
        <w:jc w:val="both"/>
        <w:rPr>
          <w:sz w:val="24"/>
          <w:szCs w:val="24"/>
        </w:rPr>
      </w:pPr>
      <w:r w:rsidRPr="00800ED1">
        <w:rPr>
          <w:sz w:val="24"/>
          <w:szCs w:val="24"/>
        </w:rPr>
        <w:t>    Heller, H.R (1974), International Monetary Economics, Prentice- Hall, Englewood Cliffs, N.J.</w:t>
      </w:r>
    </w:p>
    <w:p w:rsidR="00C5714B" w:rsidRPr="00800ED1" w:rsidRDefault="00E10020" w:rsidP="00BC61D1">
      <w:pPr>
        <w:ind w:left="179"/>
        <w:rPr>
          <w:sz w:val="24"/>
          <w:szCs w:val="24"/>
        </w:rPr>
      </w:pPr>
      <w:r w:rsidRPr="00800ED1">
        <w:rPr>
          <w:sz w:val="24"/>
          <w:szCs w:val="24"/>
        </w:rPr>
        <w:t>      Pilbearn, Keith (2006), International Finance, Palgrave Macmillan</w:t>
      </w:r>
    </w:p>
    <w:p w:rsidR="00C5714B" w:rsidRPr="00800ED1" w:rsidRDefault="00E10020" w:rsidP="00BC61D1">
      <w:pPr>
        <w:ind w:left="179"/>
        <w:jc w:val="both"/>
        <w:rPr>
          <w:sz w:val="24"/>
          <w:szCs w:val="24"/>
        </w:rPr>
      </w:pPr>
      <w:r w:rsidRPr="00800ED1">
        <w:rPr>
          <w:sz w:val="24"/>
          <w:szCs w:val="24"/>
        </w:rPr>
        <w:t xml:space="preserve">      Pilbeam, K., (1998) Purchasing Power Parity &amp; Floating Exchange Rate Experience </w:t>
      </w:r>
      <w:r w:rsidRPr="00800ED1">
        <w:rPr>
          <w:i/>
          <w:sz w:val="24"/>
          <w:szCs w:val="24"/>
        </w:rPr>
        <w:t>International Finance, Macmillan.</w:t>
      </w:r>
    </w:p>
    <w:p w:rsidR="00C5714B" w:rsidRPr="00800ED1" w:rsidRDefault="00C5714B" w:rsidP="00BC61D1">
      <w:pPr>
        <w:jc w:val="both"/>
        <w:rPr>
          <w:sz w:val="24"/>
          <w:szCs w:val="24"/>
        </w:rPr>
      </w:pPr>
    </w:p>
    <w:p w:rsidR="00C5714B" w:rsidRPr="00800ED1" w:rsidRDefault="00C5714B" w:rsidP="00BC61D1">
      <w:pPr>
        <w:spacing w:line="120" w:lineRule="auto"/>
        <w:rPr>
          <w:sz w:val="24"/>
          <w:szCs w:val="24"/>
        </w:rPr>
      </w:pPr>
    </w:p>
    <w:p w:rsidR="00C5714B" w:rsidRPr="00800ED1" w:rsidRDefault="00C5714B" w:rsidP="00BC61D1">
      <w:pPr>
        <w:spacing w:line="200" w:lineRule="auto"/>
        <w:rPr>
          <w:sz w:val="24"/>
          <w:szCs w:val="24"/>
        </w:rPr>
      </w:pPr>
    </w:p>
    <w:p w:rsidR="00C5714B" w:rsidRPr="00800ED1" w:rsidRDefault="00E10020" w:rsidP="00BC61D1">
      <w:pPr>
        <w:ind w:left="179"/>
        <w:rPr>
          <w:sz w:val="24"/>
          <w:szCs w:val="24"/>
        </w:rPr>
      </w:pPr>
      <w:r w:rsidRPr="00800ED1">
        <w:rPr>
          <w:b/>
          <w:sz w:val="24"/>
          <w:szCs w:val="24"/>
        </w:rPr>
        <w:t>ADDITIONAL READING LIST:</w:t>
      </w:r>
    </w:p>
    <w:p w:rsidR="00C5714B" w:rsidRPr="00800ED1" w:rsidRDefault="00E10020" w:rsidP="00BC61D1">
      <w:pPr>
        <w:ind w:left="179"/>
        <w:jc w:val="both"/>
        <w:rPr>
          <w:sz w:val="24"/>
          <w:szCs w:val="24"/>
        </w:rPr>
      </w:pPr>
      <w:r w:rsidRPr="00800ED1">
        <w:rPr>
          <w:sz w:val="24"/>
          <w:szCs w:val="24"/>
        </w:rPr>
        <w:t>      Caves &amp; Johnsan, (1968), Readings in International Trade, Homewood, IL-Irwin</w:t>
      </w:r>
    </w:p>
    <w:p w:rsidR="00C5714B" w:rsidRPr="00800ED1" w:rsidRDefault="00E10020" w:rsidP="00BC61D1">
      <w:pPr>
        <w:ind w:left="179"/>
        <w:jc w:val="both"/>
        <w:rPr>
          <w:sz w:val="24"/>
          <w:szCs w:val="24"/>
        </w:rPr>
      </w:pPr>
      <w:r w:rsidRPr="00800ED1">
        <w:rPr>
          <w:sz w:val="24"/>
          <w:szCs w:val="24"/>
        </w:rPr>
        <w:t>      Clement, M. O (1967)., Theoretical Issues in International Economics, Houghton Mifflin Boston</w:t>
      </w:r>
    </w:p>
    <w:p w:rsidR="00C5714B" w:rsidRPr="00800ED1" w:rsidRDefault="00E10020" w:rsidP="00BC61D1">
      <w:pPr>
        <w:ind w:left="179"/>
        <w:jc w:val="both"/>
        <w:rPr>
          <w:sz w:val="24"/>
          <w:szCs w:val="24"/>
        </w:rPr>
      </w:pPr>
      <w:r w:rsidRPr="00800ED1">
        <w:rPr>
          <w:sz w:val="24"/>
          <w:szCs w:val="24"/>
        </w:rPr>
        <w:t>      Ingram, J.C. (1993), International Economics, 2nd ed. HarperCollins, New York</w:t>
      </w:r>
    </w:p>
    <w:p w:rsidR="00C5714B" w:rsidRPr="00800ED1" w:rsidRDefault="00E10020" w:rsidP="00BC61D1">
      <w:pPr>
        <w:ind w:left="179"/>
        <w:jc w:val="both"/>
        <w:rPr>
          <w:sz w:val="24"/>
          <w:szCs w:val="24"/>
        </w:rPr>
      </w:pPr>
      <w:r w:rsidRPr="00800ED1">
        <w:rPr>
          <w:sz w:val="24"/>
          <w:szCs w:val="24"/>
        </w:rPr>
        <w:t>      Batiz &amp; Batiz (1994), International Finance &amp; Open Economy Macroeconomics , Second Edition, Prentice Hall Publishers</w:t>
      </w:r>
    </w:p>
    <w:p w:rsidR="00C5714B" w:rsidRPr="00800ED1" w:rsidRDefault="00E10020" w:rsidP="00BC61D1">
      <w:pPr>
        <w:ind w:left="179"/>
        <w:jc w:val="both"/>
        <w:rPr>
          <w:sz w:val="24"/>
          <w:szCs w:val="24"/>
        </w:rPr>
      </w:pPr>
      <w:r w:rsidRPr="00800ED1">
        <w:rPr>
          <w:sz w:val="24"/>
          <w:szCs w:val="24"/>
        </w:rPr>
        <w:t>      Zhang Peter G. (1998), IMF &amp; Asian Financial Crisis, World Scientific , Singapore</w:t>
      </w:r>
    </w:p>
    <w:p w:rsidR="00C5714B" w:rsidRPr="00800ED1" w:rsidRDefault="00E10020" w:rsidP="00BC61D1">
      <w:pPr>
        <w:ind w:left="179"/>
        <w:jc w:val="both"/>
        <w:rPr>
          <w:sz w:val="24"/>
          <w:szCs w:val="24"/>
        </w:rPr>
      </w:pPr>
      <w:r w:rsidRPr="00800ED1">
        <w:rPr>
          <w:sz w:val="24"/>
          <w:szCs w:val="24"/>
        </w:rPr>
        <w:t>      Claassen Emil-Maria, (1996) Global Monetary Economics, Oxford University Press</w:t>
      </w:r>
    </w:p>
    <w:p w:rsidR="00C5714B" w:rsidRPr="00800ED1" w:rsidRDefault="00C5714B" w:rsidP="00BC61D1">
      <w:pPr>
        <w:spacing w:line="200" w:lineRule="auto"/>
        <w:rPr>
          <w:sz w:val="24"/>
          <w:szCs w:val="24"/>
        </w:rPr>
      </w:pPr>
    </w:p>
    <w:p w:rsidR="00E56562" w:rsidRPr="00800ED1" w:rsidRDefault="00E56562" w:rsidP="00BC61D1">
      <w:pPr>
        <w:ind w:left="2552" w:right="1923" w:hanging="1638"/>
        <w:jc w:val="center"/>
        <w:rPr>
          <w:sz w:val="24"/>
          <w:szCs w:val="24"/>
        </w:rPr>
      </w:pPr>
    </w:p>
    <w:p w:rsidR="00800ED1" w:rsidRPr="00800ED1" w:rsidRDefault="00800ED1" w:rsidP="00800ED1">
      <w:pPr>
        <w:spacing w:line="320" w:lineRule="auto"/>
        <w:ind w:left="179"/>
        <w:jc w:val="center"/>
        <w:rPr>
          <w:sz w:val="24"/>
          <w:szCs w:val="24"/>
        </w:rPr>
      </w:pPr>
      <w:r w:rsidRPr="00800ED1">
        <w:rPr>
          <w:sz w:val="24"/>
          <w:szCs w:val="24"/>
        </w:rPr>
        <w:t>**********</w:t>
      </w:r>
    </w:p>
    <w:p w:rsidR="00FB204F" w:rsidRPr="00800ED1" w:rsidRDefault="00FB204F" w:rsidP="00BC61D1">
      <w:pPr>
        <w:jc w:val="both"/>
        <w:rPr>
          <w:b/>
          <w:bCs/>
          <w:color w:val="000000"/>
          <w:sz w:val="24"/>
          <w:szCs w:val="24"/>
        </w:rPr>
      </w:pPr>
    </w:p>
    <w:p w:rsidR="00FB204F" w:rsidRPr="00800ED1" w:rsidRDefault="00800ED1" w:rsidP="00BC61D1">
      <w:pPr>
        <w:jc w:val="both"/>
        <w:rPr>
          <w:b/>
          <w:bCs/>
          <w:color w:val="000000"/>
          <w:sz w:val="24"/>
          <w:szCs w:val="24"/>
        </w:rPr>
      </w:pPr>
      <w:r>
        <w:rPr>
          <w:b/>
          <w:bCs/>
          <w:color w:val="000000"/>
          <w:sz w:val="24"/>
          <w:szCs w:val="24"/>
        </w:rPr>
        <w:t>C</w:t>
      </w:r>
      <w:r w:rsidR="00FB204F" w:rsidRPr="00800ED1">
        <w:rPr>
          <w:b/>
          <w:bCs/>
          <w:color w:val="000000"/>
          <w:sz w:val="24"/>
          <w:szCs w:val="24"/>
        </w:rPr>
        <w:t>ourse Code – A – 13</w:t>
      </w:r>
    </w:p>
    <w:p w:rsidR="00FB204F" w:rsidRPr="00800ED1" w:rsidRDefault="00FB204F" w:rsidP="00BC61D1">
      <w:pPr>
        <w:jc w:val="both"/>
        <w:rPr>
          <w:b/>
          <w:bCs/>
          <w:color w:val="000000"/>
          <w:sz w:val="24"/>
          <w:szCs w:val="24"/>
        </w:rPr>
      </w:pPr>
    </w:p>
    <w:p w:rsidR="00FB204F" w:rsidRPr="00800ED1" w:rsidRDefault="00FB204F" w:rsidP="00BC61D1">
      <w:pPr>
        <w:jc w:val="both"/>
        <w:rPr>
          <w:b/>
          <w:bCs/>
          <w:color w:val="000000"/>
          <w:sz w:val="24"/>
          <w:szCs w:val="24"/>
        </w:rPr>
      </w:pPr>
      <w:r w:rsidRPr="00800ED1">
        <w:rPr>
          <w:b/>
          <w:bCs/>
          <w:color w:val="000000"/>
          <w:sz w:val="24"/>
          <w:szCs w:val="24"/>
        </w:rPr>
        <w:t>Course Name – Mathematics for Economic Analysis</w:t>
      </w:r>
    </w:p>
    <w:p w:rsidR="00FB204F" w:rsidRPr="00800ED1" w:rsidRDefault="00FB204F" w:rsidP="00BC61D1">
      <w:pPr>
        <w:jc w:val="both"/>
        <w:rPr>
          <w:b/>
          <w:bCs/>
          <w:color w:val="000000"/>
          <w:sz w:val="24"/>
          <w:szCs w:val="24"/>
        </w:rPr>
      </w:pPr>
    </w:p>
    <w:p w:rsidR="00FB204F" w:rsidRPr="00800ED1" w:rsidRDefault="00FB204F" w:rsidP="00BC61D1">
      <w:pPr>
        <w:jc w:val="both"/>
        <w:rPr>
          <w:b/>
          <w:bCs/>
          <w:color w:val="000000"/>
          <w:sz w:val="24"/>
          <w:szCs w:val="24"/>
        </w:rPr>
      </w:pPr>
    </w:p>
    <w:p w:rsidR="00E56562" w:rsidRPr="00800ED1" w:rsidRDefault="00E56562" w:rsidP="00BC61D1">
      <w:pPr>
        <w:jc w:val="both"/>
        <w:rPr>
          <w:sz w:val="24"/>
          <w:szCs w:val="24"/>
        </w:rPr>
      </w:pPr>
      <w:r w:rsidRPr="00800ED1">
        <w:rPr>
          <w:b/>
          <w:bCs/>
          <w:color w:val="000000"/>
          <w:sz w:val="24"/>
          <w:szCs w:val="24"/>
        </w:rPr>
        <w:t>Course Outcomes</w:t>
      </w:r>
      <w:r w:rsidRPr="00800ED1">
        <w:rPr>
          <w:color w:val="000000"/>
          <w:sz w:val="24"/>
          <w:szCs w:val="24"/>
        </w:rPr>
        <w:t>: The course will enable the students:</w:t>
      </w:r>
    </w:p>
    <w:p w:rsidR="00E56562" w:rsidRPr="00800ED1" w:rsidRDefault="00E56562" w:rsidP="00BC61D1">
      <w:pPr>
        <w:pStyle w:val="ListParagraph"/>
        <w:numPr>
          <w:ilvl w:val="0"/>
          <w:numId w:val="112"/>
        </w:numPr>
        <w:spacing w:after="0"/>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lastRenderedPageBreak/>
        <w:t>The course aims at providing students an understanding of mathematical concepts along with economic applications, and introduces them to mathematical thinking and vocabulary. The concepts and techniques discussed in this course will find applications in the various branches of Economics. (Module 1,3,4)</w:t>
      </w:r>
    </w:p>
    <w:p w:rsidR="00E56562" w:rsidRPr="00800ED1" w:rsidRDefault="00E56562" w:rsidP="00BC61D1">
      <w:pPr>
        <w:pStyle w:val="ListParagraph"/>
        <w:numPr>
          <w:ilvl w:val="0"/>
          <w:numId w:val="112"/>
        </w:numPr>
        <w:spacing w:after="0"/>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To Emphasize use of Real analysis in core economics to mathematically model and analyze economic concepts and behaviors of economic functions, in order to make predictions and informed decisions. (Module 2)</w:t>
      </w:r>
    </w:p>
    <w:p w:rsidR="00E56562" w:rsidRPr="00800ED1" w:rsidRDefault="00E56562" w:rsidP="00BC61D1">
      <w:pPr>
        <w:jc w:val="both"/>
        <w:rPr>
          <w:sz w:val="24"/>
          <w:szCs w:val="24"/>
        </w:rPr>
      </w:pPr>
      <w:r w:rsidRPr="00800ED1">
        <w:rPr>
          <w:color w:val="000000"/>
          <w:sz w:val="24"/>
          <w:szCs w:val="24"/>
        </w:rPr>
        <w:t> </w:t>
      </w:r>
      <w:r w:rsidRPr="00800ED1">
        <w:rPr>
          <w:b/>
          <w:bCs/>
          <w:color w:val="000000"/>
          <w:sz w:val="24"/>
          <w:szCs w:val="24"/>
        </w:rPr>
        <w:t>Module 1: Linear Algebra</w:t>
      </w:r>
    </w:p>
    <w:p w:rsidR="00E56562" w:rsidRPr="00800ED1" w:rsidRDefault="00E56562" w:rsidP="00BC61D1">
      <w:pPr>
        <w:numPr>
          <w:ilvl w:val="0"/>
          <w:numId w:val="108"/>
        </w:numPr>
        <w:spacing w:line="276" w:lineRule="auto"/>
        <w:jc w:val="both"/>
        <w:textAlignment w:val="baseline"/>
        <w:rPr>
          <w:color w:val="000000"/>
          <w:sz w:val="24"/>
          <w:szCs w:val="24"/>
        </w:rPr>
      </w:pPr>
      <w:r w:rsidRPr="00800ED1">
        <w:rPr>
          <w:color w:val="000000"/>
          <w:sz w:val="24"/>
          <w:szCs w:val="24"/>
        </w:rPr>
        <w:t>Review of Matrices</w:t>
      </w:r>
    </w:p>
    <w:p w:rsidR="00E56562" w:rsidRPr="00800ED1" w:rsidRDefault="00E56562" w:rsidP="00BC61D1">
      <w:pPr>
        <w:numPr>
          <w:ilvl w:val="0"/>
          <w:numId w:val="108"/>
        </w:numPr>
        <w:spacing w:line="276" w:lineRule="auto"/>
        <w:jc w:val="both"/>
        <w:textAlignment w:val="baseline"/>
        <w:rPr>
          <w:color w:val="000000"/>
          <w:sz w:val="24"/>
          <w:szCs w:val="24"/>
        </w:rPr>
      </w:pPr>
      <w:r w:rsidRPr="00800ED1">
        <w:rPr>
          <w:color w:val="000000"/>
          <w:sz w:val="24"/>
          <w:szCs w:val="24"/>
        </w:rPr>
        <w:t>Eigenvalues and Eigenvectors, Principal Minors and Sign Definiteness</w:t>
      </w:r>
    </w:p>
    <w:p w:rsidR="00E56562" w:rsidRPr="00800ED1" w:rsidRDefault="00E56562" w:rsidP="00BC61D1">
      <w:pPr>
        <w:numPr>
          <w:ilvl w:val="0"/>
          <w:numId w:val="108"/>
        </w:numPr>
        <w:spacing w:line="276" w:lineRule="auto"/>
        <w:jc w:val="both"/>
        <w:textAlignment w:val="baseline"/>
        <w:rPr>
          <w:color w:val="000000"/>
          <w:sz w:val="24"/>
          <w:szCs w:val="24"/>
        </w:rPr>
      </w:pPr>
      <w:r w:rsidRPr="00800ED1">
        <w:rPr>
          <w:color w:val="000000"/>
          <w:sz w:val="24"/>
          <w:szCs w:val="24"/>
        </w:rPr>
        <w:t>Introduction to Vector Spaces</w:t>
      </w:r>
    </w:p>
    <w:p w:rsidR="00E56562" w:rsidRPr="00800ED1" w:rsidRDefault="00E56562" w:rsidP="00BC61D1">
      <w:pPr>
        <w:numPr>
          <w:ilvl w:val="0"/>
          <w:numId w:val="108"/>
        </w:numPr>
        <w:spacing w:line="276" w:lineRule="auto"/>
        <w:jc w:val="both"/>
        <w:textAlignment w:val="baseline"/>
        <w:rPr>
          <w:color w:val="000000"/>
          <w:sz w:val="24"/>
          <w:szCs w:val="24"/>
        </w:rPr>
      </w:pPr>
      <w:r w:rsidRPr="00800ED1">
        <w:rPr>
          <w:color w:val="000000"/>
          <w:sz w:val="24"/>
          <w:szCs w:val="24"/>
        </w:rPr>
        <w:t>Applications of Linear Algebra in Economics and Econometrics</w:t>
      </w:r>
    </w:p>
    <w:p w:rsidR="00E56562" w:rsidRPr="00800ED1" w:rsidRDefault="00E56562" w:rsidP="00BC61D1">
      <w:pPr>
        <w:jc w:val="both"/>
        <w:rPr>
          <w:sz w:val="24"/>
          <w:szCs w:val="24"/>
        </w:rPr>
      </w:pPr>
      <w:r w:rsidRPr="00800ED1">
        <w:rPr>
          <w:color w:val="000000"/>
          <w:sz w:val="24"/>
          <w:szCs w:val="24"/>
        </w:rPr>
        <w:t> </w:t>
      </w:r>
      <w:r w:rsidRPr="00800ED1">
        <w:rPr>
          <w:b/>
          <w:bCs/>
          <w:color w:val="000000"/>
          <w:sz w:val="24"/>
          <w:szCs w:val="24"/>
        </w:rPr>
        <w:t>Module 2: Real Analysis</w:t>
      </w:r>
    </w:p>
    <w:p w:rsidR="00E56562" w:rsidRPr="00800ED1" w:rsidRDefault="00E56562" w:rsidP="00BC61D1">
      <w:pPr>
        <w:numPr>
          <w:ilvl w:val="0"/>
          <w:numId w:val="109"/>
        </w:numPr>
        <w:spacing w:line="276" w:lineRule="auto"/>
        <w:jc w:val="both"/>
        <w:textAlignment w:val="baseline"/>
        <w:rPr>
          <w:color w:val="000000"/>
          <w:sz w:val="24"/>
          <w:szCs w:val="24"/>
        </w:rPr>
      </w:pPr>
      <w:r w:rsidRPr="00800ED1">
        <w:rPr>
          <w:color w:val="000000"/>
          <w:sz w:val="24"/>
          <w:szCs w:val="24"/>
        </w:rPr>
        <w:t> Open and Closed Sets, Compact Sets, Convex Sets</w:t>
      </w:r>
    </w:p>
    <w:p w:rsidR="00E56562" w:rsidRPr="00800ED1" w:rsidRDefault="00E56562" w:rsidP="00BC61D1">
      <w:pPr>
        <w:numPr>
          <w:ilvl w:val="0"/>
          <w:numId w:val="109"/>
        </w:numPr>
        <w:spacing w:line="276" w:lineRule="auto"/>
        <w:jc w:val="both"/>
        <w:textAlignment w:val="baseline"/>
        <w:rPr>
          <w:color w:val="000000"/>
          <w:sz w:val="24"/>
          <w:szCs w:val="24"/>
        </w:rPr>
      </w:pPr>
      <w:r w:rsidRPr="00800ED1">
        <w:rPr>
          <w:color w:val="000000"/>
          <w:sz w:val="24"/>
          <w:szCs w:val="24"/>
        </w:rPr>
        <w:t>Rolle’s Theorem and Mean Value Theorem</w:t>
      </w:r>
    </w:p>
    <w:p w:rsidR="00E56562" w:rsidRPr="00800ED1" w:rsidRDefault="00E56562" w:rsidP="00BC61D1">
      <w:pPr>
        <w:numPr>
          <w:ilvl w:val="0"/>
          <w:numId w:val="109"/>
        </w:numPr>
        <w:spacing w:line="276" w:lineRule="auto"/>
        <w:jc w:val="both"/>
        <w:textAlignment w:val="baseline"/>
        <w:rPr>
          <w:color w:val="000000"/>
          <w:sz w:val="24"/>
          <w:szCs w:val="24"/>
        </w:rPr>
      </w:pPr>
      <w:r w:rsidRPr="00800ED1">
        <w:rPr>
          <w:color w:val="000000"/>
          <w:sz w:val="24"/>
          <w:szCs w:val="24"/>
        </w:rPr>
        <w:t>Taylor Series</w:t>
      </w:r>
    </w:p>
    <w:p w:rsidR="00E56562" w:rsidRPr="00800ED1" w:rsidRDefault="00E56562" w:rsidP="00BC61D1">
      <w:pPr>
        <w:numPr>
          <w:ilvl w:val="0"/>
          <w:numId w:val="109"/>
        </w:numPr>
        <w:spacing w:line="276" w:lineRule="auto"/>
        <w:jc w:val="both"/>
        <w:textAlignment w:val="baseline"/>
        <w:rPr>
          <w:color w:val="000000"/>
          <w:sz w:val="24"/>
          <w:szCs w:val="24"/>
        </w:rPr>
      </w:pPr>
      <w:r w:rsidRPr="00800ED1">
        <w:rPr>
          <w:color w:val="000000"/>
          <w:sz w:val="24"/>
          <w:szCs w:val="24"/>
        </w:rPr>
        <w:t>Convex and Concave Functions,</w:t>
      </w:r>
    </w:p>
    <w:p w:rsidR="00E56562" w:rsidRPr="00800ED1" w:rsidRDefault="00E56562" w:rsidP="00BC61D1">
      <w:pPr>
        <w:numPr>
          <w:ilvl w:val="0"/>
          <w:numId w:val="109"/>
        </w:numPr>
        <w:spacing w:line="276" w:lineRule="auto"/>
        <w:jc w:val="both"/>
        <w:textAlignment w:val="baseline"/>
        <w:rPr>
          <w:color w:val="000000"/>
          <w:sz w:val="24"/>
          <w:szCs w:val="24"/>
        </w:rPr>
      </w:pPr>
      <w:r w:rsidRPr="00800ED1">
        <w:rPr>
          <w:color w:val="000000"/>
          <w:sz w:val="24"/>
          <w:szCs w:val="24"/>
        </w:rPr>
        <w:t>Brouwer and Kakutani Fixed Point Theorems </w:t>
      </w:r>
    </w:p>
    <w:p w:rsidR="00E56562" w:rsidRPr="00800ED1" w:rsidRDefault="00E56562" w:rsidP="00BC61D1">
      <w:pPr>
        <w:jc w:val="both"/>
        <w:rPr>
          <w:sz w:val="24"/>
          <w:szCs w:val="24"/>
        </w:rPr>
      </w:pPr>
      <w:r w:rsidRPr="00800ED1">
        <w:rPr>
          <w:b/>
          <w:bCs/>
          <w:color w:val="000000"/>
          <w:sz w:val="24"/>
          <w:szCs w:val="24"/>
        </w:rPr>
        <w:t>Module 3: Static Optimization and Comparative Statics</w:t>
      </w:r>
    </w:p>
    <w:p w:rsidR="00E56562" w:rsidRPr="00800ED1" w:rsidRDefault="00E56562" w:rsidP="00BC61D1">
      <w:pPr>
        <w:numPr>
          <w:ilvl w:val="0"/>
          <w:numId w:val="110"/>
        </w:numPr>
        <w:spacing w:line="276" w:lineRule="auto"/>
        <w:jc w:val="both"/>
        <w:textAlignment w:val="baseline"/>
        <w:rPr>
          <w:color w:val="000000"/>
          <w:sz w:val="24"/>
          <w:szCs w:val="24"/>
        </w:rPr>
      </w:pPr>
      <w:r w:rsidRPr="00800ED1">
        <w:rPr>
          <w:color w:val="000000"/>
          <w:sz w:val="24"/>
          <w:szCs w:val="24"/>
        </w:rPr>
        <w:t>Introduction to Linear Programming and Game Theory</w:t>
      </w:r>
    </w:p>
    <w:p w:rsidR="00E56562" w:rsidRPr="00800ED1" w:rsidRDefault="00E56562" w:rsidP="00BC61D1">
      <w:pPr>
        <w:numPr>
          <w:ilvl w:val="0"/>
          <w:numId w:val="110"/>
        </w:numPr>
        <w:spacing w:line="276" w:lineRule="auto"/>
        <w:jc w:val="both"/>
        <w:textAlignment w:val="baseline"/>
        <w:rPr>
          <w:color w:val="000000"/>
          <w:sz w:val="24"/>
          <w:szCs w:val="24"/>
        </w:rPr>
      </w:pPr>
      <w:r w:rsidRPr="00800ED1">
        <w:rPr>
          <w:color w:val="000000"/>
          <w:sz w:val="24"/>
          <w:szCs w:val="24"/>
        </w:rPr>
        <w:t> Unconstraint and Constraint Optimization</w:t>
      </w:r>
    </w:p>
    <w:p w:rsidR="00E56562" w:rsidRPr="00800ED1" w:rsidRDefault="00E56562" w:rsidP="00BC61D1">
      <w:pPr>
        <w:numPr>
          <w:ilvl w:val="0"/>
          <w:numId w:val="110"/>
        </w:numPr>
        <w:spacing w:line="276" w:lineRule="auto"/>
        <w:jc w:val="both"/>
        <w:textAlignment w:val="baseline"/>
        <w:rPr>
          <w:color w:val="000000"/>
          <w:sz w:val="24"/>
          <w:szCs w:val="24"/>
        </w:rPr>
      </w:pPr>
      <w:r w:rsidRPr="00800ED1">
        <w:rPr>
          <w:color w:val="000000"/>
          <w:sz w:val="24"/>
          <w:szCs w:val="24"/>
        </w:rPr>
        <w:t>Euler’s Theorem</w:t>
      </w:r>
    </w:p>
    <w:p w:rsidR="00E56562" w:rsidRPr="00800ED1" w:rsidRDefault="00E56562" w:rsidP="00BC61D1">
      <w:pPr>
        <w:numPr>
          <w:ilvl w:val="0"/>
          <w:numId w:val="110"/>
        </w:numPr>
        <w:spacing w:line="276" w:lineRule="auto"/>
        <w:jc w:val="both"/>
        <w:textAlignment w:val="baseline"/>
        <w:rPr>
          <w:color w:val="000000"/>
          <w:sz w:val="24"/>
          <w:szCs w:val="24"/>
        </w:rPr>
      </w:pPr>
      <w:r w:rsidRPr="00800ED1">
        <w:rPr>
          <w:color w:val="000000"/>
          <w:sz w:val="24"/>
          <w:szCs w:val="24"/>
        </w:rPr>
        <w:t>Kuhn-Tucker Conditions and Non-Linear Programming</w:t>
      </w:r>
    </w:p>
    <w:p w:rsidR="00E56562" w:rsidRPr="00800ED1" w:rsidRDefault="00E56562" w:rsidP="00BC61D1">
      <w:pPr>
        <w:numPr>
          <w:ilvl w:val="0"/>
          <w:numId w:val="110"/>
        </w:numPr>
        <w:spacing w:line="276" w:lineRule="auto"/>
        <w:jc w:val="both"/>
        <w:textAlignment w:val="baseline"/>
        <w:rPr>
          <w:color w:val="000000"/>
          <w:sz w:val="24"/>
          <w:szCs w:val="24"/>
        </w:rPr>
      </w:pPr>
      <w:r w:rsidRPr="00800ED1">
        <w:rPr>
          <w:color w:val="000000"/>
          <w:sz w:val="24"/>
          <w:szCs w:val="24"/>
        </w:rPr>
        <w:t>Maximum Value Functions and Envelope Theorem</w:t>
      </w:r>
    </w:p>
    <w:p w:rsidR="00E56562" w:rsidRPr="00800ED1" w:rsidRDefault="00E56562" w:rsidP="00BC61D1">
      <w:pPr>
        <w:numPr>
          <w:ilvl w:val="0"/>
          <w:numId w:val="110"/>
        </w:numPr>
        <w:spacing w:line="276" w:lineRule="auto"/>
        <w:jc w:val="both"/>
        <w:textAlignment w:val="baseline"/>
        <w:rPr>
          <w:color w:val="000000"/>
          <w:sz w:val="24"/>
          <w:szCs w:val="24"/>
        </w:rPr>
      </w:pPr>
      <w:r w:rsidRPr="00800ED1">
        <w:rPr>
          <w:color w:val="000000"/>
          <w:sz w:val="24"/>
          <w:szCs w:val="24"/>
        </w:rPr>
        <w:t>Comparative Statics</w:t>
      </w:r>
    </w:p>
    <w:p w:rsidR="00E56562" w:rsidRPr="00800ED1" w:rsidRDefault="00E56562" w:rsidP="00BC61D1">
      <w:pPr>
        <w:numPr>
          <w:ilvl w:val="0"/>
          <w:numId w:val="110"/>
        </w:numPr>
        <w:spacing w:line="276" w:lineRule="auto"/>
        <w:jc w:val="both"/>
        <w:textAlignment w:val="baseline"/>
        <w:rPr>
          <w:color w:val="000000"/>
          <w:sz w:val="24"/>
          <w:szCs w:val="24"/>
        </w:rPr>
      </w:pPr>
      <w:r w:rsidRPr="00800ED1">
        <w:rPr>
          <w:color w:val="000000"/>
          <w:sz w:val="24"/>
          <w:szCs w:val="24"/>
        </w:rPr>
        <w:t>Applications in Microeconomics</w:t>
      </w:r>
    </w:p>
    <w:p w:rsidR="00E56562" w:rsidRPr="00800ED1" w:rsidRDefault="00E56562" w:rsidP="00BC61D1">
      <w:pPr>
        <w:numPr>
          <w:ilvl w:val="0"/>
          <w:numId w:val="110"/>
        </w:numPr>
        <w:spacing w:line="276" w:lineRule="auto"/>
        <w:jc w:val="both"/>
        <w:textAlignment w:val="baseline"/>
        <w:rPr>
          <w:color w:val="000000"/>
          <w:sz w:val="24"/>
          <w:szCs w:val="24"/>
        </w:rPr>
      </w:pPr>
      <w:r w:rsidRPr="00800ED1">
        <w:rPr>
          <w:color w:val="000000"/>
          <w:sz w:val="24"/>
          <w:szCs w:val="24"/>
        </w:rPr>
        <w:t>An Overview of Matrix Differentiation and Applications to Econometrics</w:t>
      </w:r>
    </w:p>
    <w:p w:rsidR="00E56562" w:rsidRPr="00800ED1" w:rsidRDefault="00E56562" w:rsidP="00BC61D1">
      <w:pPr>
        <w:jc w:val="both"/>
        <w:rPr>
          <w:sz w:val="24"/>
          <w:szCs w:val="24"/>
        </w:rPr>
      </w:pPr>
      <w:r w:rsidRPr="00800ED1">
        <w:rPr>
          <w:color w:val="000000"/>
          <w:sz w:val="24"/>
          <w:szCs w:val="24"/>
        </w:rPr>
        <w:t> </w:t>
      </w:r>
      <w:r w:rsidRPr="00800ED1">
        <w:rPr>
          <w:b/>
          <w:bCs/>
          <w:color w:val="000000"/>
          <w:sz w:val="24"/>
          <w:szCs w:val="24"/>
        </w:rPr>
        <w:t>Module 4: Dynamic Optimization</w:t>
      </w:r>
    </w:p>
    <w:p w:rsidR="00E56562" w:rsidRPr="00800ED1" w:rsidRDefault="00E56562" w:rsidP="00BC61D1">
      <w:pPr>
        <w:numPr>
          <w:ilvl w:val="0"/>
          <w:numId w:val="111"/>
        </w:numPr>
        <w:spacing w:line="276" w:lineRule="auto"/>
        <w:jc w:val="both"/>
        <w:textAlignment w:val="baseline"/>
        <w:rPr>
          <w:color w:val="000000"/>
          <w:sz w:val="24"/>
          <w:szCs w:val="24"/>
        </w:rPr>
      </w:pPr>
      <w:r w:rsidRPr="00800ED1">
        <w:rPr>
          <w:color w:val="000000"/>
          <w:sz w:val="24"/>
          <w:szCs w:val="24"/>
        </w:rPr>
        <w:t>First and Second Order Differential Equations and Difference Equations</w:t>
      </w:r>
    </w:p>
    <w:p w:rsidR="00E56562" w:rsidRPr="00800ED1" w:rsidRDefault="00E56562" w:rsidP="00BC61D1">
      <w:pPr>
        <w:numPr>
          <w:ilvl w:val="0"/>
          <w:numId w:val="111"/>
        </w:numPr>
        <w:spacing w:line="276" w:lineRule="auto"/>
        <w:jc w:val="both"/>
        <w:textAlignment w:val="baseline"/>
        <w:rPr>
          <w:color w:val="000000"/>
          <w:sz w:val="24"/>
          <w:szCs w:val="24"/>
        </w:rPr>
      </w:pPr>
      <w:r w:rsidRPr="00800ED1">
        <w:rPr>
          <w:color w:val="000000"/>
          <w:sz w:val="24"/>
          <w:szCs w:val="24"/>
        </w:rPr>
        <w:t> Simultaneous Differential and Difference Equations</w:t>
      </w:r>
    </w:p>
    <w:p w:rsidR="00E56562" w:rsidRPr="00800ED1" w:rsidRDefault="00E56562" w:rsidP="00BC61D1">
      <w:pPr>
        <w:numPr>
          <w:ilvl w:val="0"/>
          <w:numId w:val="111"/>
        </w:numPr>
        <w:spacing w:line="276" w:lineRule="auto"/>
        <w:jc w:val="both"/>
        <w:textAlignment w:val="baseline"/>
        <w:rPr>
          <w:color w:val="000000"/>
          <w:sz w:val="24"/>
          <w:szCs w:val="24"/>
        </w:rPr>
      </w:pPr>
      <w:r w:rsidRPr="00800ED1">
        <w:rPr>
          <w:color w:val="000000"/>
          <w:sz w:val="24"/>
          <w:szCs w:val="24"/>
        </w:rPr>
        <w:t>Optimal Control Theory</w:t>
      </w:r>
    </w:p>
    <w:p w:rsidR="00E56562" w:rsidRPr="00800ED1" w:rsidRDefault="00E56562" w:rsidP="00BC61D1">
      <w:pPr>
        <w:numPr>
          <w:ilvl w:val="0"/>
          <w:numId w:val="111"/>
        </w:numPr>
        <w:spacing w:line="276" w:lineRule="auto"/>
        <w:jc w:val="both"/>
        <w:textAlignment w:val="baseline"/>
        <w:rPr>
          <w:color w:val="000000"/>
          <w:sz w:val="24"/>
          <w:szCs w:val="24"/>
        </w:rPr>
      </w:pPr>
      <w:r w:rsidRPr="00800ED1">
        <w:rPr>
          <w:color w:val="000000"/>
          <w:sz w:val="24"/>
          <w:szCs w:val="24"/>
        </w:rPr>
        <w:t>Applications in Macroeconomics and Growth Theory</w:t>
      </w:r>
    </w:p>
    <w:p w:rsidR="00E56562" w:rsidRPr="00800ED1" w:rsidRDefault="00E56562" w:rsidP="00BC61D1">
      <w:pPr>
        <w:numPr>
          <w:ilvl w:val="0"/>
          <w:numId w:val="111"/>
        </w:numPr>
        <w:spacing w:line="276" w:lineRule="auto"/>
        <w:jc w:val="both"/>
        <w:textAlignment w:val="baseline"/>
        <w:rPr>
          <w:color w:val="000000"/>
          <w:sz w:val="24"/>
          <w:szCs w:val="24"/>
        </w:rPr>
      </w:pPr>
      <w:r w:rsidRPr="00800ED1">
        <w:rPr>
          <w:color w:val="000000"/>
          <w:sz w:val="24"/>
          <w:szCs w:val="24"/>
        </w:rPr>
        <w:t>Dynamic Programming</w:t>
      </w:r>
    </w:p>
    <w:p w:rsidR="00E56562" w:rsidRPr="00800ED1" w:rsidRDefault="00E56562" w:rsidP="00BC61D1">
      <w:pPr>
        <w:numPr>
          <w:ilvl w:val="0"/>
          <w:numId w:val="111"/>
        </w:numPr>
        <w:spacing w:line="276" w:lineRule="auto"/>
        <w:jc w:val="both"/>
        <w:textAlignment w:val="baseline"/>
        <w:rPr>
          <w:color w:val="000000"/>
          <w:sz w:val="24"/>
          <w:szCs w:val="24"/>
        </w:rPr>
      </w:pPr>
      <w:r w:rsidRPr="00800ED1">
        <w:rPr>
          <w:color w:val="000000"/>
          <w:sz w:val="24"/>
          <w:szCs w:val="24"/>
        </w:rPr>
        <w:t>Applications in Macroeconomics</w:t>
      </w:r>
    </w:p>
    <w:p w:rsidR="00E56562" w:rsidRPr="00800ED1" w:rsidRDefault="00E56562" w:rsidP="00BC61D1">
      <w:pPr>
        <w:jc w:val="both"/>
        <w:rPr>
          <w:sz w:val="24"/>
          <w:szCs w:val="24"/>
        </w:rPr>
      </w:pPr>
      <w:r w:rsidRPr="00800ED1">
        <w:rPr>
          <w:b/>
          <w:bCs/>
          <w:color w:val="000000"/>
          <w:sz w:val="24"/>
          <w:szCs w:val="24"/>
        </w:rPr>
        <w:t>Suggested Readings:</w:t>
      </w:r>
    </w:p>
    <w:p w:rsidR="00E56562" w:rsidRPr="00800ED1" w:rsidRDefault="00E56562" w:rsidP="00BC61D1">
      <w:pPr>
        <w:ind w:left="360"/>
        <w:jc w:val="both"/>
        <w:rPr>
          <w:color w:val="000000"/>
          <w:sz w:val="24"/>
          <w:szCs w:val="24"/>
        </w:rPr>
      </w:pPr>
      <w:r w:rsidRPr="00800ED1">
        <w:rPr>
          <w:color w:val="000000"/>
          <w:sz w:val="24"/>
          <w:szCs w:val="24"/>
        </w:rPr>
        <w:t>1.      Chiang, A.C., Fundamentals Methods of Mathematical Economics, McGraw-Hill, 2005</w:t>
      </w:r>
    </w:p>
    <w:p w:rsidR="00E56562" w:rsidRPr="00800ED1" w:rsidRDefault="00E56562" w:rsidP="00BC61D1">
      <w:pPr>
        <w:ind w:left="360"/>
        <w:jc w:val="both"/>
        <w:rPr>
          <w:sz w:val="24"/>
          <w:szCs w:val="24"/>
        </w:rPr>
      </w:pPr>
      <w:r w:rsidRPr="00800ED1">
        <w:rPr>
          <w:color w:val="000000"/>
          <w:sz w:val="24"/>
          <w:szCs w:val="24"/>
        </w:rPr>
        <w:t>2.      Chiang, A.C., Elements of Dynamic Optimization, McGraw-Hill, 1992</w:t>
      </w:r>
    </w:p>
    <w:p w:rsidR="00E56562" w:rsidRPr="00800ED1" w:rsidRDefault="00E56562" w:rsidP="00BC61D1">
      <w:pPr>
        <w:ind w:left="360"/>
        <w:jc w:val="both"/>
        <w:rPr>
          <w:sz w:val="24"/>
          <w:szCs w:val="24"/>
        </w:rPr>
      </w:pPr>
      <w:r w:rsidRPr="00800ED1">
        <w:rPr>
          <w:color w:val="000000"/>
          <w:sz w:val="24"/>
          <w:szCs w:val="24"/>
        </w:rPr>
        <w:t>3.      Dorfman, R., P. A. Samuelson and R. M. Solow, Linear Programming and Economic Analysis, Dover Publications, Inc., 1958</w:t>
      </w:r>
    </w:p>
    <w:p w:rsidR="00E56562" w:rsidRPr="00800ED1" w:rsidRDefault="00E56562" w:rsidP="00BC61D1">
      <w:pPr>
        <w:ind w:left="360"/>
        <w:jc w:val="both"/>
        <w:rPr>
          <w:sz w:val="24"/>
          <w:szCs w:val="24"/>
        </w:rPr>
      </w:pPr>
      <w:r w:rsidRPr="00800ED1">
        <w:rPr>
          <w:color w:val="000000"/>
          <w:sz w:val="24"/>
          <w:szCs w:val="24"/>
        </w:rPr>
        <w:t>4.      Hoy, M., J. Livernois, C. McKenna, R. Rees, T. Stengos, Mathematics for Economics, PHI Learning Private Ltd., 2011</w:t>
      </w:r>
    </w:p>
    <w:p w:rsidR="00E56562" w:rsidRPr="00800ED1" w:rsidRDefault="00E56562" w:rsidP="00BC61D1">
      <w:pPr>
        <w:ind w:left="360"/>
        <w:jc w:val="both"/>
        <w:rPr>
          <w:sz w:val="24"/>
          <w:szCs w:val="24"/>
        </w:rPr>
      </w:pPr>
      <w:r w:rsidRPr="00800ED1">
        <w:rPr>
          <w:color w:val="000000"/>
          <w:sz w:val="24"/>
          <w:szCs w:val="24"/>
        </w:rPr>
        <w:t>5.      Intriligator, Michael D., Mathematical Optimization and Economic Theory, Prentice Hall, 1971</w:t>
      </w:r>
    </w:p>
    <w:p w:rsidR="00E56562" w:rsidRPr="00800ED1" w:rsidRDefault="00E56562" w:rsidP="00BC61D1">
      <w:pPr>
        <w:ind w:left="360"/>
        <w:jc w:val="both"/>
        <w:rPr>
          <w:sz w:val="24"/>
          <w:szCs w:val="24"/>
        </w:rPr>
      </w:pPr>
      <w:r w:rsidRPr="00800ED1">
        <w:rPr>
          <w:color w:val="000000"/>
          <w:sz w:val="24"/>
          <w:szCs w:val="24"/>
        </w:rPr>
        <w:t>6.      Shone, R., An Introduction to Economic Dynamics, Cambridge University Press, 2001</w:t>
      </w:r>
    </w:p>
    <w:p w:rsidR="00E56562" w:rsidRPr="00800ED1" w:rsidRDefault="00E56562" w:rsidP="00BC61D1">
      <w:pPr>
        <w:ind w:left="360"/>
        <w:jc w:val="both"/>
        <w:rPr>
          <w:sz w:val="24"/>
          <w:szCs w:val="24"/>
        </w:rPr>
      </w:pPr>
      <w:r w:rsidRPr="00800ED1">
        <w:rPr>
          <w:color w:val="000000"/>
          <w:sz w:val="24"/>
          <w:szCs w:val="24"/>
        </w:rPr>
        <w:t>7.    Shone, R., Economic Dynamics: Phase Diagrams and their Economic Applications, Cambridge University Press, 2002</w:t>
      </w:r>
    </w:p>
    <w:p w:rsidR="00E56562" w:rsidRPr="00800ED1" w:rsidRDefault="00E56562" w:rsidP="00BC61D1">
      <w:pPr>
        <w:ind w:left="360"/>
        <w:jc w:val="both"/>
        <w:rPr>
          <w:sz w:val="24"/>
          <w:szCs w:val="24"/>
        </w:rPr>
      </w:pPr>
      <w:r w:rsidRPr="00800ED1">
        <w:rPr>
          <w:color w:val="000000"/>
          <w:sz w:val="24"/>
          <w:szCs w:val="24"/>
        </w:rPr>
        <w:t>8.     Simon, Carl P. and Lawrence Blume, Mathematics for Economists, W. W. Norton &amp; Company, Inc., 1994</w:t>
      </w:r>
    </w:p>
    <w:p w:rsidR="00E56562" w:rsidRPr="00800ED1" w:rsidRDefault="00E56562" w:rsidP="00BC61D1">
      <w:pPr>
        <w:ind w:left="360"/>
        <w:jc w:val="both"/>
        <w:rPr>
          <w:sz w:val="24"/>
          <w:szCs w:val="24"/>
        </w:rPr>
      </w:pPr>
      <w:r w:rsidRPr="00800ED1">
        <w:rPr>
          <w:color w:val="000000"/>
          <w:sz w:val="24"/>
          <w:szCs w:val="24"/>
        </w:rPr>
        <w:t>9.      Sydsaeter, K and P. J. Hammond, Mathematics for Economic Analysis, 2002</w:t>
      </w:r>
    </w:p>
    <w:p w:rsidR="00E56562" w:rsidRPr="00800ED1" w:rsidRDefault="00E56562" w:rsidP="00BC61D1">
      <w:pPr>
        <w:jc w:val="both"/>
        <w:rPr>
          <w:b/>
          <w:bCs/>
          <w:color w:val="000000"/>
          <w:sz w:val="24"/>
          <w:szCs w:val="24"/>
        </w:rPr>
      </w:pPr>
      <w:r w:rsidRPr="00800ED1">
        <w:rPr>
          <w:b/>
          <w:bCs/>
          <w:color w:val="000000"/>
          <w:sz w:val="24"/>
          <w:szCs w:val="24"/>
        </w:rPr>
        <w:t>Additional Readings</w:t>
      </w:r>
    </w:p>
    <w:p w:rsidR="00E56562" w:rsidRPr="00800ED1" w:rsidRDefault="00E56562" w:rsidP="00BC61D1">
      <w:pPr>
        <w:pStyle w:val="NormalWeb"/>
        <w:spacing w:before="0" w:beforeAutospacing="0" w:after="0" w:afterAutospacing="0" w:line="276" w:lineRule="auto"/>
        <w:ind w:left="360"/>
        <w:jc w:val="both"/>
      </w:pPr>
      <w:r w:rsidRPr="00800ED1">
        <w:rPr>
          <w:color w:val="000000"/>
        </w:rPr>
        <w:t>1.      Anton H. and Chris Rorres, Elementary Linear Algebra, Wiley India, 2005</w:t>
      </w:r>
    </w:p>
    <w:p w:rsidR="00E56562" w:rsidRPr="00800ED1" w:rsidRDefault="00E56562" w:rsidP="00BC61D1">
      <w:pPr>
        <w:pStyle w:val="NormalWeb"/>
        <w:spacing w:before="0" w:beforeAutospacing="0" w:after="0" w:afterAutospacing="0" w:line="276" w:lineRule="auto"/>
        <w:ind w:left="360"/>
        <w:jc w:val="both"/>
      </w:pPr>
      <w:r w:rsidRPr="00800ED1">
        <w:rPr>
          <w:color w:val="000000"/>
        </w:rPr>
        <w:lastRenderedPageBreak/>
        <w:t>2.      Bartle R. G. and D. R. Sherbert, Introduction to Real Analysis, John Wiley &amp; Sons, 2000</w:t>
      </w:r>
    </w:p>
    <w:p w:rsidR="00E56562" w:rsidRPr="00800ED1" w:rsidRDefault="00E56562" w:rsidP="00BC61D1">
      <w:pPr>
        <w:pStyle w:val="NormalWeb"/>
        <w:spacing w:before="0" w:beforeAutospacing="0" w:after="0" w:afterAutospacing="0" w:line="276" w:lineRule="auto"/>
        <w:ind w:left="360"/>
        <w:jc w:val="both"/>
      </w:pPr>
      <w:r w:rsidRPr="00800ED1">
        <w:rPr>
          <w:color w:val="000000"/>
        </w:rPr>
        <w:t>3.      Binmore, K., Foundations of Analysis, Books 1, Cambridge University Press, 1980</w:t>
      </w:r>
    </w:p>
    <w:p w:rsidR="00E56562" w:rsidRPr="00800ED1" w:rsidRDefault="00E56562" w:rsidP="00BC61D1">
      <w:pPr>
        <w:pStyle w:val="NormalWeb"/>
        <w:spacing w:before="0" w:beforeAutospacing="0" w:after="0" w:afterAutospacing="0" w:line="276" w:lineRule="auto"/>
        <w:ind w:left="360"/>
        <w:jc w:val="both"/>
      </w:pPr>
      <w:r w:rsidRPr="00800ED1">
        <w:rPr>
          <w:color w:val="000000"/>
        </w:rPr>
        <w:t>4.      Binmore, K., Foundations of Analysis, Books 2, Cambridge University Press, 1981</w:t>
      </w:r>
    </w:p>
    <w:p w:rsidR="00E56562" w:rsidRPr="00800ED1" w:rsidRDefault="00E56562" w:rsidP="00BC61D1">
      <w:pPr>
        <w:pStyle w:val="NormalWeb"/>
        <w:spacing w:before="0" w:beforeAutospacing="0" w:after="0" w:afterAutospacing="0" w:line="276" w:lineRule="auto"/>
        <w:ind w:left="360"/>
        <w:jc w:val="both"/>
      </w:pPr>
      <w:r w:rsidRPr="00800ED1">
        <w:rPr>
          <w:color w:val="000000"/>
        </w:rPr>
        <w:t>5.      Dhrymes, P. J., Mathematics for Econometrics, Springer, 2013</w:t>
      </w:r>
    </w:p>
    <w:p w:rsidR="00E56562" w:rsidRDefault="00E56562" w:rsidP="00BC61D1">
      <w:pPr>
        <w:pStyle w:val="NormalWeb"/>
        <w:spacing w:before="0" w:beforeAutospacing="0" w:after="0" w:afterAutospacing="0" w:line="276" w:lineRule="auto"/>
        <w:ind w:left="360"/>
        <w:jc w:val="both"/>
        <w:rPr>
          <w:color w:val="000000"/>
        </w:rPr>
      </w:pPr>
      <w:r w:rsidRPr="00800ED1">
        <w:rPr>
          <w:color w:val="000000"/>
        </w:rPr>
        <w:t>6.      Strang, G., Linear Algebra and Its Applications, Cengage Learning, 2007</w:t>
      </w:r>
    </w:p>
    <w:p w:rsidR="00800ED1" w:rsidRPr="00800ED1" w:rsidRDefault="00800ED1" w:rsidP="00BC61D1">
      <w:pPr>
        <w:pStyle w:val="NormalWeb"/>
        <w:spacing w:before="0" w:beforeAutospacing="0" w:after="0" w:afterAutospacing="0" w:line="276" w:lineRule="auto"/>
        <w:ind w:left="360"/>
        <w:jc w:val="both"/>
      </w:pPr>
    </w:p>
    <w:p w:rsidR="00800ED1" w:rsidRPr="00800ED1" w:rsidRDefault="00800ED1" w:rsidP="00800ED1">
      <w:pPr>
        <w:spacing w:line="320" w:lineRule="auto"/>
        <w:ind w:left="179"/>
        <w:jc w:val="center"/>
        <w:rPr>
          <w:sz w:val="24"/>
          <w:szCs w:val="24"/>
        </w:rPr>
      </w:pPr>
      <w:r w:rsidRPr="00800ED1">
        <w:rPr>
          <w:sz w:val="24"/>
          <w:szCs w:val="24"/>
        </w:rPr>
        <w:t>**********</w:t>
      </w:r>
    </w:p>
    <w:p w:rsidR="00E56562" w:rsidRPr="00800ED1" w:rsidRDefault="00E56562" w:rsidP="00BC61D1">
      <w:pPr>
        <w:pStyle w:val="Heading1"/>
        <w:spacing w:before="0" w:after="0"/>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 xml:space="preserve">Course Code </w:t>
      </w:r>
      <w:r w:rsidR="00FB204F" w:rsidRPr="00800ED1">
        <w:rPr>
          <w:rFonts w:ascii="Times New Roman" w:eastAsia="Times New Roman" w:hAnsi="Times New Roman" w:cs="Times New Roman"/>
          <w:color w:val="000000"/>
          <w:sz w:val="24"/>
          <w:szCs w:val="24"/>
        </w:rPr>
        <w:t>–</w:t>
      </w:r>
      <w:r w:rsidRPr="00800ED1">
        <w:rPr>
          <w:rFonts w:ascii="Times New Roman" w:eastAsia="Times New Roman" w:hAnsi="Times New Roman" w:cs="Times New Roman"/>
          <w:color w:val="000000"/>
          <w:sz w:val="24"/>
          <w:szCs w:val="24"/>
        </w:rPr>
        <w:t xml:space="preserve"> </w:t>
      </w:r>
      <w:r w:rsidR="00FB204F" w:rsidRPr="00800ED1">
        <w:rPr>
          <w:rFonts w:ascii="Times New Roman" w:eastAsia="Times New Roman" w:hAnsi="Times New Roman" w:cs="Times New Roman"/>
          <w:color w:val="000000"/>
          <w:sz w:val="24"/>
          <w:szCs w:val="24"/>
        </w:rPr>
        <w:t xml:space="preserve">A – 23 </w:t>
      </w:r>
    </w:p>
    <w:p w:rsidR="00E56562" w:rsidRPr="00800ED1" w:rsidRDefault="00E56562" w:rsidP="00BC61D1">
      <w:pPr>
        <w:pStyle w:val="Heading1"/>
        <w:spacing w:before="0" w:after="0"/>
        <w:jc w:val="both"/>
        <w:rPr>
          <w:rFonts w:ascii="Times New Roman" w:eastAsia="Times New Roman" w:hAnsi="Times New Roman" w:cs="Times New Roman"/>
          <w:sz w:val="24"/>
          <w:szCs w:val="24"/>
        </w:rPr>
      </w:pPr>
      <w:r w:rsidRPr="00800ED1">
        <w:rPr>
          <w:rFonts w:ascii="Times New Roman" w:eastAsia="Times New Roman" w:hAnsi="Times New Roman" w:cs="Times New Roman"/>
          <w:color w:val="000000"/>
          <w:sz w:val="24"/>
          <w:szCs w:val="24"/>
        </w:rPr>
        <w:t>Course Name - POPULATION STUDIES</w:t>
      </w:r>
    </w:p>
    <w:p w:rsidR="00E56562" w:rsidRPr="00800ED1" w:rsidRDefault="00E56562" w:rsidP="00BC61D1">
      <w:pPr>
        <w:jc w:val="both"/>
        <w:rPr>
          <w:sz w:val="24"/>
          <w:szCs w:val="24"/>
        </w:rPr>
      </w:pPr>
    </w:p>
    <w:p w:rsidR="00E56562" w:rsidRPr="00800ED1" w:rsidRDefault="00E56562" w:rsidP="00BC61D1">
      <w:pPr>
        <w:jc w:val="both"/>
        <w:rPr>
          <w:sz w:val="24"/>
          <w:szCs w:val="24"/>
        </w:rPr>
      </w:pPr>
      <w:r w:rsidRPr="00800ED1">
        <w:rPr>
          <w:b/>
          <w:bCs/>
          <w:color w:val="000000"/>
          <w:sz w:val="24"/>
          <w:szCs w:val="24"/>
        </w:rPr>
        <w:t>Course Outcomes</w:t>
      </w:r>
      <w:r w:rsidRPr="00800ED1">
        <w:rPr>
          <w:color w:val="000000"/>
          <w:sz w:val="24"/>
          <w:szCs w:val="24"/>
        </w:rPr>
        <w:t>: The course will enable the students:</w:t>
      </w:r>
    </w:p>
    <w:p w:rsidR="00E56562" w:rsidRPr="00800ED1" w:rsidRDefault="00E56562" w:rsidP="00BC61D1">
      <w:pPr>
        <w:jc w:val="both"/>
        <w:rPr>
          <w:sz w:val="24"/>
          <w:szCs w:val="24"/>
        </w:rPr>
      </w:pPr>
      <w:r w:rsidRPr="00800ED1">
        <w:rPr>
          <w:sz w:val="24"/>
          <w:szCs w:val="24"/>
        </w:rPr>
        <w:br/>
      </w:r>
    </w:p>
    <w:p w:rsidR="00E56562" w:rsidRPr="00800ED1" w:rsidRDefault="00E56562" w:rsidP="00BC61D1">
      <w:pPr>
        <w:numPr>
          <w:ilvl w:val="0"/>
          <w:numId w:val="123"/>
        </w:numPr>
        <w:jc w:val="both"/>
        <w:textAlignment w:val="baseline"/>
        <w:rPr>
          <w:color w:val="000000"/>
          <w:sz w:val="24"/>
          <w:szCs w:val="24"/>
        </w:rPr>
      </w:pPr>
      <w:r w:rsidRPr="00800ED1">
        <w:rPr>
          <w:color w:val="000000"/>
          <w:sz w:val="24"/>
          <w:szCs w:val="24"/>
        </w:rPr>
        <w:t>To understand the basic tenets of demography as well as key demographic issues and illustrations in Indian context (Module 1, 2 &amp; 8)</w:t>
      </w:r>
    </w:p>
    <w:p w:rsidR="00E56562" w:rsidRPr="00800ED1" w:rsidRDefault="00E56562" w:rsidP="00BC61D1">
      <w:pPr>
        <w:numPr>
          <w:ilvl w:val="0"/>
          <w:numId w:val="123"/>
        </w:numPr>
        <w:jc w:val="both"/>
        <w:textAlignment w:val="baseline"/>
        <w:rPr>
          <w:color w:val="000000"/>
          <w:sz w:val="24"/>
          <w:szCs w:val="24"/>
        </w:rPr>
      </w:pPr>
      <w:r w:rsidRPr="00800ED1">
        <w:rPr>
          <w:color w:val="000000"/>
          <w:sz w:val="24"/>
          <w:szCs w:val="24"/>
        </w:rPr>
        <w:t>To comprehend the developments in demographic concepts like Fertility, Mortality and Migration.  (Module 3, 4 &amp; 5)</w:t>
      </w:r>
    </w:p>
    <w:p w:rsidR="00E56562" w:rsidRPr="00800ED1" w:rsidRDefault="00E56562" w:rsidP="00BC61D1">
      <w:pPr>
        <w:numPr>
          <w:ilvl w:val="0"/>
          <w:numId w:val="123"/>
        </w:numPr>
        <w:jc w:val="both"/>
        <w:textAlignment w:val="baseline"/>
        <w:rPr>
          <w:color w:val="000000"/>
          <w:sz w:val="24"/>
          <w:szCs w:val="24"/>
        </w:rPr>
      </w:pPr>
      <w:r w:rsidRPr="00800ED1">
        <w:rPr>
          <w:color w:val="000000"/>
          <w:sz w:val="24"/>
          <w:szCs w:val="24"/>
        </w:rPr>
        <w:t>To apply quantitative and the qualitative methods to study the characteristics of human population as well as the population processes. (Module 1 &amp; 6)</w:t>
      </w:r>
    </w:p>
    <w:p w:rsidR="00E56562" w:rsidRPr="00800ED1" w:rsidRDefault="00E56562" w:rsidP="00BC61D1">
      <w:pPr>
        <w:numPr>
          <w:ilvl w:val="0"/>
          <w:numId w:val="123"/>
        </w:numPr>
        <w:jc w:val="both"/>
        <w:textAlignment w:val="baseline"/>
        <w:rPr>
          <w:color w:val="000000"/>
          <w:sz w:val="24"/>
          <w:szCs w:val="24"/>
        </w:rPr>
      </w:pPr>
      <w:r w:rsidRPr="00800ED1">
        <w:rPr>
          <w:color w:val="000000"/>
          <w:sz w:val="24"/>
          <w:szCs w:val="24"/>
        </w:rPr>
        <w:t>To analyse health care markets by studying the role of government and market failures. (Module 7)</w:t>
      </w:r>
    </w:p>
    <w:p w:rsidR="00E56562" w:rsidRPr="00800ED1" w:rsidRDefault="00E56562" w:rsidP="00BC61D1">
      <w:pPr>
        <w:numPr>
          <w:ilvl w:val="0"/>
          <w:numId w:val="123"/>
        </w:numPr>
        <w:jc w:val="both"/>
        <w:textAlignment w:val="baseline"/>
        <w:rPr>
          <w:color w:val="000000"/>
          <w:sz w:val="24"/>
          <w:szCs w:val="24"/>
        </w:rPr>
      </w:pPr>
      <w:r w:rsidRPr="00800ED1">
        <w:rPr>
          <w:color w:val="000000"/>
          <w:sz w:val="24"/>
          <w:szCs w:val="24"/>
        </w:rPr>
        <w:t>To evaluate the interplay between demographic processes and economic development. (Module 5 &amp; 7)</w:t>
      </w:r>
    </w:p>
    <w:p w:rsidR="00E56562" w:rsidRPr="00800ED1" w:rsidRDefault="00E56562" w:rsidP="00BC61D1">
      <w:pPr>
        <w:jc w:val="both"/>
        <w:rPr>
          <w:sz w:val="24"/>
          <w:szCs w:val="24"/>
        </w:rPr>
      </w:pPr>
    </w:p>
    <w:p w:rsidR="00E56562" w:rsidRPr="00800ED1" w:rsidRDefault="00E56562" w:rsidP="00BC61D1">
      <w:pPr>
        <w:jc w:val="both"/>
        <w:rPr>
          <w:sz w:val="24"/>
          <w:szCs w:val="24"/>
        </w:rPr>
      </w:pPr>
      <w:r w:rsidRPr="00800ED1">
        <w:rPr>
          <w:b/>
          <w:bCs/>
          <w:color w:val="000000"/>
          <w:sz w:val="24"/>
          <w:szCs w:val="24"/>
        </w:rPr>
        <w:t>Module 1: Introduction and Sources of Data (9 hours)</w:t>
      </w:r>
    </w:p>
    <w:p w:rsidR="00E56562" w:rsidRPr="00800ED1" w:rsidRDefault="00E56562" w:rsidP="00BC61D1">
      <w:pPr>
        <w:numPr>
          <w:ilvl w:val="0"/>
          <w:numId w:val="113"/>
        </w:numPr>
        <w:jc w:val="both"/>
        <w:textAlignment w:val="baseline"/>
        <w:rPr>
          <w:color w:val="000000"/>
          <w:sz w:val="24"/>
          <w:szCs w:val="24"/>
        </w:rPr>
      </w:pPr>
      <w:r w:rsidRPr="00800ED1">
        <w:rPr>
          <w:color w:val="000000"/>
          <w:sz w:val="24"/>
          <w:szCs w:val="24"/>
        </w:rPr>
        <w:t>Evolution of Demography as a Scientific Discipline</w:t>
      </w:r>
    </w:p>
    <w:p w:rsidR="00E56562" w:rsidRPr="00800ED1" w:rsidRDefault="00E56562" w:rsidP="00BC61D1">
      <w:pPr>
        <w:numPr>
          <w:ilvl w:val="0"/>
          <w:numId w:val="113"/>
        </w:numPr>
        <w:jc w:val="both"/>
        <w:textAlignment w:val="baseline"/>
        <w:rPr>
          <w:color w:val="000000"/>
          <w:sz w:val="24"/>
          <w:szCs w:val="24"/>
        </w:rPr>
      </w:pPr>
      <w:r w:rsidRPr="00800ED1">
        <w:rPr>
          <w:color w:val="000000"/>
          <w:sz w:val="24"/>
          <w:szCs w:val="24"/>
        </w:rPr>
        <w:t>Nature and Scope of Demography and Changes in it over Time</w:t>
      </w:r>
    </w:p>
    <w:p w:rsidR="00E56562" w:rsidRPr="00800ED1" w:rsidRDefault="00E56562" w:rsidP="00BC61D1">
      <w:pPr>
        <w:numPr>
          <w:ilvl w:val="0"/>
          <w:numId w:val="113"/>
        </w:numPr>
        <w:jc w:val="both"/>
        <w:textAlignment w:val="baseline"/>
        <w:rPr>
          <w:color w:val="000000"/>
          <w:sz w:val="24"/>
          <w:szCs w:val="24"/>
        </w:rPr>
      </w:pPr>
      <w:r w:rsidRPr="00800ED1">
        <w:rPr>
          <w:color w:val="000000"/>
          <w:sz w:val="24"/>
          <w:szCs w:val="24"/>
        </w:rPr>
        <w:t>Multi-Disciplinary Nature of Demography and its Links with Other Social Science Disciplines</w:t>
      </w:r>
    </w:p>
    <w:p w:rsidR="00E56562" w:rsidRPr="00800ED1" w:rsidRDefault="00E56562" w:rsidP="00BC61D1">
      <w:pPr>
        <w:numPr>
          <w:ilvl w:val="0"/>
          <w:numId w:val="113"/>
        </w:numPr>
        <w:jc w:val="both"/>
        <w:textAlignment w:val="baseline"/>
        <w:rPr>
          <w:color w:val="000000"/>
          <w:sz w:val="24"/>
          <w:szCs w:val="24"/>
        </w:rPr>
      </w:pPr>
      <w:r w:rsidRPr="00800ED1">
        <w:rPr>
          <w:color w:val="000000"/>
          <w:sz w:val="24"/>
          <w:szCs w:val="24"/>
        </w:rPr>
        <w:t>Basic Demographic Concepts</w:t>
      </w:r>
    </w:p>
    <w:p w:rsidR="00E56562" w:rsidRPr="00800ED1" w:rsidRDefault="00E56562" w:rsidP="00BC61D1">
      <w:pPr>
        <w:numPr>
          <w:ilvl w:val="0"/>
          <w:numId w:val="113"/>
        </w:numPr>
        <w:jc w:val="both"/>
        <w:textAlignment w:val="baseline"/>
        <w:rPr>
          <w:color w:val="000000"/>
          <w:sz w:val="24"/>
          <w:szCs w:val="24"/>
        </w:rPr>
      </w:pPr>
      <w:r w:rsidRPr="00800ED1">
        <w:rPr>
          <w:color w:val="000000"/>
          <w:sz w:val="24"/>
          <w:szCs w:val="24"/>
        </w:rPr>
        <w:t>Components of Population Change</w:t>
      </w:r>
    </w:p>
    <w:p w:rsidR="00E56562" w:rsidRPr="00800ED1" w:rsidRDefault="00E56562" w:rsidP="00BC61D1">
      <w:pPr>
        <w:numPr>
          <w:ilvl w:val="0"/>
          <w:numId w:val="113"/>
        </w:numPr>
        <w:jc w:val="both"/>
        <w:textAlignment w:val="baseline"/>
        <w:rPr>
          <w:color w:val="000000"/>
          <w:sz w:val="24"/>
          <w:szCs w:val="24"/>
        </w:rPr>
      </w:pPr>
      <w:r w:rsidRPr="00800ED1">
        <w:rPr>
          <w:color w:val="000000"/>
          <w:sz w:val="24"/>
          <w:szCs w:val="24"/>
        </w:rPr>
        <w:t>Sources of Data – Population Census, Sample Registration System, Vital Registration System, National Sample Survey, Large Sample Demographic and Health Surveys</w:t>
      </w:r>
    </w:p>
    <w:p w:rsidR="00E56562" w:rsidRPr="00800ED1" w:rsidRDefault="00E56562" w:rsidP="00BC61D1">
      <w:pPr>
        <w:numPr>
          <w:ilvl w:val="0"/>
          <w:numId w:val="113"/>
        </w:numPr>
        <w:jc w:val="both"/>
        <w:textAlignment w:val="baseline"/>
        <w:rPr>
          <w:color w:val="000000"/>
          <w:sz w:val="24"/>
          <w:szCs w:val="24"/>
        </w:rPr>
      </w:pPr>
      <w:r w:rsidRPr="00800ED1">
        <w:rPr>
          <w:color w:val="000000"/>
          <w:sz w:val="24"/>
          <w:szCs w:val="24"/>
        </w:rPr>
        <w:t>Quality of Demographic Data</w:t>
      </w:r>
    </w:p>
    <w:p w:rsidR="00E56562" w:rsidRPr="00800ED1" w:rsidRDefault="00E56562" w:rsidP="00BC61D1">
      <w:pPr>
        <w:numPr>
          <w:ilvl w:val="0"/>
          <w:numId w:val="113"/>
        </w:numPr>
        <w:jc w:val="both"/>
        <w:textAlignment w:val="baseline"/>
        <w:rPr>
          <w:color w:val="000000"/>
          <w:sz w:val="24"/>
          <w:szCs w:val="24"/>
        </w:rPr>
      </w:pPr>
      <w:r w:rsidRPr="00800ED1">
        <w:rPr>
          <w:color w:val="000000"/>
          <w:sz w:val="24"/>
          <w:szCs w:val="24"/>
        </w:rPr>
        <w:t>Demographic Transition</w:t>
      </w:r>
    </w:p>
    <w:p w:rsidR="00E56562" w:rsidRPr="00800ED1" w:rsidRDefault="00E56562" w:rsidP="00BC61D1">
      <w:pPr>
        <w:jc w:val="both"/>
        <w:rPr>
          <w:sz w:val="24"/>
          <w:szCs w:val="24"/>
        </w:rPr>
      </w:pPr>
    </w:p>
    <w:p w:rsidR="00E56562" w:rsidRPr="00800ED1" w:rsidRDefault="00E56562" w:rsidP="00BC61D1">
      <w:pPr>
        <w:jc w:val="both"/>
        <w:rPr>
          <w:sz w:val="24"/>
          <w:szCs w:val="24"/>
        </w:rPr>
      </w:pPr>
      <w:r w:rsidRPr="00800ED1">
        <w:rPr>
          <w:b/>
          <w:bCs/>
          <w:color w:val="000000"/>
          <w:sz w:val="24"/>
          <w:szCs w:val="24"/>
        </w:rPr>
        <w:t>Module 2: Population Size, Growth and Characteristics (9 hours)</w:t>
      </w:r>
    </w:p>
    <w:p w:rsidR="00E56562" w:rsidRPr="00800ED1" w:rsidRDefault="00E56562" w:rsidP="00BC61D1">
      <w:pPr>
        <w:numPr>
          <w:ilvl w:val="0"/>
          <w:numId w:val="114"/>
        </w:numPr>
        <w:jc w:val="both"/>
        <w:textAlignment w:val="baseline"/>
        <w:rPr>
          <w:color w:val="000000"/>
          <w:sz w:val="24"/>
          <w:szCs w:val="24"/>
        </w:rPr>
      </w:pPr>
      <w:r w:rsidRPr="00800ED1">
        <w:rPr>
          <w:color w:val="000000"/>
          <w:sz w:val="24"/>
          <w:szCs w:val="24"/>
        </w:rPr>
        <w:t>Overview of the Size and Growth of World Population by Regions and Size; and Growth of India’s Population</w:t>
      </w:r>
    </w:p>
    <w:p w:rsidR="00E56562" w:rsidRPr="00800ED1" w:rsidRDefault="00E56562" w:rsidP="00BC61D1">
      <w:pPr>
        <w:numPr>
          <w:ilvl w:val="0"/>
          <w:numId w:val="114"/>
        </w:numPr>
        <w:jc w:val="both"/>
        <w:textAlignment w:val="baseline"/>
        <w:rPr>
          <w:color w:val="000000"/>
          <w:sz w:val="24"/>
          <w:szCs w:val="24"/>
        </w:rPr>
      </w:pPr>
      <w:r w:rsidRPr="00800ED1">
        <w:rPr>
          <w:color w:val="000000"/>
          <w:sz w:val="24"/>
          <w:szCs w:val="24"/>
        </w:rPr>
        <w:t>Composition by Age and Sex</w:t>
      </w:r>
    </w:p>
    <w:p w:rsidR="00E56562" w:rsidRPr="00800ED1" w:rsidRDefault="00E56562" w:rsidP="00BC61D1">
      <w:pPr>
        <w:numPr>
          <w:ilvl w:val="0"/>
          <w:numId w:val="114"/>
        </w:numPr>
        <w:jc w:val="both"/>
        <w:textAlignment w:val="baseline"/>
        <w:rPr>
          <w:color w:val="000000"/>
          <w:sz w:val="24"/>
          <w:szCs w:val="24"/>
        </w:rPr>
      </w:pPr>
      <w:r w:rsidRPr="00800ED1">
        <w:rPr>
          <w:color w:val="000000"/>
          <w:sz w:val="24"/>
          <w:szCs w:val="24"/>
        </w:rPr>
        <w:t>Age Pyramids</w:t>
      </w:r>
    </w:p>
    <w:p w:rsidR="00E56562" w:rsidRPr="00800ED1" w:rsidRDefault="00E56562" w:rsidP="00BC61D1">
      <w:pPr>
        <w:numPr>
          <w:ilvl w:val="0"/>
          <w:numId w:val="114"/>
        </w:numPr>
        <w:jc w:val="both"/>
        <w:textAlignment w:val="baseline"/>
        <w:rPr>
          <w:color w:val="000000"/>
          <w:sz w:val="24"/>
          <w:szCs w:val="24"/>
        </w:rPr>
      </w:pPr>
      <w:r w:rsidRPr="00800ED1">
        <w:rPr>
          <w:color w:val="000000"/>
          <w:sz w:val="24"/>
          <w:szCs w:val="24"/>
        </w:rPr>
        <w:t>Determinants of Age and Sex Structure and its Economic and Social Implications</w:t>
      </w:r>
    </w:p>
    <w:p w:rsidR="00E56562" w:rsidRPr="00800ED1" w:rsidRDefault="00E56562" w:rsidP="00BC61D1">
      <w:pPr>
        <w:numPr>
          <w:ilvl w:val="0"/>
          <w:numId w:val="114"/>
        </w:numPr>
        <w:jc w:val="both"/>
        <w:textAlignment w:val="baseline"/>
        <w:rPr>
          <w:color w:val="000000"/>
          <w:sz w:val="24"/>
          <w:szCs w:val="24"/>
        </w:rPr>
      </w:pPr>
      <w:r w:rsidRPr="00800ED1">
        <w:rPr>
          <w:color w:val="000000"/>
          <w:sz w:val="24"/>
          <w:szCs w:val="24"/>
        </w:rPr>
        <w:t>Population Momentum</w:t>
      </w:r>
    </w:p>
    <w:p w:rsidR="00E56562" w:rsidRPr="00800ED1" w:rsidRDefault="00E56562" w:rsidP="00BC61D1">
      <w:pPr>
        <w:numPr>
          <w:ilvl w:val="0"/>
          <w:numId w:val="114"/>
        </w:numPr>
        <w:jc w:val="both"/>
        <w:textAlignment w:val="baseline"/>
        <w:rPr>
          <w:color w:val="000000"/>
          <w:sz w:val="24"/>
          <w:szCs w:val="24"/>
        </w:rPr>
      </w:pPr>
      <w:r w:rsidRPr="00800ED1">
        <w:rPr>
          <w:color w:val="000000"/>
          <w:sz w:val="24"/>
          <w:szCs w:val="24"/>
        </w:rPr>
        <w:t>Demographic Window of Opportunity</w:t>
      </w:r>
    </w:p>
    <w:p w:rsidR="00E56562" w:rsidRPr="00800ED1" w:rsidRDefault="00E56562" w:rsidP="00BC61D1">
      <w:pPr>
        <w:numPr>
          <w:ilvl w:val="0"/>
          <w:numId w:val="114"/>
        </w:numPr>
        <w:jc w:val="both"/>
        <w:textAlignment w:val="baseline"/>
        <w:rPr>
          <w:color w:val="000000"/>
          <w:sz w:val="24"/>
          <w:szCs w:val="24"/>
        </w:rPr>
      </w:pPr>
      <w:r w:rsidRPr="00800ED1">
        <w:rPr>
          <w:color w:val="000000"/>
          <w:sz w:val="24"/>
          <w:szCs w:val="24"/>
        </w:rPr>
        <w:t>Population Ageing</w:t>
      </w:r>
    </w:p>
    <w:p w:rsidR="00E56562" w:rsidRPr="00800ED1" w:rsidRDefault="00E56562" w:rsidP="00BC61D1">
      <w:pPr>
        <w:numPr>
          <w:ilvl w:val="0"/>
          <w:numId w:val="114"/>
        </w:numPr>
        <w:jc w:val="both"/>
        <w:textAlignment w:val="baseline"/>
        <w:rPr>
          <w:color w:val="000000"/>
          <w:sz w:val="24"/>
          <w:szCs w:val="24"/>
        </w:rPr>
      </w:pPr>
      <w:r w:rsidRPr="00800ED1">
        <w:rPr>
          <w:color w:val="000000"/>
          <w:sz w:val="24"/>
          <w:szCs w:val="24"/>
        </w:rPr>
        <w:t>Social and Economic Implications of Population Ageing</w:t>
      </w:r>
    </w:p>
    <w:p w:rsidR="00E56562" w:rsidRPr="00800ED1" w:rsidRDefault="00E56562" w:rsidP="00BC61D1">
      <w:pPr>
        <w:numPr>
          <w:ilvl w:val="0"/>
          <w:numId w:val="114"/>
        </w:numPr>
        <w:jc w:val="both"/>
        <w:textAlignment w:val="baseline"/>
        <w:rPr>
          <w:color w:val="000000"/>
          <w:sz w:val="24"/>
          <w:szCs w:val="24"/>
        </w:rPr>
      </w:pPr>
      <w:r w:rsidRPr="00800ED1">
        <w:rPr>
          <w:color w:val="000000"/>
          <w:sz w:val="24"/>
          <w:szCs w:val="24"/>
        </w:rPr>
        <w:t>Population Sex Ratios and its Variation; Child Sex Ratio, Sex Ratio at Birth, Sex Ratio of Elderly</w:t>
      </w:r>
    </w:p>
    <w:p w:rsidR="00E56562" w:rsidRPr="00800ED1" w:rsidRDefault="00E56562" w:rsidP="00BC61D1">
      <w:pPr>
        <w:numPr>
          <w:ilvl w:val="0"/>
          <w:numId w:val="114"/>
        </w:numPr>
        <w:jc w:val="both"/>
        <w:textAlignment w:val="baseline"/>
        <w:rPr>
          <w:color w:val="000000"/>
          <w:sz w:val="24"/>
          <w:szCs w:val="24"/>
        </w:rPr>
      </w:pPr>
      <w:r w:rsidRPr="00800ED1">
        <w:rPr>
          <w:color w:val="000000"/>
          <w:sz w:val="24"/>
          <w:szCs w:val="24"/>
        </w:rPr>
        <w:t>Changing Patterns of Sex Ratio in India, North-South Divide, ‘Missing Women’</w:t>
      </w:r>
    </w:p>
    <w:p w:rsidR="00E56562" w:rsidRPr="00800ED1" w:rsidRDefault="00E56562" w:rsidP="00BC61D1">
      <w:pPr>
        <w:jc w:val="both"/>
        <w:rPr>
          <w:sz w:val="24"/>
          <w:szCs w:val="24"/>
        </w:rPr>
      </w:pPr>
    </w:p>
    <w:p w:rsidR="00E56562" w:rsidRPr="00800ED1" w:rsidRDefault="00E56562" w:rsidP="00BC61D1">
      <w:pPr>
        <w:jc w:val="both"/>
        <w:rPr>
          <w:sz w:val="24"/>
          <w:szCs w:val="24"/>
        </w:rPr>
      </w:pPr>
      <w:r w:rsidRPr="00800ED1">
        <w:rPr>
          <w:b/>
          <w:bCs/>
          <w:color w:val="000000"/>
          <w:sz w:val="24"/>
          <w:szCs w:val="24"/>
        </w:rPr>
        <w:t>Module 3: Fertility and Nuptiality (6 hours)</w:t>
      </w:r>
    </w:p>
    <w:p w:rsidR="00E56562" w:rsidRPr="00800ED1" w:rsidRDefault="00E56562" w:rsidP="00BC61D1">
      <w:pPr>
        <w:numPr>
          <w:ilvl w:val="0"/>
          <w:numId w:val="115"/>
        </w:numPr>
        <w:jc w:val="both"/>
        <w:textAlignment w:val="baseline"/>
        <w:rPr>
          <w:color w:val="000000"/>
          <w:sz w:val="24"/>
          <w:szCs w:val="24"/>
        </w:rPr>
      </w:pPr>
      <w:r w:rsidRPr="00800ED1">
        <w:rPr>
          <w:color w:val="000000"/>
          <w:sz w:val="24"/>
          <w:szCs w:val="24"/>
        </w:rPr>
        <w:t>Concepts and Measurements of Cohort and Period Fertility</w:t>
      </w:r>
    </w:p>
    <w:p w:rsidR="00E56562" w:rsidRPr="00800ED1" w:rsidRDefault="00E56562" w:rsidP="00BC61D1">
      <w:pPr>
        <w:numPr>
          <w:ilvl w:val="0"/>
          <w:numId w:val="115"/>
        </w:numPr>
        <w:jc w:val="both"/>
        <w:textAlignment w:val="baseline"/>
        <w:rPr>
          <w:color w:val="000000"/>
          <w:sz w:val="24"/>
          <w:szCs w:val="24"/>
        </w:rPr>
      </w:pPr>
      <w:r w:rsidRPr="00800ED1">
        <w:rPr>
          <w:color w:val="000000"/>
          <w:sz w:val="24"/>
          <w:szCs w:val="24"/>
        </w:rPr>
        <w:t>Fertility Levels and Differentials in Developed and Developing Countries</w:t>
      </w:r>
    </w:p>
    <w:p w:rsidR="00E56562" w:rsidRPr="00800ED1" w:rsidRDefault="00E56562" w:rsidP="00BC61D1">
      <w:pPr>
        <w:numPr>
          <w:ilvl w:val="0"/>
          <w:numId w:val="115"/>
        </w:numPr>
        <w:jc w:val="both"/>
        <w:textAlignment w:val="baseline"/>
        <w:rPr>
          <w:color w:val="000000"/>
          <w:sz w:val="24"/>
          <w:szCs w:val="24"/>
        </w:rPr>
      </w:pPr>
      <w:r w:rsidRPr="00800ED1">
        <w:rPr>
          <w:color w:val="000000"/>
          <w:sz w:val="24"/>
          <w:szCs w:val="24"/>
        </w:rPr>
        <w:lastRenderedPageBreak/>
        <w:t>Fertility Levels and Differentials in India</w:t>
      </w:r>
    </w:p>
    <w:p w:rsidR="00E56562" w:rsidRPr="00800ED1" w:rsidRDefault="00E56562" w:rsidP="00BC61D1">
      <w:pPr>
        <w:numPr>
          <w:ilvl w:val="0"/>
          <w:numId w:val="115"/>
        </w:numPr>
        <w:jc w:val="both"/>
        <w:textAlignment w:val="baseline"/>
        <w:rPr>
          <w:color w:val="000000"/>
          <w:sz w:val="24"/>
          <w:szCs w:val="24"/>
        </w:rPr>
      </w:pPr>
      <w:r w:rsidRPr="00800ED1">
        <w:rPr>
          <w:color w:val="000000"/>
          <w:sz w:val="24"/>
          <w:szCs w:val="24"/>
        </w:rPr>
        <w:t>intermediate Variables Affecting Fertility</w:t>
      </w:r>
    </w:p>
    <w:p w:rsidR="00E56562" w:rsidRPr="00800ED1" w:rsidRDefault="00E56562" w:rsidP="00BC61D1">
      <w:pPr>
        <w:numPr>
          <w:ilvl w:val="0"/>
          <w:numId w:val="115"/>
        </w:numPr>
        <w:jc w:val="both"/>
        <w:textAlignment w:val="baseline"/>
        <w:rPr>
          <w:color w:val="000000"/>
          <w:sz w:val="24"/>
          <w:szCs w:val="24"/>
        </w:rPr>
      </w:pPr>
      <w:r w:rsidRPr="00800ED1">
        <w:rPr>
          <w:color w:val="000000"/>
          <w:sz w:val="24"/>
          <w:szCs w:val="24"/>
        </w:rPr>
        <w:t>intergenerational Flow of Wealth</w:t>
      </w:r>
    </w:p>
    <w:p w:rsidR="00E56562" w:rsidRPr="00800ED1" w:rsidRDefault="00E56562" w:rsidP="00BC61D1">
      <w:pPr>
        <w:numPr>
          <w:ilvl w:val="0"/>
          <w:numId w:val="115"/>
        </w:numPr>
        <w:jc w:val="both"/>
        <w:textAlignment w:val="baseline"/>
        <w:rPr>
          <w:color w:val="000000"/>
          <w:sz w:val="24"/>
          <w:szCs w:val="24"/>
        </w:rPr>
      </w:pPr>
      <w:r w:rsidRPr="00800ED1">
        <w:rPr>
          <w:color w:val="000000"/>
          <w:sz w:val="24"/>
          <w:szCs w:val="24"/>
        </w:rPr>
        <w:t>Nuptiality – Concept and Analysis of Marital Status, Cingulate Mean Age at Marriage; Trends in Age at Marriage and Its Significance </w:t>
      </w:r>
    </w:p>
    <w:p w:rsidR="00E56562" w:rsidRPr="00800ED1" w:rsidRDefault="00E56562" w:rsidP="00BC61D1">
      <w:pPr>
        <w:jc w:val="both"/>
        <w:rPr>
          <w:sz w:val="24"/>
          <w:szCs w:val="24"/>
        </w:rPr>
      </w:pPr>
    </w:p>
    <w:p w:rsidR="00E56562" w:rsidRPr="00800ED1" w:rsidRDefault="00E56562" w:rsidP="00BC61D1">
      <w:pPr>
        <w:jc w:val="both"/>
        <w:rPr>
          <w:sz w:val="24"/>
          <w:szCs w:val="24"/>
        </w:rPr>
      </w:pPr>
      <w:r w:rsidRPr="00800ED1">
        <w:rPr>
          <w:b/>
          <w:bCs/>
          <w:color w:val="000000"/>
          <w:sz w:val="24"/>
          <w:szCs w:val="24"/>
        </w:rPr>
        <w:t>Module 4: Mortality (8 Hours)</w:t>
      </w:r>
    </w:p>
    <w:p w:rsidR="00E56562" w:rsidRPr="00800ED1" w:rsidRDefault="00E56562" w:rsidP="00BC61D1">
      <w:pPr>
        <w:numPr>
          <w:ilvl w:val="0"/>
          <w:numId w:val="116"/>
        </w:numPr>
        <w:jc w:val="both"/>
        <w:textAlignment w:val="baseline"/>
        <w:rPr>
          <w:color w:val="000000"/>
          <w:sz w:val="24"/>
          <w:szCs w:val="24"/>
        </w:rPr>
      </w:pPr>
      <w:r w:rsidRPr="00800ED1">
        <w:rPr>
          <w:color w:val="000000"/>
          <w:sz w:val="24"/>
          <w:szCs w:val="24"/>
        </w:rPr>
        <w:t>Concepts and Measurement of Mortality</w:t>
      </w:r>
    </w:p>
    <w:p w:rsidR="00E56562" w:rsidRPr="00800ED1" w:rsidRDefault="00E56562" w:rsidP="00BC61D1">
      <w:pPr>
        <w:numPr>
          <w:ilvl w:val="0"/>
          <w:numId w:val="116"/>
        </w:numPr>
        <w:jc w:val="both"/>
        <w:textAlignment w:val="baseline"/>
        <w:rPr>
          <w:color w:val="000000"/>
          <w:sz w:val="24"/>
          <w:szCs w:val="24"/>
        </w:rPr>
      </w:pPr>
      <w:r w:rsidRPr="00800ED1">
        <w:rPr>
          <w:color w:val="000000"/>
          <w:sz w:val="24"/>
          <w:szCs w:val="24"/>
        </w:rPr>
        <w:t>Standardization of Death Rates; Life Tables</w:t>
      </w:r>
    </w:p>
    <w:p w:rsidR="00E56562" w:rsidRPr="00800ED1" w:rsidRDefault="00E56562" w:rsidP="00BC61D1">
      <w:pPr>
        <w:numPr>
          <w:ilvl w:val="0"/>
          <w:numId w:val="116"/>
        </w:numPr>
        <w:jc w:val="both"/>
        <w:textAlignment w:val="baseline"/>
        <w:rPr>
          <w:color w:val="000000"/>
          <w:sz w:val="24"/>
          <w:szCs w:val="24"/>
        </w:rPr>
      </w:pPr>
      <w:r w:rsidRPr="00800ED1">
        <w:rPr>
          <w:color w:val="000000"/>
          <w:sz w:val="24"/>
          <w:szCs w:val="24"/>
        </w:rPr>
        <w:t>Levels, Trends and Determinants of Mortality in Modern Times</w:t>
      </w:r>
    </w:p>
    <w:p w:rsidR="00E56562" w:rsidRPr="00800ED1" w:rsidRDefault="00E56562" w:rsidP="00BC61D1">
      <w:pPr>
        <w:numPr>
          <w:ilvl w:val="0"/>
          <w:numId w:val="116"/>
        </w:numPr>
        <w:jc w:val="both"/>
        <w:textAlignment w:val="baseline"/>
        <w:rPr>
          <w:color w:val="000000"/>
          <w:sz w:val="24"/>
          <w:szCs w:val="24"/>
        </w:rPr>
      </w:pPr>
      <w:r w:rsidRPr="00800ED1">
        <w:rPr>
          <w:color w:val="000000"/>
          <w:sz w:val="24"/>
          <w:szCs w:val="24"/>
        </w:rPr>
        <w:t>Causes of Death and Epidemiological Transition</w:t>
      </w:r>
    </w:p>
    <w:p w:rsidR="00E56562" w:rsidRPr="00800ED1" w:rsidRDefault="00E56562" w:rsidP="00BC61D1">
      <w:pPr>
        <w:numPr>
          <w:ilvl w:val="0"/>
          <w:numId w:val="116"/>
        </w:numPr>
        <w:jc w:val="both"/>
        <w:textAlignment w:val="baseline"/>
        <w:rPr>
          <w:color w:val="000000"/>
          <w:sz w:val="24"/>
          <w:szCs w:val="24"/>
        </w:rPr>
      </w:pPr>
      <w:r w:rsidRPr="00800ED1">
        <w:rPr>
          <w:color w:val="000000"/>
          <w:sz w:val="24"/>
          <w:szCs w:val="24"/>
        </w:rPr>
        <w:t>Differentials in Mortality</w:t>
      </w:r>
    </w:p>
    <w:p w:rsidR="00E56562" w:rsidRPr="00800ED1" w:rsidRDefault="00E56562" w:rsidP="00BC61D1">
      <w:pPr>
        <w:numPr>
          <w:ilvl w:val="0"/>
          <w:numId w:val="116"/>
        </w:numPr>
        <w:jc w:val="both"/>
        <w:textAlignment w:val="baseline"/>
        <w:rPr>
          <w:color w:val="000000"/>
          <w:sz w:val="24"/>
          <w:szCs w:val="24"/>
        </w:rPr>
      </w:pPr>
      <w:r w:rsidRPr="00800ED1">
        <w:rPr>
          <w:color w:val="000000"/>
          <w:sz w:val="24"/>
          <w:szCs w:val="24"/>
        </w:rPr>
        <w:t>Infant and Child Mortality in India - Levels, Trends, and Determinants</w:t>
      </w:r>
    </w:p>
    <w:p w:rsidR="00E56562" w:rsidRPr="00800ED1" w:rsidRDefault="00E56562" w:rsidP="00BC61D1">
      <w:pPr>
        <w:numPr>
          <w:ilvl w:val="0"/>
          <w:numId w:val="116"/>
        </w:numPr>
        <w:jc w:val="both"/>
        <w:textAlignment w:val="baseline"/>
        <w:rPr>
          <w:color w:val="000000"/>
          <w:sz w:val="24"/>
          <w:szCs w:val="24"/>
        </w:rPr>
      </w:pPr>
      <w:r w:rsidRPr="00800ED1">
        <w:rPr>
          <w:color w:val="000000"/>
          <w:sz w:val="24"/>
          <w:szCs w:val="24"/>
        </w:rPr>
        <w:t>Maternal Mortality</w:t>
      </w:r>
    </w:p>
    <w:p w:rsidR="00E56562" w:rsidRPr="00800ED1" w:rsidRDefault="00E56562" w:rsidP="00BC61D1">
      <w:pPr>
        <w:numPr>
          <w:ilvl w:val="0"/>
          <w:numId w:val="116"/>
        </w:numPr>
        <w:jc w:val="both"/>
        <w:textAlignment w:val="baseline"/>
        <w:rPr>
          <w:color w:val="000000"/>
          <w:sz w:val="24"/>
          <w:szCs w:val="24"/>
        </w:rPr>
      </w:pPr>
      <w:r w:rsidRPr="00800ED1">
        <w:rPr>
          <w:color w:val="000000"/>
          <w:sz w:val="24"/>
          <w:szCs w:val="24"/>
        </w:rPr>
        <w:t>Life Tables</w:t>
      </w:r>
    </w:p>
    <w:p w:rsidR="00E56562" w:rsidRPr="00800ED1" w:rsidRDefault="00E56562" w:rsidP="00BC61D1">
      <w:pPr>
        <w:numPr>
          <w:ilvl w:val="0"/>
          <w:numId w:val="116"/>
        </w:numPr>
        <w:jc w:val="both"/>
        <w:textAlignment w:val="baseline"/>
        <w:rPr>
          <w:color w:val="000000"/>
          <w:sz w:val="24"/>
          <w:szCs w:val="24"/>
        </w:rPr>
      </w:pPr>
      <w:r w:rsidRPr="00800ED1">
        <w:rPr>
          <w:color w:val="000000"/>
          <w:sz w:val="24"/>
          <w:szCs w:val="24"/>
        </w:rPr>
        <w:t>Model Life Tables</w:t>
      </w:r>
    </w:p>
    <w:p w:rsidR="00E56562" w:rsidRPr="00800ED1" w:rsidRDefault="00E56562" w:rsidP="00BC61D1">
      <w:pPr>
        <w:jc w:val="both"/>
        <w:rPr>
          <w:sz w:val="24"/>
          <w:szCs w:val="24"/>
        </w:rPr>
      </w:pPr>
    </w:p>
    <w:p w:rsidR="00E56562" w:rsidRPr="00800ED1" w:rsidRDefault="00E56562" w:rsidP="00BC61D1">
      <w:pPr>
        <w:jc w:val="both"/>
        <w:rPr>
          <w:sz w:val="24"/>
          <w:szCs w:val="24"/>
        </w:rPr>
      </w:pPr>
      <w:r w:rsidRPr="00800ED1">
        <w:rPr>
          <w:b/>
          <w:bCs/>
          <w:color w:val="000000"/>
          <w:sz w:val="24"/>
          <w:szCs w:val="24"/>
        </w:rPr>
        <w:t>Module 5: Migration (8 hours)</w:t>
      </w:r>
    </w:p>
    <w:p w:rsidR="00E56562" w:rsidRPr="00800ED1" w:rsidRDefault="00E56562" w:rsidP="00BC61D1">
      <w:pPr>
        <w:numPr>
          <w:ilvl w:val="0"/>
          <w:numId w:val="117"/>
        </w:numPr>
        <w:jc w:val="both"/>
        <w:textAlignment w:val="baseline"/>
        <w:rPr>
          <w:color w:val="000000"/>
          <w:sz w:val="24"/>
          <w:szCs w:val="24"/>
        </w:rPr>
      </w:pPr>
      <w:r w:rsidRPr="00800ED1">
        <w:rPr>
          <w:color w:val="000000"/>
          <w:sz w:val="24"/>
          <w:szCs w:val="24"/>
        </w:rPr>
        <w:t>Concepts and Measurement of Migration</w:t>
      </w:r>
    </w:p>
    <w:p w:rsidR="00E56562" w:rsidRPr="00800ED1" w:rsidRDefault="00E56562" w:rsidP="00BC61D1">
      <w:pPr>
        <w:numPr>
          <w:ilvl w:val="0"/>
          <w:numId w:val="117"/>
        </w:numPr>
        <w:jc w:val="both"/>
        <w:textAlignment w:val="baseline"/>
        <w:rPr>
          <w:color w:val="000000"/>
          <w:sz w:val="24"/>
          <w:szCs w:val="24"/>
        </w:rPr>
      </w:pPr>
      <w:r w:rsidRPr="00800ED1">
        <w:rPr>
          <w:color w:val="000000"/>
          <w:sz w:val="24"/>
          <w:szCs w:val="24"/>
        </w:rPr>
        <w:t>Theories of Migration Related to internal Migration</w:t>
      </w:r>
    </w:p>
    <w:p w:rsidR="00E56562" w:rsidRPr="00800ED1" w:rsidRDefault="00E56562" w:rsidP="00BC61D1">
      <w:pPr>
        <w:numPr>
          <w:ilvl w:val="0"/>
          <w:numId w:val="117"/>
        </w:numPr>
        <w:jc w:val="both"/>
        <w:textAlignment w:val="baseline"/>
        <w:rPr>
          <w:color w:val="000000"/>
          <w:sz w:val="24"/>
          <w:szCs w:val="24"/>
        </w:rPr>
      </w:pPr>
      <w:r w:rsidRPr="00800ED1">
        <w:rPr>
          <w:color w:val="000000"/>
          <w:sz w:val="24"/>
          <w:szCs w:val="24"/>
        </w:rPr>
        <w:t>Causes and Consequences of internal Migration</w:t>
      </w:r>
    </w:p>
    <w:p w:rsidR="00E56562" w:rsidRPr="00800ED1" w:rsidRDefault="00E56562" w:rsidP="00BC61D1">
      <w:pPr>
        <w:numPr>
          <w:ilvl w:val="0"/>
          <w:numId w:val="117"/>
        </w:numPr>
        <w:jc w:val="both"/>
        <w:textAlignment w:val="baseline"/>
        <w:rPr>
          <w:color w:val="000000"/>
          <w:sz w:val="24"/>
          <w:szCs w:val="24"/>
        </w:rPr>
      </w:pPr>
      <w:r w:rsidRPr="00800ED1">
        <w:rPr>
          <w:color w:val="000000"/>
          <w:sz w:val="24"/>
          <w:szCs w:val="24"/>
        </w:rPr>
        <w:t>Differentials in Migration</w:t>
      </w:r>
    </w:p>
    <w:p w:rsidR="00E56562" w:rsidRPr="00800ED1" w:rsidRDefault="00E56562" w:rsidP="00BC61D1">
      <w:pPr>
        <w:numPr>
          <w:ilvl w:val="0"/>
          <w:numId w:val="117"/>
        </w:numPr>
        <w:jc w:val="both"/>
        <w:textAlignment w:val="baseline"/>
        <w:rPr>
          <w:color w:val="000000"/>
          <w:sz w:val="24"/>
          <w:szCs w:val="24"/>
        </w:rPr>
      </w:pPr>
      <w:r w:rsidRPr="00800ED1">
        <w:rPr>
          <w:color w:val="000000"/>
          <w:sz w:val="24"/>
          <w:szCs w:val="24"/>
        </w:rPr>
        <w:t>Trends and Patterns of internal Migration in India</w:t>
      </w:r>
    </w:p>
    <w:p w:rsidR="00E56562" w:rsidRPr="00800ED1" w:rsidRDefault="00E56562" w:rsidP="00BC61D1">
      <w:pPr>
        <w:numPr>
          <w:ilvl w:val="0"/>
          <w:numId w:val="117"/>
        </w:numPr>
        <w:jc w:val="both"/>
        <w:textAlignment w:val="baseline"/>
        <w:rPr>
          <w:color w:val="000000"/>
          <w:sz w:val="24"/>
          <w:szCs w:val="24"/>
        </w:rPr>
      </w:pPr>
      <w:r w:rsidRPr="00800ED1">
        <w:rPr>
          <w:color w:val="000000"/>
          <w:sz w:val="24"/>
          <w:szCs w:val="24"/>
        </w:rPr>
        <w:t>Urbanization – Growth and Distribution of Rural-Urban Population in Developed and Developing Countries</w:t>
      </w:r>
    </w:p>
    <w:p w:rsidR="00E56562" w:rsidRPr="00800ED1" w:rsidRDefault="00E56562" w:rsidP="00BC61D1">
      <w:pPr>
        <w:numPr>
          <w:ilvl w:val="0"/>
          <w:numId w:val="117"/>
        </w:numPr>
        <w:jc w:val="both"/>
        <w:textAlignment w:val="baseline"/>
        <w:rPr>
          <w:color w:val="000000"/>
          <w:sz w:val="24"/>
          <w:szCs w:val="24"/>
        </w:rPr>
      </w:pPr>
      <w:r w:rsidRPr="00800ED1">
        <w:rPr>
          <w:color w:val="000000"/>
          <w:sz w:val="24"/>
          <w:szCs w:val="24"/>
        </w:rPr>
        <w:t>Urbanization in India - Its Determinants and Consequences</w:t>
      </w:r>
    </w:p>
    <w:p w:rsidR="00E56562" w:rsidRPr="00800ED1" w:rsidRDefault="00E56562" w:rsidP="00BC61D1">
      <w:pPr>
        <w:jc w:val="both"/>
        <w:rPr>
          <w:sz w:val="24"/>
          <w:szCs w:val="24"/>
        </w:rPr>
      </w:pPr>
    </w:p>
    <w:p w:rsidR="00E56562" w:rsidRPr="00800ED1" w:rsidRDefault="00E56562" w:rsidP="00BC61D1">
      <w:pPr>
        <w:jc w:val="both"/>
        <w:rPr>
          <w:sz w:val="24"/>
          <w:szCs w:val="24"/>
        </w:rPr>
      </w:pPr>
      <w:r w:rsidRPr="00800ED1">
        <w:rPr>
          <w:b/>
          <w:bCs/>
          <w:color w:val="000000"/>
          <w:sz w:val="24"/>
          <w:szCs w:val="24"/>
        </w:rPr>
        <w:t>Module 6: Population Projection (5 Hours)</w:t>
      </w:r>
    </w:p>
    <w:p w:rsidR="00E56562" w:rsidRPr="00800ED1" w:rsidRDefault="00E56562" w:rsidP="00BC61D1">
      <w:pPr>
        <w:numPr>
          <w:ilvl w:val="0"/>
          <w:numId w:val="118"/>
        </w:numPr>
        <w:jc w:val="both"/>
        <w:textAlignment w:val="baseline"/>
        <w:rPr>
          <w:color w:val="000000"/>
          <w:sz w:val="24"/>
          <w:szCs w:val="24"/>
        </w:rPr>
      </w:pPr>
      <w:r w:rsidRPr="00800ED1">
        <w:rPr>
          <w:color w:val="000000"/>
          <w:sz w:val="24"/>
          <w:szCs w:val="24"/>
        </w:rPr>
        <w:t>Importance of Population Projection</w:t>
      </w:r>
    </w:p>
    <w:p w:rsidR="00E56562" w:rsidRPr="00800ED1" w:rsidRDefault="00E56562" w:rsidP="00BC61D1">
      <w:pPr>
        <w:numPr>
          <w:ilvl w:val="0"/>
          <w:numId w:val="118"/>
        </w:numPr>
        <w:jc w:val="both"/>
        <w:textAlignment w:val="baseline"/>
        <w:rPr>
          <w:color w:val="000000"/>
          <w:sz w:val="24"/>
          <w:szCs w:val="24"/>
        </w:rPr>
      </w:pPr>
      <w:r w:rsidRPr="00800ED1">
        <w:rPr>
          <w:color w:val="000000"/>
          <w:sz w:val="24"/>
          <w:szCs w:val="24"/>
        </w:rPr>
        <w:t>Component Method of Population Projection</w:t>
      </w:r>
    </w:p>
    <w:p w:rsidR="00E56562" w:rsidRPr="00800ED1" w:rsidRDefault="00E56562" w:rsidP="00BC61D1">
      <w:pPr>
        <w:numPr>
          <w:ilvl w:val="0"/>
          <w:numId w:val="118"/>
        </w:numPr>
        <w:jc w:val="both"/>
        <w:textAlignment w:val="baseline"/>
        <w:rPr>
          <w:color w:val="000000"/>
          <w:sz w:val="24"/>
          <w:szCs w:val="24"/>
        </w:rPr>
      </w:pPr>
      <w:r w:rsidRPr="00800ED1">
        <w:rPr>
          <w:color w:val="000000"/>
          <w:sz w:val="24"/>
          <w:szCs w:val="24"/>
        </w:rPr>
        <w:t>Ratio Method of Population Projection</w:t>
      </w:r>
    </w:p>
    <w:p w:rsidR="00E56562" w:rsidRPr="00800ED1" w:rsidRDefault="00E56562" w:rsidP="00BC61D1">
      <w:pPr>
        <w:numPr>
          <w:ilvl w:val="0"/>
          <w:numId w:val="118"/>
        </w:numPr>
        <w:jc w:val="both"/>
        <w:textAlignment w:val="baseline"/>
        <w:rPr>
          <w:color w:val="000000"/>
          <w:sz w:val="24"/>
          <w:szCs w:val="24"/>
        </w:rPr>
      </w:pPr>
      <w:r w:rsidRPr="00800ED1">
        <w:rPr>
          <w:color w:val="000000"/>
          <w:sz w:val="24"/>
          <w:szCs w:val="24"/>
        </w:rPr>
        <w:t>Projection of Population at the Sub-National Level</w:t>
      </w:r>
    </w:p>
    <w:p w:rsidR="00E56562" w:rsidRPr="00800ED1" w:rsidRDefault="00E56562" w:rsidP="00BC61D1">
      <w:pPr>
        <w:jc w:val="both"/>
        <w:rPr>
          <w:sz w:val="24"/>
          <w:szCs w:val="24"/>
        </w:rPr>
      </w:pPr>
    </w:p>
    <w:p w:rsidR="00E56562" w:rsidRPr="00800ED1" w:rsidRDefault="00E56562" w:rsidP="00BC61D1">
      <w:pPr>
        <w:jc w:val="both"/>
        <w:rPr>
          <w:sz w:val="24"/>
          <w:szCs w:val="24"/>
        </w:rPr>
      </w:pPr>
      <w:r w:rsidRPr="00800ED1">
        <w:rPr>
          <w:b/>
          <w:bCs/>
          <w:color w:val="000000"/>
          <w:sz w:val="24"/>
          <w:szCs w:val="24"/>
        </w:rPr>
        <w:t>Module 7: Population and Development (7 Hours)</w:t>
      </w:r>
    </w:p>
    <w:p w:rsidR="00E56562" w:rsidRPr="00800ED1" w:rsidRDefault="00E56562" w:rsidP="00BC61D1">
      <w:pPr>
        <w:numPr>
          <w:ilvl w:val="0"/>
          <w:numId w:val="119"/>
        </w:numPr>
        <w:jc w:val="both"/>
        <w:textAlignment w:val="baseline"/>
        <w:rPr>
          <w:color w:val="000000"/>
          <w:sz w:val="24"/>
          <w:szCs w:val="24"/>
        </w:rPr>
      </w:pPr>
      <w:r w:rsidRPr="00800ED1">
        <w:rPr>
          <w:color w:val="000000"/>
          <w:sz w:val="24"/>
          <w:szCs w:val="24"/>
        </w:rPr>
        <w:t>How is Population Related to Economic Development – Stimulus, Unrelated, Detrimental?</w:t>
      </w:r>
    </w:p>
    <w:p w:rsidR="00E56562" w:rsidRPr="00800ED1" w:rsidRDefault="00E56562" w:rsidP="00BC61D1">
      <w:pPr>
        <w:numPr>
          <w:ilvl w:val="0"/>
          <w:numId w:val="119"/>
        </w:numPr>
        <w:jc w:val="both"/>
        <w:textAlignment w:val="baseline"/>
        <w:rPr>
          <w:color w:val="000000"/>
          <w:sz w:val="24"/>
          <w:szCs w:val="24"/>
        </w:rPr>
      </w:pPr>
      <w:r w:rsidRPr="00800ED1">
        <w:rPr>
          <w:color w:val="000000"/>
          <w:sz w:val="24"/>
          <w:szCs w:val="24"/>
        </w:rPr>
        <w:t>Optimists, Pessimists, and Revisionists; Optimum Population</w:t>
      </w:r>
    </w:p>
    <w:p w:rsidR="00E56562" w:rsidRPr="00800ED1" w:rsidRDefault="00E56562" w:rsidP="00BC61D1">
      <w:pPr>
        <w:numPr>
          <w:ilvl w:val="0"/>
          <w:numId w:val="119"/>
        </w:numPr>
        <w:jc w:val="both"/>
        <w:textAlignment w:val="baseline"/>
        <w:rPr>
          <w:color w:val="000000"/>
          <w:sz w:val="24"/>
          <w:szCs w:val="24"/>
        </w:rPr>
      </w:pPr>
      <w:r w:rsidRPr="00800ED1">
        <w:rPr>
          <w:color w:val="000000"/>
          <w:sz w:val="24"/>
          <w:szCs w:val="24"/>
        </w:rPr>
        <w:t>Theory of Demographic Transition – Notestein, Libenstein, Becker, Easterlin, Caldwell; Cleland and Wilson Models</w:t>
      </w:r>
    </w:p>
    <w:p w:rsidR="00E56562" w:rsidRPr="00800ED1" w:rsidRDefault="00E56562" w:rsidP="00BC61D1">
      <w:pPr>
        <w:numPr>
          <w:ilvl w:val="0"/>
          <w:numId w:val="119"/>
        </w:numPr>
        <w:jc w:val="both"/>
        <w:textAlignment w:val="baseline"/>
        <w:rPr>
          <w:color w:val="000000"/>
          <w:sz w:val="24"/>
          <w:szCs w:val="24"/>
        </w:rPr>
      </w:pPr>
      <w:r w:rsidRPr="00800ED1">
        <w:rPr>
          <w:color w:val="000000"/>
          <w:sz w:val="24"/>
          <w:szCs w:val="24"/>
        </w:rPr>
        <w:t>Population and Environment</w:t>
      </w:r>
    </w:p>
    <w:p w:rsidR="00E56562" w:rsidRPr="00800ED1" w:rsidRDefault="00E56562" w:rsidP="00BC61D1">
      <w:pPr>
        <w:numPr>
          <w:ilvl w:val="0"/>
          <w:numId w:val="119"/>
        </w:numPr>
        <w:jc w:val="both"/>
        <w:textAlignment w:val="baseline"/>
        <w:rPr>
          <w:color w:val="000000"/>
          <w:sz w:val="24"/>
          <w:szCs w:val="24"/>
        </w:rPr>
      </w:pPr>
      <w:r w:rsidRPr="00800ED1">
        <w:rPr>
          <w:color w:val="000000"/>
          <w:sz w:val="24"/>
          <w:szCs w:val="24"/>
        </w:rPr>
        <w:t>Population and Health</w:t>
      </w:r>
    </w:p>
    <w:p w:rsidR="00E56562" w:rsidRPr="00800ED1" w:rsidRDefault="00E56562" w:rsidP="00BC61D1">
      <w:pPr>
        <w:jc w:val="both"/>
        <w:rPr>
          <w:sz w:val="24"/>
          <w:szCs w:val="24"/>
        </w:rPr>
      </w:pPr>
    </w:p>
    <w:p w:rsidR="00E56562" w:rsidRPr="00800ED1" w:rsidRDefault="00E56562" w:rsidP="00BC61D1">
      <w:pPr>
        <w:jc w:val="both"/>
        <w:rPr>
          <w:sz w:val="24"/>
          <w:szCs w:val="24"/>
        </w:rPr>
      </w:pPr>
      <w:r w:rsidRPr="00800ED1">
        <w:rPr>
          <w:b/>
          <w:bCs/>
          <w:color w:val="000000"/>
          <w:sz w:val="24"/>
          <w:szCs w:val="24"/>
        </w:rPr>
        <w:t>Module 8: Population Policy in India (8 Hours)</w:t>
      </w:r>
    </w:p>
    <w:p w:rsidR="00E56562" w:rsidRPr="00800ED1" w:rsidRDefault="00E56562" w:rsidP="00BC61D1">
      <w:pPr>
        <w:numPr>
          <w:ilvl w:val="0"/>
          <w:numId w:val="120"/>
        </w:numPr>
        <w:jc w:val="both"/>
        <w:textAlignment w:val="baseline"/>
        <w:rPr>
          <w:color w:val="000000"/>
          <w:sz w:val="24"/>
          <w:szCs w:val="24"/>
        </w:rPr>
      </w:pPr>
      <w:r w:rsidRPr="00800ED1">
        <w:rPr>
          <w:color w:val="000000"/>
          <w:sz w:val="24"/>
          <w:szCs w:val="24"/>
        </w:rPr>
        <w:t>Evolution of Population Policy in India –the Shift in Policy From Population Control To Family Welfare, To Women Empowerment</w:t>
      </w:r>
    </w:p>
    <w:p w:rsidR="00E56562" w:rsidRPr="00800ED1" w:rsidRDefault="00E56562" w:rsidP="00BC61D1">
      <w:pPr>
        <w:numPr>
          <w:ilvl w:val="0"/>
          <w:numId w:val="120"/>
        </w:numPr>
        <w:jc w:val="both"/>
        <w:textAlignment w:val="baseline"/>
        <w:rPr>
          <w:color w:val="000000"/>
          <w:sz w:val="24"/>
          <w:szCs w:val="24"/>
        </w:rPr>
      </w:pPr>
      <w:r w:rsidRPr="00800ED1">
        <w:rPr>
          <w:color w:val="000000"/>
          <w:sz w:val="24"/>
          <w:szCs w:val="24"/>
        </w:rPr>
        <w:t>Coercion Versus Cooperation as Elements in Population Policy</w:t>
      </w:r>
    </w:p>
    <w:p w:rsidR="00E56562" w:rsidRPr="00800ED1" w:rsidRDefault="00E56562" w:rsidP="00BC61D1">
      <w:pPr>
        <w:numPr>
          <w:ilvl w:val="0"/>
          <w:numId w:val="120"/>
        </w:numPr>
        <w:jc w:val="both"/>
        <w:textAlignment w:val="baseline"/>
        <w:rPr>
          <w:color w:val="000000"/>
          <w:sz w:val="24"/>
          <w:szCs w:val="24"/>
        </w:rPr>
      </w:pPr>
      <w:r w:rsidRPr="00800ED1">
        <w:rPr>
          <w:color w:val="000000"/>
          <w:sz w:val="24"/>
          <w:szCs w:val="24"/>
        </w:rPr>
        <w:t>From Population Control to Reproductive Health; Safe Motherhood</w:t>
      </w:r>
    </w:p>
    <w:p w:rsidR="00E56562" w:rsidRPr="00800ED1" w:rsidRDefault="00E56562" w:rsidP="00BC61D1">
      <w:pPr>
        <w:numPr>
          <w:ilvl w:val="0"/>
          <w:numId w:val="120"/>
        </w:numPr>
        <w:jc w:val="both"/>
        <w:textAlignment w:val="baseline"/>
        <w:rPr>
          <w:color w:val="000000"/>
          <w:sz w:val="24"/>
          <w:szCs w:val="24"/>
        </w:rPr>
      </w:pPr>
      <w:r w:rsidRPr="00800ED1">
        <w:rPr>
          <w:color w:val="000000"/>
          <w:sz w:val="24"/>
          <w:szCs w:val="24"/>
        </w:rPr>
        <w:t>National Population Policy 2000</w:t>
      </w:r>
    </w:p>
    <w:p w:rsidR="00E56562" w:rsidRPr="00800ED1" w:rsidRDefault="00E56562" w:rsidP="00BC61D1">
      <w:pPr>
        <w:jc w:val="both"/>
        <w:rPr>
          <w:sz w:val="24"/>
          <w:szCs w:val="24"/>
        </w:rPr>
      </w:pPr>
    </w:p>
    <w:p w:rsidR="00E56562" w:rsidRPr="00800ED1" w:rsidRDefault="00E56562" w:rsidP="00BC61D1">
      <w:pPr>
        <w:jc w:val="both"/>
        <w:rPr>
          <w:sz w:val="24"/>
          <w:szCs w:val="24"/>
        </w:rPr>
      </w:pPr>
      <w:r w:rsidRPr="00800ED1">
        <w:rPr>
          <w:color w:val="000000"/>
          <w:sz w:val="24"/>
          <w:szCs w:val="24"/>
        </w:rPr>
        <w:br/>
      </w:r>
      <w:r w:rsidRPr="00800ED1">
        <w:rPr>
          <w:b/>
          <w:bCs/>
          <w:color w:val="000000"/>
          <w:sz w:val="24"/>
          <w:szCs w:val="24"/>
        </w:rPr>
        <w:t>References</w:t>
      </w:r>
    </w:p>
    <w:p w:rsidR="00E56562" w:rsidRPr="00800ED1" w:rsidRDefault="00E56562" w:rsidP="00BC61D1">
      <w:pPr>
        <w:jc w:val="both"/>
        <w:rPr>
          <w:sz w:val="24"/>
          <w:szCs w:val="24"/>
        </w:rPr>
      </w:pPr>
      <w:r w:rsidRPr="00800ED1">
        <w:rPr>
          <w:b/>
          <w:bCs/>
          <w:color w:val="000000"/>
          <w:sz w:val="24"/>
          <w:szCs w:val="24"/>
        </w:rPr>
        <w:t>Books: </w:t>
      </w:r>
    </w:p>
    <w:p w:rsidR="00E56562" w:rsidRPr="00800ED1" w:rsidRDefault="00E56562" w:rsidP="00BC61D1">
      <w:pPr>
        <w:numPr>
          <w:ilvl w:val="0"/>
          <w:numId w:val="121"/>
        </w:numPr>
        <w:jc w:val="both"/>
        <w:textAlignment w:val="baseline"/>
        <w:rPr>
          <w:color w:val="000000"/>
          <w:sz w:val="24"/>
          <w:szCs w:val="24"/>
        </w:rPr>
      </w:pPr>
      <w:r w:rsidRPr="00800ED1">
        <w:rPr>
          <w:color w:val="000000"/>
          <w:sz w:val="24"/>
          <w:szCs w:val="24"/>
        </w:rPr>
        <w:t xml:space="preserve">Bende, A., and T. Kanitkar (2000), Principles of Population Studies, Mumbai: </w:t>
      </w:r>
      <w:r w:rsidRPr="00800ED1">
        <w:rPr>
          <w:i/>
          <w:iCs/>
          <w:color w:val="000000"/>
          <w:sz w:val="24"/>
          <w:szCs w:val="24"/>
        </w:rPr>
        <w:t xml:space="preserve">Himalayan Publishing House, </w:t>
      </w:r>
      <w:r w:rsidRPr="00800ED1">
        <w:rPr>
          <w:color w:val="000000"/>
          <w:sz w:val="24"/>
          <w:szCs w:val="24"/>
        </w:rPr>
        <w:t>Bombay. </w:t>
      </w:r>
    </w:p>
    <w:p w:rsidR="00E56562" w:rsidRPr="00800ED1" w:rsidRDefault="00E56562" w:rsidP="00BC61D1">
      <w:pPr>
        <w:numPr>
          <w:ilvl w:val="0"/>
          <w:numId w:val="121"/>
        </w:numPr>
        <w:jc w:val="both"/>
        <w:textAlignment w:val="baseline"/>
        <w:rPr>
          <w:color w:val="000000"/>
          <w:sz w:val="24"/>
          <w:szCs w:val="24"/>
        </w:rPr>
      </w:pPr>
      <w:r w:rsidRPr="00800ED1">
        <w:rPr>
          <w:color w:val="000000"/>
          <w:sz w:val="24"/>
          <w:szCs w:val="24"/>
        </w:rPr>
        <w:t xml:space="preserve">Birdsall, N. (1988), Economic Approaches to Population Growth. in H. Chenery, and T. Srinivasan (eds.), </w:t>
      </w:r>
      <w:r w:rsidRPr="00800ED1">
        <w:rPr>
          <w:i/>
          <w:iCs/>
          <w:color w:val="000000"/>
          <w:sz w:val="24"/>
          <w:szCs w:val="24"/>
        </w:rPr>
        <w:t>Handbook of Development Economics</w:t>
      </w:r>
      <w:r w:rsidRPr="00800ED1">
        <w:rPr>
          <w:color w:val="000000"/>
          <w:sz w:val="24"/>
          <w:szCs w:val="24"/>
        </w:rPr>
        <w:t>, North Holland.</w:t>
      </w:r>
    </w:p>
    <w:p w:rsidR="00E56562" w:rsidRPr="00800ED1" w:rsidRDefault="00E56562" w:rsidP="00BC61D1">
      <w:pPr>
        <w:numPr>
          <w:ilvl w:val="0"/>
          <w:numId w:val="121"/>
        </w:numPr>
        <w:jc w:val="both"/>
        <w:textAlignment w:val="baseline"/>
        <w:rPr>
          <w:color w:val="000000"/>
          <w:sz w:val="24"/>
          <w:szCs w:val="24"/>
        </w:rPr>
      </w:pPr>
      <w:r w:rsidRPr="00800ED1">
        <w:rPr>
          <w:color w:val="000000"/>
          <w:sz w:val="24"/>
          <w:szCs w:val="24"/>
        </w:rPr>
        <w:lastRenderedPageBreak/>
        <w:t xml:space="preserve">Birdsall, N., A.C. Kelley, and S.W. Sinding (2001), Population Matters, </w:t>
      </w:r>
      <w:r w:rsidRPr="00800ED1">
        <w:rPr>
          <w:i/>
          <w:iCs/>
          <w:color w:val="000000"/>
          <w:sz w:val="24"/>
          <w:szCs w:val="24"/>
        </w:rPr>
        <w:t>Clarendon Press</w:t>
      </w:r>
      <w:r w:rsidRPr="00800ED1">
        <w:rPr>
          <w:color w:val="000000"/>
          <w:sz w:val="24"/>
          <w:szCs w:val="24"/>
        </w:rPr>
        <w:t>, Oxford.</w:t>
      </w:r>
    </w:p>
    <w:p w:rsidR="00E56562" w:rsidRPr="00800ED1" w:rsidRDefault="00E56562" w:rsidP="00BC61D1">
      <w:pPr>
        <w:numPr>
          <w:ilvl w:val="0"/>
          <w:numId w:val="121"/>
        </w:numPr>
        <w:jc w:val="both"/>
        <w:textAlignment w:val="baseline"/>
        <w:rPr>
          <w:color w:val="000000"/>
          <w:sz w:val="24"/>
          <w:szCs w:val="24"/>
        </w:rPr>
      </w:pPr>
      <w:r w:rsidRPr="00800ED1">
        <w:rPr>
          <w:color w:val="000000"/>
          <w:sz w:val="24"/>
          <w:szCs w:val="24"/>
        </w:rPr>
        <w:t xml:space="preserve">Cleland, J. (2001). The Effects of Improved Survival on Fertility: A Reassessment. in R.A. Bulatao and J. Casterline (eds), </w:t>
      </w:r>
      <w:r w:rsidRPr="00800ED1">
        <w:rPr>
          <w:i/>
          <w:iCs/>
          <w:color w:val="000000"/>
          <w:sz w:val="24"/>
          <w:szCs w:val="24"/>
        </w:rPr>
        <w:t>Global Fertility Transition, Population Council, Supplement to Population and Development Review</w:t>
      </w:r>
      <w:r w:rsidRPr="00800ED1">
        <w:rPr>
          <w:color w:val="000000"/>
          <w:sz w:val="24"/>
          <w:szCs w:val="24"/>
        </w:rPr>
        <w:t>, Volume 27, 2001. </w:t>
      </w:r>
    </w:p>
    <w:p w:rsidR="00E56562" w:rsidRPr="00800ED1" w:rsidRDefault="00E56562" w:rsidP="00BC61D1">
      <w:pPr>
        <w:numPr>
          <w:ilvl w:val="0"/>
          <w:numId w:val="121"/>
        </w:numPr>
        <w:jc w:val="both"/>
        <w:textAlignment w:val="baseline"/>
        <w:rPr>
          <w:color w:val="000000"/>
          <w:sz w:val="24"/>
          <w:szCs w:val="24"/>
        </w:rPr>
      </w:pPr>
      <w:r w:rsidRPr="00800ED1">
        <w:rPr>
          <w:color w:val="000000"/>
          <w:sz w:val="24"/>
          <w:szCs w:val="24"/>
        </w:rPr>
        <w:t xml:space="preserve">Cleland, J., and G. Kaufmann (1998), Education, Fertility, and Child Survival: Unravelling the Links. in A.M. Basu and P. Aaby (eds.), The Methods and Uses of Anthropological Demography, </w:t>
      </w:r>
      <w:r w:rsidRPr="00800ED1">
        <w:rPr>
          <w:i/>
          <w:iCs/>
          <w:color w:val="000000"/>
          <w:sz w:val="24"/>
          <w:szCs w:val="24"/>
        </w:rPr>
        <w:t>Clarendon Press</w:t>
      </w:r>
      <w:r w:rsidRPr="00800ED1">
        <w:rPr>
          <w:color w:val="000000"/>
          <w:sz w:val="24"/>
          <w:szCs w:val="24"/>
        </w:rPr>
        <w:t>, Oxford.</w:t>
      </w:r>
    </w:p>
    <w:p w:rsidR="00E56562" w:rsidRPr="00800ED1" w:rsidRDefault="00E56562" w:rsidP="00BC61D1">
      <w:pPr>
        <w:numPr>
          <w:ilvl w:val="0"/>
          <w:numId w:val="121"/>
        </w:numPr>
        <w:jc w:val="both"/>
        <w:textAlignment w:val="baseline"/>
        <w:rPr>
          <w:color w:val="000000"/>
          <w:sz w:val="24"/>
          <w:szCs w:val="24"/>
        </w:rPr>
      </w:pPr>
      <w:r w:rsidRPr="00800ED1">
        <w:rPr>
          <w:color w:val="000000"/>
          <w:sz w:val="24"/>
          <w:szCs w:val="24"/>
        </w:rPr>
        <w:t xml:space="preserve">Coontz, S. (1968), Population Theories and the Economic interpretation, </w:t>
      </w:r>
      <w:r w:rsidRPr="00800ED1">
        <w:rPr>
          <w:i/>
          <w:iCs/>
          <w:color w:val="000000"/>
          <w:sz w:val="24"/>
          <w:szCs w:val="24"/>
        </w:rPr>
        <w:t>Routledge</w:t>
      </w:r>
      <w:r w:rsidRPr="00800ED1">
        <w:rPr>
          <w:color w:val="000000"/>
          <w:sz w:val="24"/>
          <w:szCs w:val="24"/>
        </w:rPr>
        <w:t>, London.</w:t>
      </w:r>
    </w:p>
    <w:p w:rsidR="00E56562" w:rsidRPr="00800ED1" w:rsidRDefault="00E56562" w:rsidP="00BC61D1">
      <w:pPr>
        <w:numPr>
          <w:ilvl w:val="0"/>
          <w:numId w:val="121"/>
        </w:numPr>
        <w:jc w:val="both"/>
        <w:textAlignment w:val="baseline"/>
        <w:rPr>
          <w:color w:val="000000"/>
          <w:sz w:val="24"/>
          <w:szCs w:val="24"/>
        </w:rPr>
      </w:pPr>
      <w:r w:rsidRPr="00800ED1">
        <w:rPr>
          <w:color w:val="000000"/>
          <w:sz w:val="24"/>
          <w:szCs w:val="24"/>
        </w:rPr>
        <w:t xml:space="preserve">Croll, E. (2000), Endangered Daughters: Discrimination and Development in Asia, </w:t>
      </w:r>
      <w:r w:rsidRPr="00800ED1">
        <w:rPr>
          <w:i/>
          <w:iCs/>
          <w:color w:val="000000"/>
          <w:sz w:val="24"/>
          <w:szCs w:val="24"/>
        </w:rPr>
        <w:t>Routledge</w:t>
      </w:r>
      <w:r w:rsidRPr="00800ED1">
        <w:rPr>
          <w:color w:val="000000"/>
          <w:sz w:val="24"/>
          <w:szCs w:val="24"/>
        </w:rPr>
        <w:t>, London. </w:t>
      </w:r>
    </w:p>
    <w:p w:rsidR="00E56562" w:rsidRPr="00800ED1" w:rsidRDefault="00E56562" w:rsidP="00BC61D1">
      <w:pPr>
        <w:jc w:val="both"/>
        <w:rPr>
          <w:sz w:val="24"/>
          <w:szCs w:val="24"/>
        </w:rPr>
      </w:pPr>
      <w:r w:rsidRPr="00800ED1">
        <w:rPr>
          <w:b/>
          <w:bCs/>
          <w:color w:val="000000"/>
          <w:sz w:val="24"/>
          <w:szCs w:val="24"/>
        </w:rPr>
        <w:t>Articles: </w:t>
      </w:r>
    </w:p>
    <w:p w:rsidR="00E56562" w:rsidRPr="00800ED1" w:rsidRDefault="00E56562" w:rsidP="00BC61D1">
      <w:pPr>
        <w:numPr>
          <w:ilvl w:val="0"/>
          <w:numId w:val="122"/>
        </w:numPr>
        <w:jc w:val="both"/>
        <w:textAlignment w:val="baseline"/>
        <w:rPr>
          <w:color w:val="000000"/>
          <w:sz w:val="24"/>
          <w:szCs w:val="24"/>
        </w:rPr>
      </w:pPr>
      <w:r w:rsidRPr="00800ED1">
        <w:rPr>
          <w:color w:val="000000"/>
          <w:sz w:val="24"/>
          <w:szCs w:val="24"/>
        </w:rPr>
        <w:t xml:space="preserve">Anderson, S., and D. Ray (2010), Missing women: Age and Disease, </w:t>
      </w:r>
      <w:r w:rsidRPr="00800ED1">
        <w:rPr>
          <w:i/>
          <w:iCs/>
          <w:color w:val="000000"/>
          <w:sz w:val="24"/>
          <w:szCs w:val="24"/>
        </w:rPr>
        <w:t>Review of Economic Studies</w:t>
      </w:r>
      <w:r w:rsidRPr="00800ED1">
        <w:rPr>
          <w:color w:val="000000"/>
          <w:sz w:val="24"/>
          <w:szCs w:val="24"/>
        </w:rPr>
        <w:t xml:space="preserve"> 77: 1262–1300.</w:t>
      </w:r>
    </w:p>
    <w:p w:rsidR="00E56562" w:rsidRPr="00800ED1" w:rsidRDefault="00E56562" w:rsidP="00BC61D1">
      <w:pPr>
        <w:numPr>
          <w:ilvl w:val="0"/>
          <w:numId w:val="122"/>
        </w:numPr>
        <w:jc w:val="both"/>
        <w:textAlignment w:val="baseline"/>
        <w:rPr>
          <w:color w:val="000000"/>
          <w:sz w:val="24"/>
          <w:szCs w:val="24"/>
        </w:rPr>
      </w:pPr>
      <w:r w:rsidRPr="00800ED1">
        <w:rPr>
          <w:color w:val="000000"/>
          <w:sz w:val="24"/>
          <w:szCs w:val="24"/>
        </w:rPr>
        <w:t xml:space="preserve">Basu, A.M. (1989), Is Discrimination in Food Really Necessary for Explaining Sex Differentials in Childhood Mortality? </w:t>
      </w:r>
      <w:r w:rsidRPr="00800ED1">
        <w:rPr>
          <w:i/>
          <w:iCs/>
          <w:color w:val="000000"/>
          <w:sz w:val="24"/>
          <w:szCs w:val="24"/>
        </w:rPr>
        <w:t>Population Studies</w:t>
      </w:r>
      <w:r w:rsidRPr="00800ED1">
        <w:rPr>
          <w:color w:val="000000"/>
          <w:sz w:val="24"/>
          <w:szCs w:val="24"/>
        </w:rPr>
        <w:t>, 43:193-210.</w:t>
      </w:r>
    </w:p>
    <w:p w:rsidR="00E56562" w:rsidRPr="00800ED1" w:rsidRDefault="00E56562" w:rsidP="00BC61D1">
      <w:pPr>
        <w:numPr>
          <w:ilvl w:val="0"/>
          <w:numId w:val="122"/>
        </w:numPr>
        <w:jc w:val="both"/>
        <w:textAlignment w:val="baseline"/>
        <w:rPr>
          <w:color w:val="000000"/>
          <w:sz w:val="24"/>
          <w:szCs w:val="24"/>
        </w:rPr>
      </w:pPr>
      <w:r w:rsidRPr="00800ED1">
        <w:rPr>
          <w:color w:val="000000"/>
          <w:sz w:val="24"/>
          <w:szCs w:val="24"/>
        </w:rPr>
        <w:t xml:space="preserve">Bhat, M. (2002), On the Trial of Missing Indian Females, </w:t>
      </w:r>
      <w:r w:rsidRPr="00800ED1">
        <w:rPr>
          <w:i/>
          <w:iCs/>
          <w:color w:val="000000"/>
          <w:sz w:val="24"/>
          <w:szCs w:val="24"/>
        </w:rPr>
        <w:t>Economic and Political Weekly</w:t>
      </w:r>
      <w:r w:rsidRPr="00800ED1">
        <w:rPr>
          <w:color w:val="000000"/>
          <w:sz w:val="24"/>
          <w:szCs w:val="24"/>
        </w:rPr>
        <w:t>,</w:t>
      </w:r>
    </w:p>
    <w:p w:rsidR="00E56562" w:rsidRPr="00800ED1" w:rsidRDefault="00E56562" w:rsidP="00BC61D1">
      <w:pPr>
        <w:numPr>
          <w:ilvl w:val="0"/>
          <w:numId w:val="122"/>
        </w:numPr>
        <w:jc w:val="both"/>
        <w:textAlignment w:val="baseline"/>
        <w:rPr>
          <w:color w:val="000000"/>
          <w:sz w:val="24"/>
          <w:szCs w:val="24"/>
        </w:rPr>
      </w:pPr>
      <w:r w:rsidRPr="00800ED1">
        <w:rPr>
          <w:color w:val="000000"/>
          <w:sz w:val="24"/>
          <w:szCs w:val="24"/>
        </w:rPr>
        <w:t>37(51)(52): 5105-518, 5244-5263.</w:t>
      </w:r>
    </w:p>
    <w:p w:rsidR="00E56562" w:rsidRDefault="00E56562" w:rsidP="00BC61D1">
      <w:pPr>
        <w:numPr>
          <w:ilvl w:val="0"/>
          <w:numId w:val="122"/>
        </w:numPr>
        <w:jc w:val="both"/>
        <w:textAlignment w:val="baseline"/>
        <w:rPr>
          <w:color w:val="000000"/>
          <w:sz w:val="24"/>
          <w:szCs w:val="24"/>
        </w:rPr>
      </w:pPr>
      <w:r w:rsidRPr="00800ED1">
        <w:rPr>
          <w:color w:val="000000"/>
          <w:sz w:val="24"/>
          <w:szCs w:val="24"/>
        </w:rPr>
        <w:t xml:space="preserve">Bhat, M. (2002), Returning a Favour: Reciprocity between Female Education and Fertility, </w:t>
      </w:r>
      <w:r w:rsidRPr="00800ED1">
        <w:rPr>
          <w:i/>
          <w:iCs/>
          <w:color w:val="000000"/>
          <w:sz w:val="24"/>
          <w:szCs w:val="24"/>
        </w:rPr>
        <w:t>World Development</w:t>
      </w:r>
      <w:r w:rsidRPr="00800ED1">
        <w:rPr>
          <w:color w:val="000000"/>
          <w:sz w:val="24"/>
          <w:szCs w:val="24"/>
        </w:rPr>
        <w:t>, 39(10).</w:t>
      </w:r>
    </w:p>
    <w:p w:rsidR="00553225" w:rsidRDefault="00553225" w:rsidP="00553225">
      <w:pPr>
        <w:ind w:left="720"/>
        <w:jc w:val="both"/>
        <w:textAlignment w:val="baseline"/>
        <w:rPr>
          <w:color w:val="000000"/>
          <w:sz w:val="24"/>
          <w:szCs w:val="24"/>
        </w:rPr>
      </w:pPr>
    </w:p>
    <w:p w:rsidR="00553225" w:rsidRDefault="00553225" w:rsidP="00553225">
      <w:pPr>
        <w:pBdr>
          <w:top w:val="nil"/>
          <w:left w:val="nil"/>
          <w:bottom w:val="nil"/>
          <w:right w:val="nil"/>
          <w:between w:val="nil"/>
        </w:pBdr>
        <w:ind w:left="814"/>
        <w:jc w:val="center"/>
        <w:rPr>
          <w:color w:val="000000"/>
          <w:sz w:val="24"/>
          <w:szCs w:val="24"/>
        </w:rPr>
      </w:pPr>
      <w:r>
        <w:rPr>
          <w:color w:val="000000"/>
          <w:sz w:val="24"/>
          <w:szCs w:val="24"/>
        </w:rPr>
        <w:t>**********</w:t>
      </w:r>
    </w:p>
    <w:p w:rsidR="00553225" w:rsidRPr="00800ED1" w:rsidRDefault="00553225" w:rsidP="00553225">
      <w:pPr>
        <w:ind w:left="720"/>
        <w:jc w:val="both"/>
        <w:textAlignment w:val="baseline"/>
        <w:rPr>
          <w:color w:val="000000"/>
          <w:sz w:val="24"/>
          <w:szCs w:val="24"/>
        </w:rPr>
      </w:pPr>
    </w:p>
    <w:p w:rsidR="00C5714B" w:rsidRPr="00800ED1" w:rsidRDefault="00C5714B" w:rsidP="00BC61D1">
      <w:pPr>
        <w:ind w:left="179" w:right="2414"/>
        <w:jc w:val="both"/>
        <w:rPr>
          <w:b/>
          <w:sz w:val="24"/>
          <w:szCs w:val="24"/>
        </w:rPr>
      </w:pPr>
    </w:p>
    <w:p w:rsidR="00FB204F" w:rsidRPr="00800ED1" w:rsidRDefault="00FB204F" w:rsidP="00BC61D1">
      <w:pPr>
        <w:ind w:right="2414"/>
        <w:jc w:val="both"/>
        <w:rPr>
          <w:b/>
          <w:sz w:val="24"/>
          <w:szCs w:val="24"/>
          <w:u w:val="single"/>
        </w:rPr>
      </w:pPr>
      <w:r w:rsidRPr="00800ED1">
        <w:rPr>
          <w:b/>
          <w:sz w:val="24"/>
          <w:szCs w:val="24"/>
          <w:u w:val="single"/>
        </w:rPr>
        <w:t xml:space="preserve">Course Code - A-15: </w:t>
      </w:r>
    </w:p>
    <w:p w:rsidR="00FB204F" w:rsidRPr="00800ED1" w:rsidRDefault="00FB204F" w:rsidP="00BC61D1">
      <w:pPr>
        <w:ind w:right="2414"/>
        <w:jc w:val="both"/>
        <w:rPr>
          <w:b/>
          <w:sz w:val="24"/>
          <w:szCs w:val="24"/>
          <w:u w:val="single"/>
        </w:rPr>
      </w:pPr>
    </w:p>
    <w:p w:rsidR="00C5714B" w:rsidRPr="00800ED1" w:rsidRDefault="00FB204F" w:rsidP="00BC61D1">
      <w:pPr>
        <w:ind w:right="789"/>
        <w:jc w:val="both"/>
        <w:rPr>
          <w:b/>
          <w:sz w:val="24"/>
          <w:szCs w:val="24"/>
          <w:u w:val="single"/>
        </w:rPr>
      </w:pPr>
      <w:r w:rsidRPr="00800ED1">
        <w:rPr>
          <w:b/>
          <w:sz w:val="24"/>
          <w:szCs w:val="24"/>
          <w:u w:val="single"/>
        </w:rPr>
        <w:t>Course Name - ACCOUNTANCY AND FINANCIAL STATEMENT ANALYSIS</w:t>
      </w:r>
    </w:p>
    <w:p w:rsidR="00C5714B" w:rsidRPr="00800ED1" w:rsidRDefault="00C5714B" w:rsidP="00BC61D1">
      <w:pPr>
        <w:ind w:left="179" w:right="2414"/>
        <w:jc w:val="both"/>
        <w:rPr>
          <w:sz w:val="24"/>
          <w:szCs w:val="24"/>
          <w:u w:val="single"/>
        </w:rPr>
      </w:pPr>
    </w:p>
    <w:p w:rsidR="00C5714B" w:rsidRPr="00800ED1" w:rsidRDefault="00E10020" w:rsidP="00BC61D1">
      <w:pPr>
        <w:jc w:val="both"/>
        <w:rPr>
          <w:b/>
          <w:color w:val="000000"/>
          <w:sz w:val="24"/>
          <w:szCs w:val="24"/>
        </w:rPr>
      </w:pPr>
      <w:r w:rsidRPr="00800ED1">
        <w:rPr>
          <w:b/>
          <w:color w:val="000000"/>
          <w:sz w:val="24"/>
          <w:szCs w:val="24"/>
        </w:rPr>
        <w:t xml:space="preserve">Learning Outcome: </w:t>
      </w:r>
    </w:p>
    <w:p w:rsidR="00C5714B" w:rsidRPr="00800ED1" w:rsidRDefault="00E10020" w:rsidP="00BC61D1">
      <w:pPr>
        <w:numPr>
          <w:ilvl w:val="0"/>
          <w:numId w:val="13"/>
        </w:numPr>
        <w:jc w:val="both"/>
        <w:rPr>
          <w:color w:val="000000"/>
          <w:sz w:val="24"/>
          <w:szCs w:val="24"/>
        </w:rPr>
      </w:pPr>
      <w:r w:rsidRPr="00800ED1">
        <w:rPr>
          <w:sz w:val="24"/>
          <w:szCs w:val="24"/>
        </w:rPr>
        <w:t xml:space="preserve">To provide basic understanding of various essential concepts of Accountancy </w:t>
      </w:r>
      <w:r w:rsidRPr="00800ED1">
        <w:rPr>
          <w:color w:val="000000"/>
          <w:sz w:val="24"/>
          <w:szCs w:val="24"/>
        </w:rPr>
        <w:t xml:space="preserve"> (Module I)</w:t>
      </w:r>
    </w:p>
    <w:p w:rsidR="00C5714B" w:rsidRPr="00800ED1" w:rsidRDefault="00E10020" w:rsidP="00BC61D1">
      <w:pPr>
        <w:numPr>
          <w:ilvl w:val="0"/>
          <w:numId w:val="13"/>
        </w:numPr>
        <w:tabs>
          <w:tab w:val="left" w:pos="810"/>
        </w:tabs>
        <w:ind w:left="900" w:hanging="540"/>
        <w:jc w:val="both"/>
        <w:rPr>
          <w:color w:val="000000"/>
          <w:sz w:val="24"/>
          <w:szCs w:val="24"/>
        </w:rPr>
      </w:pPr>
      <w:r w:rsidRPr="00800ED1">
        <w:rPr>
          <w:color w:val="000000"/>
          <w:sz w:val="24"/>
          <w:szCs w:val="24"/>
        </w:rPr>
        <w:t xml:space="preserve"> </w:t>
      </w:r>
      <w:r w:rsidR="00E56562" w:rsidRPr="00800ED1">
        <w:rPr>
          <w:color w:val="000000"/>
          <w:sz w:val="24"/>
          <w:szCs w:val="24"/>
        </w:rPr>
        <w:t xml:space="preserve">   </w:t>
      </w:r>
      <w:r w:rsidRPr="00800ED1">
        <w:rPr>
          <w:color w:val="000000"/>
          <w:sz w:val="24"/>
          <w:szCs w:val="24"/>
        </w:rPr>
        <w:t>To understand Accounting Process and to prepare Accounting Statements (Module II to V)</w:t>
      </w:r>
    </w:p>
    <w:p w:rsidR="00C5714B" w:rsidRPr="00800ED1" w:rsidRDefault="00E10020" w:rsidP="00BC61D1">
      <w:pPr>
        <w:numPr>
          <w:ilvl w:val="0"/>
          <w:numId w:val="13"/>
        </w:numPr>
        <w:jc w:val="both"/>
        <w:rPr>
          <w:color w:val="000000"/>
          <w:sz w:val="24"/>
          <w:szCs w:val="24"/>
        </w:rPr>
      </w:pPr>
      <w:r w:rsidRPr="00800ED1">
        <w:rPr>
          <w:color w:val="000000"/>
          <w:sz w:val="24"/>
          <w:szCs w:val="24"/>
        </w:rPr>
        <w:t>Analysis of  Company’s Annual Report (Module VI)</w:t>
      </w:r>
    </w:p>
    <w:p w:rsidR="00C5714B" w:rsidRPr="00800ED1" w:rsidRDefault="00E10020" w:rsidP="00BC61D1">
      <w:pPr>
        <w:numPr>
          <w:ilvl w:val="0"/>
          <w:numId w:val="13"/>
        </w:numPr>
        <w:jc w:val="both"/>
        <w:rPr>
          <w:color w:val="000000"/>
          <w:sz w:val="24"/>
          <w:szCs w:val="24"/>
        </w:rPr>
      </w:pPr>
      <w:r w:rsidRPr="00800ED1">
        <w:rPr>
          <w:color w:val="000000"/>
          <w:sz w:val="24"/>
          <w:szCs w:val="24"/>
        </w:rPr>
        <w:t>Analysis of  Financial Performance (Module VII)</w:t>
      </w:r>
    </w:p>
    <w:p w:rsidR="00C5714B" w:rsidRPr="00800ED1" w:rsidRDefault="00E10020" w:rsidP="00BC61D1">
      <w:pPr>
        <w:numPr>
          <w:ilvl w:val="0"/>
          <w:numId w:val="13"/>
        </w:numPr>
        <w:jc w:val="both"/>
        <w:rPr>
          <w:color w:val="000000"/>
          <w:sz w:val="24"/>
          <w:szCs w:val="24"/>
        </w:rPr>
      </w:pPr>
      <w:r w:rsidRPr="00800ED1">
        <w:rPr>
          <w:color w:val="000000"/>
          <w:sz w:val="24"/>
          <w:szCs w:val="24"/>
        </w:rPr>
        <w:t>Accounting of Foreign Currency Transactions (Module VIII)</w:t>
      </w:r>
    </w:p>
    <w:p w:rsidR="00C5714B" w:rsidRPr="00800ED1" w:rsidRDefault="00C5714B" w:rsidP="00BC61D1">
      <w:pPr>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 xml:space="preserve">Module I: Basic Principles </w:t>
      </w:r>
    </w:p>
    <w:p w:rsidR="00C5714B" w:rsidRPr="00800ED1" w:rsidRDefault="00E10020" w:rsidP="00BC61D1">
      <w:pPr>
        <w:numPr>
          <w:ilvl w:val="0"/>
          <w:numId w:val="10"/>
        </w:numPr>
        <w:jc w:val="both"/>
        <w:rPr>
          <w:color w:val="000000"/>
          <w:sz w:val="24"/>
          <w:szCs w:val="24"/>
        </w:rPr>
      </w:pPr>
      <w:r w:rsidRPr="00800ED1">
        <w:rPr>
          <w:color w:val="000000"/>
          <w:sz w:val="24"/>
          <w:szCs w:val="24"/>
        </w:rPr>
        <w:t>Financial Accounting and Accounting Standards, Accounting Equation</w:t>
      </w:r>
    </w:p>
    <w:p w:rsidR="00C5714B" w:rsidRPr="00800ED1" w:rsidRDefault="00E10020" w:rsidP="00BC61D1">
      <w:pPr>
        <w:numPr>
          <w:ilvl w:val="0"/>
          <w:numId w:val="10"/>
        </w:numPr>
        <w:jc w:val="both"/>
        <w:rPr>
          <w:color w:val="000000"/>
          <w:sz w:val="24"/>
          <w:szCs w:val="24"/>
        </w:rPr>
      </w:pPr>
      <w:r w:rsidRPr="00800ED1">
        <w:rPr>
          <w:color w:val="000000"/>
          <w:sz w:val="24"/>
          <w:szCs w:val="24"/>
        </w:rPr>
        <w:t xml:space="preserve">Users of Accounting Statements, </w:t>
      </w:r>
    </w:p>
    <w:p w:rsidR="00C5714B" w:rsidRPr="00800ED1" w:rsidRDefault="00E10020" w:rsidP="00BC61D1">
      <w:pPr>
        <w:numPr>
          <w:ilvl w:val="0"/>
          <w:numId w:val="10"/>
        </w:numPr>
        <w:jc w:val="both"/>
        <w:rPr>
          <w:color w:val="000000"/>
          <w:sz w:val="24"/>
          <w:szCs w:val="24"/>
        </w:rPr>
      </w:pPr>
      <w:r w:rsidRPr="00800ED1">
        <w:rPr>
          <w:color w:val="000000"/>
          <w:sz w:val="24"/>
          <w:szCs w:val="24"/>
        </w:rPr>
        <w:t xml:space="preserve">Importance - Objectives and Principles  </w:t>
      </w:r>
    </w:p>
    <w:p w:rsidR="00C5714B" w:rsidRPr="00800ED1" w:rsidRDefault="00E10020" w:rsidP="00BC61D1">
      <w:pPr>
        <w:numPr>
          <w:ilvl w:val="0"/>
          <w:numId w:val="10"/>
        </w:numPr>
        <w:jc w:val="both"/>
        <w:rPr>
          <w:color w:val="000000"/>
          <w:sz w:val="24"/>
          <w:szCs w:val="24"/>
        </w:rPr>
      </w:pPr>
      <w:r w:rsidRPr="00800ED1">
        <w:rPr>
          <w:color w:val="000000"/>
          <w:sz w:val="24"/>
          <w:szCs w:val="24"/>
        </w:rPr>
        <w:t xml:space="preserve">Accounting Concepts and Conventions  </w:t>
      </w:r>
    </w:p>
    <w:p w:rsidR="00C5714B" w:rsidRPr="00800ED1" w:rsidRDefault="00E10020" w:rsidP="00BC61D1">
      <w:pPr>
        <w:numPr>
          <w:ilvl w:val="0"/>
          <w:numId w:val="10"/>
        </w:numPr>
        <w:jc w:val="both"/>
        <w:rPr>
          <w:color w:val="000000"/>
          <w:sz w:val="24"/>
          <w:szCs w:val="24"/>
        </w:rPr>
      </w:pPr>
      <w:r w:rsidRPr="00800ED1">
        <w:rPr>
          <w:color w:val="000000"/>
          <w:sz w:val="24"/>
          <w:szCs w:val="24"/>
        </w:rPr>
        <w:t xml:space="preserve">Principle of Double Entry Book Keeping </w:t>
      </w:r>
    </w:p>
    <w:p w:rsidR="00C5714B" w:rsidRPr="00800ED1" w:rsidRDefault="00E10020" w:rsidP="00BC61D1">
      <w:pPr>
        <w:numPr>
          <w:ilvl w:val="0"/>
          <w:numId w:val="10"/>
        </w:numPr>
        <w:jc w:val="both"/>
        <w:rPr>
          <w:color w:val="000000"/>
          <w:sz w:val="24"/>
          <w:szCs w:val="24"/>
        </w:rPr>
      </w:pPr>
      <w:r w:rsidRPr="00800ED1">
        <w:rPr>
          <w:color w:val="000000"/>
          <w:sz w:val="24"/>
          <w:szCs w:val="24"/>
        </w:rPr>
        <w:t xml:space="preserve">Trends in Accounting principles, GAAP, IFRS, IAS </w:t>
      </w:r>
    </w:p>
    <w:p w:rsidR="00C5714B" w:rsidRPr="00800ED1" w:rsidRDefault="00C5714B" w:rsidP="00BC61D1">
      <w:pPr>
        <w:ind w:left="720"/>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 xml:space="preserve">Module II: The Accounting Process  </w:t>
      </w:r>
    </w:p>
    <w:p w:rsidR="00C5714B" w:rsidRPr="00800ED1" w:rsidRDefault="00E10020" w:rsidP="00BC61D1">
      <w:pPr>
        <w:numPr>
          <w:ilvl w:val="0"/>
          <w:numId w:val="15"/>
        </w:numPr>
        <w:jc w:val="both"/>
        <w:rPr>
          <w:color w:val="000000"/>
          <w:sz w:val="24"/>
          <w:szCs w:val="24"/>
        </w:rPr>
      </w:pPr>
      <w:r w:rsidRPr="00800ED1">
        <w:rPr>
          <w:color w:val="000000"/>
          <w:sz w:val="24"/>
          <w:szCs w:val="24"/>
        </w:rPr>
        <w:t xml:space="preserve">Preparation of Books of Original Records: </w:t>
      </w:r>
    </w:p>
    <w:p w:rsidR="00C5714B" w:rsidRPr="00800ED1" w:rsidRDefault="00E10020" w:rsidP="00BC61D1">
      <w:pPr>
        <w:numPr>
          <w:ilvl w:val="0"/>
          <w:numId w:val="15"/>
        </w:numPr>
        <w:jc w:val="both"/>
        <w:rPr>
          <w:color w:val="000000"/>
          <w:sz w:val="24"/>
          <w:szCs w:val="24"/>
        </w:rPr>
      </w:pPr>
      <w:r w:rsidRPr="00800ED1">
        <w:rPr>
          <w:color w:val="000000"/>
          <w:sz w:val="24"/>
          <w:szCs w:val="24"/>
        </w:rPr>
        <w:t xml:space="preserve">Journals - Subsidiary Book - Problems on Cash Book and Petty Cash Book </w:t>
      </w:r>
    </w:p>
    <w:p w:rsidR="00C5714B" w:rsidRPr="00800ED1" w:rsidRDefault="00E10020" w:rsidP="00BC61D1">
      <w:pPr>
        <w:numPr>
          <w:ilvl w:val="0"/>
          <w:numId w:val="15"/>
        </w:numPr>
        <w:jc w:val="both"/>
        <w:rPr>
          <w:color w:val="000000"/>
          <w:sz w:val="24"/>
          <w:szCs w:val="24"/>
        </w:rPr>
      </w:pPr>
      <w:r w:rsidRPr="00800ED1">
        <w:rPr>
          <w:color w:val="000000"/>
          <w:sz w:val="24"/>
          <w:szCs w:val="24"/>
        </w:rPr>
        <w:t xml:space="preserve"> Ledgers &amp; Trial Balance </w:t>
      </w:r>
    </w:p>
    <w:p w:rsidR="00C5714B" w:rsidRPr="00800ED1" w:rsidRDefault="00E10020" w:rsidP="00BC61D1">
      <w:pPr>
        <w:numPr>
          <w:ilvl w:val="0"/>
          <w:numId w:val="15"/>
        </w:numPr>
        <w:jc w:val="both"/>
        <w:rPr>
          <w:color w:val="000000"/>
          <w:sz w:val="24"/>
          <w:szCs w:val="24"/>
        </w:rPr>
      </w:pPr>
      <w:r w:rsidRPr="00800ED1">
        <w:rPr>
          <w:color w:val="000000"/>
          <w:sz w:val="24"/>
          <w:szCs w:val="24"/>
        </w:rPr>
        <w:t xml:space="preserve"> Classification of Capital and Revenue Expenses </w:t>
      </w:r>
    </w:p>
    <w:p w:rsidR="00C5714B" w:rsidRPr="00800ED1" w:rsidRDefault="00E10020" w:rsidP="00BC61D1">
      <w:pPr>
        <w:numPr>
          <w:ilvl w:val="0"/>
          <w:numId w:val="15"/>
        </w:numPr>
        <w:jc w:val="both"/>
        <w:rPr>
          <w:color w:val="000000"/>
          <w:sz w:val="24"/>
          <w:szCs w:val="24"/>
        </w:rPr>
      </w:pPr>
      <w:r w:rsidRPr="00800ED1">
        <w:rPr>
          <w:color w:val="000000"/>
          <w:sz w:val="24"/>
          <w:szCs w:val="24"/>
        </w:rPr>
        <w:t xml:space="preserve"> Final Accounts with Adjustments</w:t>
      </w:r>
    </w:p>
    <w:p w:rsidR="00C5714B" w:rsidRPr="00800ED1" w:rsidRDefault="00C5714B" w:rsidP="00BC61D1">
      <w:pPr>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Module III:  Preparation of Final Accounts/Statement</w:t>
      </w:r>
    </w:p>
    <w:p w:rsidR="00C5714B" w:rsidRPr="00800ED1" w:rsidRDefault="00E10020" w:rsidP="00BC61D1">
      <w:pPr>
        <w:numPr>
          <w:ilvl w:val="0"/>
          <w:numId w:val="11"/>
        </w:numPr>
        <w:jc w:val="both"/>
        <w:rPr>
          <w:color w:val="000000"/>
          <w:sz w:val="24"/>
          <w:szCs w:val="24"/>
        </w:rPr>
      </w:pPr>
      <w:r w:rsidRPr="00800ED1">
        <w:rPr>
          <w:color w:val="000000"/>
          <w:sz w:val="24"/>
          <w:szCs w:val="24"/>
        </w:rPr>
        <w:t xml:space="preserve">Sole traders with Basic Adjustments </w:t>
      </w:r>
    </w:p>
    <w:p w:rsidR="00C5714B" w:rsidRPr="00800ED1" w:rsidRDefault="00E10020" w:rsidP="00BC61D1">
      <w:pPr>
        <w:numPr>
          <w:ilvl w:val="0"/>
          <w:numId w:val="11"/>
        </w:numPr>
        <w:jc w:val="both"/>
        <w:rPr>
          <w:color w:val="000000"/>
          <w:sz w:val="24"/>
          <w:szCs w:val="24"/>
        </w:rPr>
      </w:pPr>
      <w:r w:rsidRPr="00800ED1">
        <w:rPr>
          <w:color w:val="000000"/>
          <w:sz w:val="24"/>
          <w:szCs w:val="24"/>
        </w:rPr>
        <w:lastRenderedPageBreak/>
        <w:t xml:space="preserve"> Preparation of Final Accounts / Statement of Companies (Both Horizontal &amp; Vertical Form of Financial Statements) </w:t>
      </w:r>
    </w:p>
    <w:p w:rsidR="00C5714B" w:rsidRPr="00800ED1" w:rsidRDefault="00E10020" w:rsidP="00BC61D1">
      <w:pPr>
        <w:numPr>
          <w:ilvl w:val="0"/>
          <w:numId w:val="11"/>
        </w:numPr>
        <w:jc w:val="both"/>
        <w:rPr>
          <w:color w:val="000000"/>
          <w:sz w:val="24"/>
          <w:szCs w:val="24"/>
        </w:rPr>
      </w:pPr>
      <w:r w:rsidRPr="00800ED1">
        <w:rPr>
          <w:color w:val="000000"/>
          <w:sz w:val="24"/>
          <w:szCs w:val="24"/>
        </w:rPr>
        <w:t xml:space="preserve"> Brief Introduction to Partnership Account</w:t>
      </w:r>
    </w:p>
    <w:p w:rsidR="00C5714B" w:rsidRPr="00800ED1" w:rsidRDefault="00E10020" w:rsidP="00BC61D1">
      <w:pPr>
        <w:numPr>
          <w:ilvl w:val="0"/>
          <w:numId w:val="11"/>
        </w:numPr>
        <w:jc w:val="both"/>
        <w:rPr>
          <w:color w:val="000000"/>
          <w:sz w:val="24"/>
          <w:szCs w:val="24"/>
        </w:rPr>
      </w:pPr>
      <w:r w:rsidRPr="00800ED1">
        <w:rPr>
          <w:color w:val="000000"/>
          <w:sz w:val="24"/>
          <w:szCs w:val="24"/>
        </w:rPr>
        <w:t xml:space="preserve"> Accounting for small, medium and large companies </w:t>
      </w:r>
    </w:p>
    <w:p w:rsidR="00C5714B" w:rsidRPr="00800ED1" w:rsidRDefault="00C5714B" w:rsidP="00BC61D1">
      <w:pPr>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Module IV:   Statement of Changes in Funds</w:t>
      </w:r>
    </w:p>
    <w:p w:rsidR="00C5714B" w:rsidRPr="00800ED1" w:rsidRDefault="00E10020" w:rsidP="00BC61D1">
      <w:pPr>
        <w:numPr>
          <w:ilvl w:val="0"/>
          <w:numId w:val="11"/>
        </w:numPr>
        <w:jc w:val="both"/>
        <w:rPr>
          <w:color w:val="000000"/>
          <w:sz w:val="24"/>
          <w:szCs w:val="24"/>
        </w:rPr>
      </w:pPr>
      <w:r w:rsidRPr="00800ED1">
        <w:rPr>
          <w:color w:val="000000"/>
          <w:sz w:val="24"/>
          <w:szCs w:val="24"/>
        </w:rPr>
        <w:t xml:space="preserve">Funds Flow Statement - Cash Flow Statement </w:t>
      </w:r>
    </w:p>
    <w:p w:rsidR="00C5714B" w:rsidRPr="00800ED1" w:rsidRDefault="00E10020" w:rsidP="00BC61D1">
      <w:pPr>
        <w:numPr>
          <w:ilvl w:val="0"/>
          <w:numId w:val="11"/>
        </w:numPr>
        <w:jc w:val="both"/>
        <w:rPr>
          <w:color w:val="000000"/>
          <w:sz w:val="24"/>
          <w:szCs w:val="24"/>
        </w:rPr>
      </w:pPr>
      <w:r w:rsidRPr="00800ED1">
        <w:rPr>
          <w:color w:val="000000"/>
          <w:sz w:val="24"/>
          <w:szCs w:val="24"/>
        </w:rPr>
        <w:t xml:space="preserve">Problems with Basic Adjustment on FFS &amp; CFS </w:t>
      </w:r>
    </w:p>
    <w:p w:rsidR="00C5714B" w:rsidRPr="00800ED1" w:rsidRDefault="00E10020" w:rsidP="00BC61D1">
      <w:pPr>
        <w:numPr>
          <w:ilvl w:val="0"/>
          <w:numId w:val="11"/>
        </w:numPr>
        <w:jc w:val="both"/>
        <w:rPr>
          <w:color w:val="000000"/>
          <w:sz w:val="24"/>
          <w:szCs w:val="24"/>
        </w:rPr>
      </w:pPr>
      <w:r w:rsidRPr="00800ED1">
        <w:rPr>
          <w:color w:val="000000"/>
          <w:sz w:val="24"/>
          <w:szCs w:val="24"/>
        </w:rPr>
        <w:t xml:space="preserve"> Statement of Changes in Working Capital - Funds from Operations </w:t>
      </w:r>
    </w:p>
    <w:p w:rsidR="00C5714B" w:rsidRPr="00800ED1" w:rsidRDefault="00E10020" w:rsidP="00BC61D1">
      <w:pPr>
        <w:numPr>
          <w:ilvl w:val="0"/>
          <w:numId w:val="11"/>
        </w:numPr>
        <w:jc w:val="both"/>
        <w:rPr>
          <w:color w:val="000000"/>
          <w:sz w:val="24"/>
          <w:szCs w:val="24"/>
        </w:rPr>
      </w:pPr>
      <w:r w:rsidRPr="00800ED1">
        <w:rPr>
          <w:color w:val="000000"/>
          <w:sz w:val="24"/>
          <w:szCs w:val="24"/>
        </w:rPr>
        <w:t xml:space="preserve"> Paid Cost and Unpaid Costs </w:t>
      </w:r>
    </w:p>
    <w:p w:rsidR="00C5714B" w:rsidRPr="00800ED1" w:rsidRDefault="00E10020" w:rsidP="00BC61D1">
      <w:pPr>
        <w:numPr>
          <w:ilvl w:val="0"/>
          <w:numId w:val="11"/>
        </w:numPr>
        <w:jc w:val="both"/>
        <w:rPr>
          <w:color w:val="000000"/>
          <w:sz w:val="24"/>
          <w:szCs w:val="24"/>
        </w:rPr>
      </w:pPr>
      <w:r w:rsidRPr="00800ED1">
        <w:rPr>
          <w:color w:val="000000"/>
          <w:sz w:val="24"/>
          <w:szCs w:val="24"/>
        </w:rPr>
        <w:t xml:space="preserve"> Distinction Between Cash Profits and Book Profits </w:t>
      </w:r>
    </w:p>
    <w:p w:rsidR="00C5714B" w:rsidRPr="00800ED1" w:rsidRDefault="00E10020" w:rsidP="00BC61D1">
      <w:pPr>
        <w:numPr>
          <w:ilvl w:val="0"/>
          <w:numId w:val="11"/>
        </w:numPr>
        <w:jc w:val="both"/>
        <w:rPr>
          <w:color w:val="000000"/>
          <w:sz w:val="24"/>
          <w:szCs w:val="24"/>
        </w:rPr>
      </w:pPr>
      <w:r w:rsidRPr="00800ED1">
        <w:rPr>
          <w:color w:val="000000"/>
          <w:sz w:val="24"/>
          <w:szCs w:val="24"/>
        </w:rPr>
        <w:t xml:space="preserve"> Preparation and Analysis of Cash Flow Statement and Funds Flow Statement. </w:t>
      </w:r>
    </w:p>
    <w:p w:rsidR="00C5714B" w:rsidRPr="00800ED1" w:rsidRDefault="00E10020" w:rsidP="00BC61D1">
      <w:pPr>
        <w:jc w:val="both"/>
        <w:rPr>
          <w:b/>
          <w:color w:val="000000"/>
          <w:sz w:val="24"/>
          <w:szCs w:val="24"/>
        </w:rPr>
      </w:pPr>
      <w:r w:rsidRPr="00800ED1">
        <w:rPr>
          <w:b/>
          <w:color w:val="000000"/>
          <w:sz w:val="24"/>
          <w:szCs w:val="24"/>
        </w:rPr>
        <w:t xml:space="preserve">     </w:t>
      </w:r>
    </w:p>
    <w:p w:rsidR="00C5714B" w:rsidRPr="00800ED1" w:rsidRDefault="00E10020" w:rsidP="00BC61D1">
      <w:pPr>
        <w:jc w:val="both"/>
        <w:rPr>
          <w:b/>
          <w:color w:val="000000"/>
          <w:sz w:val="24"/>
          <w:szCs w:val="24"/>
        </w:rPr>
      </w:pPr>
      <w:r w:rsidRPr="00800ED1">
        <w:rPr>
          <w:b/>
          <w:color w:val="000000"/>
          <w:sz w:val="24"/>
          <w:szCs w:val="24"/>
        </w:rPr>
        <w:t xml:space="preserve">Module V:  Depreciation and Inventory Valuation </w:t>
      </w:r>
    </w:p>
    <w:p w:rsidR="00C5714B" w:rsidRPr="00800ED1" w:rsidRDefault="00E10020" w:rsidP="00BC61D1">
      <w:pPr>
        <w:numPr>
          <w:ilvl w:val="0"/>
          <w:numId w:val="12"/>
        </w:numPr>
        <w:jc w:val="both"/>
        <w:rPr>
          <w:color w:val="000000"/>
          <w:sz w:val="24"/>
          <w:szCs w:val="24"/>
        </w:rPr>
      </w:pPr>
      <w:r w:rsidRPr="00800ED1">
        <w:rPr>
          <w:color w:val="000000"/>
          <w:sz w:val="24"/>
          <w:szCs w:val="24"/>
        </w:rPr>
        <w:t xml:space="preserve">Concepts &amp; Methods of Depreciation </w:t>
      </w:r>
    </w:p>
    <w:p w:rsidR="00C5714B" w:rsidRPr="00800ED1" w:rsidRDefault="00E10020" w:rsidP="00BC61D1">
      <w:pPr>
        <w:numPr>
          <w:ilvl w:val="0"/>
          <w:numId w:val="12"/>
        </w:numPr>
        <w:jc w:val="both"/>
        <w:rPr>
          <w:color w:val="000000"/>
          <w:sz w:val="24"/>
          <w:szCs w:val="24"/>
        </w:rPr>
      </w:pPr>
      <w:r w:rsidRPr="00800ED1">
        <w:rPr>
          <w:color w:val="000000"/>
          <w:sz w:val="24"/>
          <w:szCs w:val="24"/>
        </w:rPr>
        <w:t xml:space="preserve">Problems on Straight Line &amp; WDV Methods </w:t>
      </w:r>
    </w:p>
    <w:p w:rsidR="00C5714B" w:rsidRPr="00800ED1" w:rsidRDefault="00E10020" w:rsidP="00BC61D1">
      <w:pPr>
        <w:numPr>
          <w:ilvl w:val="0"/>
          <w:numId w:val="12"/>
        </w:numPr>
        <w:jc w:val="both"/>
        <w:rPr>
          <w:color w:val="000000"/>
          <w:sz w:val="24"/>
          <w:szCs w:val="24"/>
        </w:rPr>
      </w:pPr>
      <w:r w:rsidRPr="00800ED1">
        <w:rPr>
          <w:color w:val="000000"/>
          <w:sz w:val="24"/>
          <w:szCs w:val="24"/>
        </w:rPr>
        <w:t xml:space="preserve">Inventory - Concepts &amp; Methods - Problems on LIFO, FIFO &amp; Weighted Average </w:t>
      </w:r>
    </w:p>
    <w:p w:rsidR="00C5714B" w:rsidRPr="00800ED1" w:rsidRDefault="00E10020" w:rsidP="00BC61D1">
      <w:pPr>
        <w:numPr>
          <w:ilvl w:val="0"/>
          <w:numId w:val="12"/>
        </w:numPr>
        <w:jc w:val="both"/>
        <w:rPr>
          <w:color w:val="000000"/>
          <w:sz w:val="24"/>
          <w:szCs w:val="24"/>
        </w:rPr>
      </w:pPr>
      <w:r w:rsidRPr="00800ED1">
        <w:rPr>
          <w:color w:val="000000"/>
          <w:sz w:val="24"/>
          <w:szCs w:val="24"/>
        </w:rPr>
        <w:t>Valuation of Fixed Assets- Current and Non -current assets and liabilities</w:t>
      </w:r>
    </w:p>
    <w:p w:rsidR="00C5714B" w:rsidRPr="00800ED1" w:rsidRDefault="00E10020" w:rsidP="00BC61D1">
      <w:pPr>
        <w:numPr>
          <w:ilvl w:val="0"/>
          <w:numId w:val="12"/>
        </w:numPr>
        <w:jc w:val="both"/>
        <w:rPr>
          <w:color w:val="000000"/>
          <w:sz w:val="24"/>
          <w:szCs w:val="24"/>
        </w:rPr>
      </w:pPr>
      <w:r w:rsidRPr="00800ED1">
        <w:rPr>
          <w:color w:val="000000"/>
          <w:sz w:val="24"/>
          <w:szCs w:val="24"/>
        </w:rPr>
        <w:t xml:space="preserve"> Tangible v/s Intangible assets </w:t>
      </w:r>
    </w:p>
    <w:p w:rsidR="00C5714B" w:rsidRPr="00800ED1" w:rsidRDefault="00E10020" w:rsidP="00BC61D1">
      <w:pPr>
        <w:numPr>
          <w:ilvl w:val="0"/>
          <w:numId w:val="12"/>
        </w:numPr>
        <w:jc w:val="both"/>
        <w:rPr>
          <w:color w:val="000000"/>
          <w:sz w:val="24"/>
          <w:szCs w:val="24"/>
        </w:rPr>
      </w:pPr>
      <w:r w:rsidRPr="00800ED1">
        <w:rPr>
          <w:color w:val="000000"/>
          <w:sz w:val="24"/>
          <w:szCs w:val="24"/>
        </w:rPr>
        <w:t xml:space="preserve">Depreciation of Fixed Assets and Methods of Depreciation </w:t>
      </w:r>
    </w:p>
    <w:p w:rsidR="00C5714B" w:rsidRPr="00800ED1" w:rsidRDefault="00E10020" w:rsidP="00BC61D1">
      <w:pPr>
        <w:numPr>
          <w:ilvl w:val="0"/>
          <w:numId w:val="12"/>
        </w:numPr>
        <w:jc w:val="both"/>
        <w:rPr>
          <w:color w:val="000000"/>
          <w:sz w:val="24"/>
          <w:szCs w:val="24"/>
        </w:rPr>
      </w:pPr>
      <w:r w:rsidRPr="00800ED1">
        <w:rPr>
          <w:color w:val="000000"/>
          <w:sz w:val="24"/>
          <w:szCs w:val="24"/>
        </w:rPr>
        <w:t xml:space="preserve">Inventory Valuation: Methods of Inventory Valuation </w:t>
      </w:r>
    </w:p>
    <w:p w:rsidR="00C5714B" w:rsidRPr="00800ED1" w:rsidRDefault="00E10020" w:rsidP="00BC61D1">
      <w:pPr>
        <w:numPr>
          <w:ilvl w:val="0"/>
          <w:numId w:val="12"/>
        </w:numPr>
        <w:jc w:val="both"/>
        <w:rPr>
          <w:color w:val="000000"/>
          <w:sz w:val="24"/>
          <w:szCs w:val="24"/>
        </w:rPr>
      </w:pPr>
      <w:r w:rsidRPr="00800ED1">
        <w:rPr>
          <w:color w:val="000000"/>
          <w:sz w:val="24"/>
          <w:szCs w:val="24"/>
        </w:rPr>
        <w:t xml:space="preserve">Valuation of Goodwill - Methods of Valuation of Goodwill. </w:t>
      </w:r>
    </w:p>
    <w:p w:rsidR="00C5714B" w:rsidRPr="00800ED1" w:rsidRDefault="00C5714B" w:rsidP="00BC61D1">
      <w:pPr>
        <w:ind w:left="360"/>
        <w:jc w:val="both"/>
        <w:rPr>
          <w:color w:val="000000"/>
          <w:sz w:val="24"/>
          <w:szCs w:val="24"/>
        </w:rPr>
      </w:pPr>
    </w:p>
    <w:p w:rsidR="00C5714B" w:rsidRPr="00800ED1" w:rsidRDefault="00C5714B" w:rsidP="00BC61D1">
      <w:pPr>
        <w:ind w:left="720"/>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Module VI:  Analysis of Companies’ Annual Reports</w:t>
      </w:r>
    </w:p>
    <w:p w:rsidR="00C5714B" w:rsidRPr="00800ED1" w:rsidRDefault="00E10020" w:rsidP="00BC61D1">
      <w:pPr>
        <w:numPr>
          <w:ilvl w:val="0"/>
          <w:numId w:val="16"/>
        </w:numPr>
        <w:jc w:val="both"/>
        <w:rPr>
          <w:b/>
          <w:color w:val="000000"/>
          <w:sz w:val="24"/>
          <w:szCs w:val="24"/>
        </w:rPr>
      </w:pPr>
      <w:r w:rsidRPr="00800ED1">
        <w:rPr>
          <w:color w:val="000000"/>
          <w:sz w:val="24"/>
          <w:szCs w:val="24"/>
        </w:rPr>
        <w:t>Provisions of the Companies Act 1956 - Provision Affecting Preparation - Presentation &amp; Analysis of Audit Reports &amp; Directors’ Reports.</w:t>
      </w:r>
    </w:p>
    <w:p w:rsidR="00C5714B" w:rsidRPr="00800ED1" w:rsidRDefault="00C5714B" w:rsidP="00BC61D1">
      <w:pPr>
        <w:jc w:val="both"/>
        <w:rPr>
          <w:b/>
          <w:color w:val="000000"/>
          <w:sz w:val="24"/>
          <w:szCs w:val="24"/>
        </w:rPr>
      </w:pPr>
    </w:p>
    <w:p w:rsidR="00C5714B" w:rsidRPr="00800ED1" w:rsidRDefault="00E10020" w:rsidP="00BC61D1">
      <w:pPr>
        <w:jc w:val="both"/>
        <w:rPr>
          <w:color w:val="000000"/>
          <w:sz w:val="24"/>
          <w:szCs w:val="24"/>
        </w:rPr>
      </w:pPr>
      <w:r w:rsidRPr="00800ED1">
        <w:rPr>
          <w:b/>
          <w:color w:val="000000"/>
          <w:sz w:val="24"/>
          <w:szCs w:val="24"/>
        </w:rPr>
        <w:t>Module VII: Financial Analysis of Financial Performance of a Firm</w:t>
      </w:r>
      <w:r w:rsidRPr="00800ED1">
        <w:rPr>
          <w:color w:val="000000"/>
          <w:sz w:val="24"/>
          <w:szCs w:val="24"/>
        </w:rPr>
        <w:t xml:space="preserve"> </w:t>
      </w:r>
    </w:p>
    <w:p w:rsidR="00C5714B" w:rsidRPr="00800ED1" w:rsidRDefault="00E10020" w:rsidP="00BC61D1">
      <w:pPr>
        <w:numPr>
          <w:ilvl w:val="0"/>
          <w:numId w:val="16"/>
        </w:numPr>
        <w:jc w:val="both"/>
        <w:rPr>
          <w:color w:val="000000"/>
          <w:sz w:val="24"/>
          <w:szCs w:val="24"/>
        </w:rPr>
      </w:pPr>
      <w:r w:rsidRPr="00800ED1">
        <w:rPr>
          <w:color w:val="000000"/>
          <w:sz w:val="24"/>
          <w:szCs w:val="24"/>
        </w:rPr>
        <w:t xml:space="preserve">Different Tools - Ratio Analysis - Different Types of Ratio’s - Inter-Relation Between Ratio’s - Due-point Analysis </w:t>
      </w:r>
    </w:p>
    <w:p w:rsidR="00C5714B" w:rsidRPr="00800ED1" w:rsidRDefault="00E10020" w:rsidP="00BC61D1">
      <w:pPr>
        <w:numPr>
          <w:ilvl w:val="0"/>
          <w:numId w:val="16"/>
        </w:numPr>
        <w:jc w:val="both"/>
        <w:rPr>
          <w:color w:val="000000"/>
          <w:sz w:val="24"/>
          <w:szCs w:val="24"/>
        </w:rPr>
      </w:pPr>
      <w:r w:rsidRPr="00800ED1">
        <w:rPr>
          <w:color w:val="000000"/>
          <w:sz w:val="24"/>
          <w:szCs w:val="24"/>
        </w:rPr>
        <w:t>Common Size Statement of Inter Firm and Intra Firm - Internal Revenue Code</w:t>
      </w:r>
    </w:p>
    <w:p w:rsidR="00C5714B" w:rsidRPr="00800ED1" w:rsidRDefault="00E10020" w:rsidP="00BC61D1">
      <w:pPr>
        <w:numPr>
          <w:ilvl w:val="0"/>
          <w:numId w:val="16"/>
        </w:numPr>
        <w:jc w:val="both"/>
        <w:rPr>
          <w:color w:val="000000"/>
          <w:sz w:val="24"/>
          <w:szCs w:val="24"/>
        </w:rPr>
      </w:pPr>
      <w:r w:rsidRPr="00800ED1">
        <w:rPr>
          <w:color w:val="000000"/>
          <w:sz w:val="24"/>
          <w:szCs w:val="24"/>
        </w:rPr>
        <w:t xml:space="preserve">Interpretation of Financial Statements From Investor and Company Point of View </w:t>
      </w:r>
    </w:p>
    <w:p w:rsidR="00C5714B" w:rsidRPr="00800ED1" w:rsidRDefault="00E10020" w:rsidP="00BC61D1">
      <w:pPr>
        <w:numPr>
          <w:ilvl w:val="0"/>
          <w:numId w:val="16"/>
        </w:numPr>
        <w:jc w:val="both"/>
        <w:rPr>
          <w:color w:val="000000"/>
          <w:sz w:val="24"/>
          <w:szCs w:val="24"/>
        </w:rPr>
      </w:pPr>
      <w:r w:rsidRPr="00800ED1">
        <w:rPr>
          <w:color w:val="000000"/>
          <w:sz w:val="24"/>
          <w:szCs w:val="24"/>
        </w:rPr>
        <w:t xml:space="preserve"> Horizontal Analysis and Vertical Analysis of Company Financial Statements </w:t>
      </w:r>
    </w:p>
    <w:p w:rsidR="00C5714B" w:rsidRPr="00800ED1" w:rsidRDefault="00E10020" w:rsidP="00BC61D1">
      <w:pPr>
        <w:numPr>
          <w:ilvl w:val="0"/>
          <w:numId w:val="16"/>
        </w:numPr>
        <w:jc w:val="both"/>
        <w:rPr>
          <w:color w:val="000000"/>
          <w:sz w:val="24"/>
          <w:szCs w:val="24"/>
        </w:rPr>
      </w:pPr>
      <w:r w:rsidRPr="00800ED1">
        <w:rPr>
          <w:color w:val="000000"/>
          <w:sz w:val="24"/>
          <w:szCs w:val="24"/>
        </w:rPr>
        <w:t xml:space="preserve"> Liquidity, Leverage, Solvency and Profitability Ratios </w:t>
      </w:r>
    </w:p>
    <w:p w:rsidR="00C5714B" w:rsidRPr="00800ED1" w:rsidRDefault="00E10020" w:rsidP="00BC61D1">
      <w:pPr>
        <w:numPr>
          <w:ilvl w:val="0"/>
          <w:numId w:val="16"/>
        </w:numPr>
        <w:jc w:val="both"/>
        <w:rPr>
          <w:color w:val="000000"/>
          <w:sz w:val="24"/>
          <w:szCs w:val="24"/>
        </w:rPr>
      </w:pPr>
      <w:r w:rsidRPr="00800ED1">
        <w:rPr>
          <w:color w:val="000000"/>
          <w:sz w:val="24"/>
          <w:szCs w:val="24"/>
        </w:rPr>
        <w:t xml:space="preserve"> Du Pont Chart - A Case Study on Ratio Analysis</w:t>
      </w:r>
    </w:p>
    <w:p w:rsidR="00C5714B" w:rsidRPr="00800ED1" w:rsidRDefault="00E10020" w:rsidP="00BC61D1">
      <w:pPr>
        <w:jc w:val="both"/>
        <w:rPr>
          <w:b/>
          <w:color w:val="000000"/>
          <w:sz w:val="24"/>
          <w:szCs w:val="24"/>
        </w:rPr>
      </w:pPr>
      <w:r w:rsidRPr="00800ED1">
        <w:rPr>
          <w:b/>
          <w:color w:val="000000"/>
          <w:sz w:val="24"/>
          <w:szCs w:val="24"/>
        </w:rPr>
        <w:t xml:space="preserve">Module VIII: Accounting of Foreign Currency Transactions </w:t>
      </w:r>
    </w:p>
    <w:p w:rsidR="00C5714B" w:rsidRPr="00800ED1" w:rsidRDefault="00E10020" w:rsidP="00BC61D1">
      <w:pPr>
        <w:numPr>
          <w:ilvl w:val="0"/>
          <w:numId w:val="17"/>
        </w:numPr>
        <w:jc w:val="both"/>
        <w:rPr>
          <w:color w:val="000000"/>
          <w:sz w:val="24"/>
          <w:szCs w:val="24"/>
        </w:rPr>
      </w:pPr>
      <w:r w:rsidRPr="00800ED1">
        <w:rPr>
          <w:color w:val="000000"/>
          <w:sz w:val="24"/>
          <w:szCs w:val="24"/>
        </w:rPr>
        <w:t>Accounting of Foreign Operations, Process and Translation Risks</w:t>
      </w:r>
    </w:p>
    <w:p w:rsidR="00C5714B" w:rsidRPr="00800ED1" w:rsidRDefault="00E10020" w:rsidP="00BC61D1">
      <w:pPr>
        <w:numPr>
          <w:ilvl w:val="0"/>
          <w:numId w:val="17"/>
        </w:numPr>
        <w:jc w:val="both"/>
        <w:rPr>
          <w:color w:val="000000"/>
          <w:sz w:val="24"/>
          <w:szCs w:val="24"/>
        </w:rPr>
      </w:pPr>
      <w:r w:rsidRPr="00800ED1">
        <w:rPr>
          <w:color w:val="000000"/>
          <w:sz w:val="24"/>
          <w:szCs w:val="24"/>
        </w:rPr>
        <w:t xml:space="preserve"> Consolidation of Foreign with Domestic Financial Statements</w:t>
      </w:r>
    </w:p>
    <w:p w:rsidR="00C5714B" w:rsidRPr="00800ED1" w:rsidRDefault="00E10020" w:rsidP="00BC61D1">
      <w:pPr>
        <w:numPr>
          <w:ilvl w:val="0"/>
          <w:numId w:val="17"/>
        </w:numPr>
        <w:jc w:val="both"/>
        <w:rPr>
          <w:color w:val="000000"/>
          <w:sz w:val="24"/>
          <w:szCs w:val="24"/>
        </w:rPr>
      </w:pPr>
      <w:r w:rsidRPr="00800ED1">
        <w:rPr>
          <w:color w:val="000000"/>
          <w:sz w:val="24"/>
          <w:szCs w:val="24"/>
        </w:rPr>
        <w:t xml:space="preserve"> IFRS and Accounting of International Transactions</w:t>
      </w:r>
    </w:p>
    <w:p w:rsidR="00C5714B" w:rsidRPr="00800ED1" w:rsidRDefault="00E10020" w:rsidP="00BC61D1">
      <w:pPr>
        <w:jc w:val="both"/>
        <w:rPr>
          <w:b/>
          <w:color w:val="000000"/>
          <w:sz w:val="24"/>
          <w:szCs w:val="24"/>
        </w:rPr>
      </w:pPr>
      <w:r w:rsidRPr="00800ED1">
        <w:rPr>
          <w:b/>
          <w:color w:val="000000"/>
          <w:sz w:val="24"/>
          <w:szCs w:val="24"/>
        </w:rPr>
        <w:t xml:space="preserve">Suggested Readings: </w:t>
      </w:r>
    </w:p>
    <w:p w:rsidR="00C5714B" w:rsidRPr="00800ED1" w:rsidRDefault="00C5714B" w:rsidP="00BC61D1">
      <w:pPr>
        <w:jc w:val="both"/>
        <w:rPr>
          <w:b/>
          <w:color w:val="000000"/>
          <w:sz w:val="24"/>
          <w:szCs w:val="24"/>
        </w:rPr>
      </w:pPr>
    </w:p>
    <w:p w:rsidR="00C5714B" w:rsidRPr="00800ED1" w:rsidRDefault="00E10020" w:rsidP="00BC61D1">
      <w:pPr>
        <w:pBdr>
          <w:bottom w:val="single" w:sz="12" w:space="1" w:color="000000"/>
        </w:pBdr>
        <w:jc w:val="both"/>
        <w:rPr>
          <w:b/>
          <w:color w:val="000000"/>
          <w:sz w:val="24"/>
          <w:szCs w:val="24"/>
        </w:rPr>
      </w:pPr>
      <w:r w:rsidRPr="00800ED1">
        <w:rPr>
          <w:b/>
          <w:color w:val="000000"/>
          <w:sz w:val="24"/>
          <w:szCs w:val="24"/>
        </w:rPr>
        <w:t>Books:</w:t>
      </w:r>
    </w:p>
    <w:p w:rsidR="00C5714B" w:rsidRPr="00800ED1" w:rsidRDefault="00C5714B" w:rsidP="00BC61D1">
      <w:pPr>
        <w:rPr>
          <w:sz w:val="24"/>
          <w:szCs w:val="24"/>
        </w:rPr>
      </w:pPr>
    </w:p>
    <w:p w:rsidR="00C5714B" w:rsidRPr="00800ED1" w:rsidRDefault="00E10020" w:rsidP="00BC61D1">
      <w:pPr>
        <w:rPr>
          <w:color w:val="000000"/>
          <w:sz w:val="24"/>
          <w:szCs w:val="24"/>
        </w:rPr>
      </w:pPr>
      <w:r w:rsidRPr="00800ED1">
        <w:rPr>
          <w:b/>
          <w:color w:val="000000"/>
          <w:sz w:val="24"/>
          <w:szCs w:val="24"/>
        </w:rPr>
        <w:t xml:space="preserve">BASIC READING LIST </w:t>
      </w:r>
    </w:p>
    <w:p w:rsidR="00C5714B" w:rsidRPr="00800ED1" w:rsidRDefault="00E10020" w:rsidP="00BC61D1">
      <w:pPr>
        <w:numPr>
          <w:ilvl w:val="0"/>
          <w:numId w:val="14"/>
        </w:numPr>
        <w:pBdr>
          <w:top w:val="nil"/>
          <w:left w:val="nil"/>
          <w:bottom w:val="nil"/>
          <w:right w:val="nil"/>
          <w:between w:val="nil"/>
        </w:pBdr>
        <w:ind w:left="360" w:hanging="180"/>
        <w:rPr>
          <w:color w:val="000000"/>
          <w:sz w:val="24"/>
          <w:szCs w:val="24"/>
        </w:rPr>
      </w:pPr>
      <w:r w:rsidRPr="00800ED1">
        <w:rPr>
          <w:color w:val="000000"/>
          <w:sz w:val="24"/>
          <w:szCs w:val="24"/>
        </w:rPr>
        <w:t xml:space="preserve">Ghosh, T.P., (2010), </w:t>
      </w:r>
      <w:r w:rsidRPr="00800ED1">
        <w:rPr>
          <w:i/>
          <w:color w:val="000000"/>
          <w:sz w:val="24"/>
          <w:szCs w:val="24"/>
        </w:rPr>
        <w:t>Understanding IFRS</w:t>
      </w:r>
      <w:r w:rsidRPr="00800ED1">
        <w:rPr>
          <w:color w:val="000000"/>
          <w:sz w:val="24"/>
          <w:szCs w:val="24"/>
        </w:rPr>
        <w:t xml:space="preserve">, Taxmann. </w:t>
      </w:r>
    </w:p>
    <w:p w:rsidR="00C5714B" w:rsidRPr="00800ED1" w:rsidRDefault="00E10020" w:rsidP="00BC61D1">
      <w:pPr>
        <w:numPr>
          <w:ilvl w:val="0"/>
          <w:numId w:val="14"/>
        </w:numPr>
        <w:pBdr>
          <w:top w:val="nil"/>
          <w:left w:val="nil"/>
          <w:bottom w:val="nil"/>
          <w:right w:val="nil"/>
          <w:between w:val="nil"/>
        </w:pBdr>
        <w:ind w:left="360" w:hanging="180"/>
        <w:jc w:val="both"/>
        <w:rPr>
          <w:color w:val="000000"/>
          <w:sz w:val="24"/>
          <w:szCs w:val="24"/>
        </w:rPr>
      </w:pPr>
      <w:r w:rsidRPr="00800ED1">
        <w:rPr>
          <w:color w:val="000000"/>
          <w:sz w:val="24"/>
          <w:szCs w:val="24"/>
        </w:rPr>
        <w:t xml:space="preserve">D’Souza, Dolphy, (2009), </w:t>
      </w:r>
      <w:r w:rsidRPr="00800ED1">
        <w:rPr>
          <w:i/>
          <w:color w:val="000000"/>
          <w:sz w:val="24"/>
          <w:szCs w:val="24"/>
        </w:rPr>
        <w:t>Indian Accounting Standards and GAAP In 2 Vol</w:t>
      </w:r>
      <w:r w:rsidRPr="00800ED1">
        <w:rPr>
          <w:color w:val="000000"/>
          <w:sz w:val="24"/>
          <w:szCs w:val="24"/>
        </w:rPr>
        <w:t xml:space="preserve">., Snow White Publications Pvt. Ltd. </w:t>
      </w:r>
    </w:p>
    <w:p w:rsidR="00C5714B" w:rsidRPr="00800ED1" w:rsidRDefault="00E10020" w:rsidP="00BC61D1">
      <w:pPr>
        <w:numPr>
          <w:ilvl w:val="0"/>
          <w:numId w:val="14"/>
        </w:numPr>
        <w:pBdr>
          <w:top w:val="nil"/>
          <w:left w:val="nil"/>
          <w:bottom w:val="nil"/>
          <w:right w:val="nil"/>
          <w:between w:val="nil"/>
        </w:pBdr>
        <w:ind w:left="360" w:hanging="180"/>
        <w:jc w:val="both"/>
        <w:rPr>
          <w:color w:val="000000"/>
          <w:sz w:val="24"/>
          <w:szCs w:val="24"/>
        </w:rPr>
      </w:pPr>
      <w:r w:rsidRPr="00800ED1">
        <w:rPr>
          <w:color w:val="000000"/>
          <w:sz w:val="24"/>
          <w:szCs w:val="24"/>
        </w:rPr>
        <w:t xml:space="preserve">International Accounting Standards Board (2007), </w:t>
      </w:r>
      <w:r w:rsidRPr="00800ED1">
        <w:rPr>
          <w:i/>
          <w:color w:val="000000"/>
          <w:sz w:val="24"/>
          <w:szCs w:val="24"/>
        </w:rPr>
        <w:t>International Financial Reporting Standards 2007 (including International Accounting Standards (IAS(tm)) and Interpretations as at 1 January 2007)</w:t>
      </w:r>
      <w:r w:rsidRPr="00800ED1">
        <w:rPr>
          <w:color w:val="000000"/>
          <w:sz w:val="24"/>
          <w:szCs w:val="24"/>
        </w:rPr>
        <w:t xml:space="preserve">, LexisNexis, ISBN 1-4224-1813-8. </w:t>
      </w:r>
    </w:p>
    <w:p w:rsidR="00C5714B" w:rsidRPr="00800ED1" w:rsidRDefault="00E10020" w:rsidP="00BC61D1">
      <w:pPr>
        <w:numPr>
          <w:ilvl w:val="0"/>
          <w:numId w:val="14"/>
        </w:numPr>
        <w:pBdr>
          <w:top w:val="nil"/>
          <w:left w:val="nil"/>
          <w:bottom w:val="nil"/>
          <w:right w:val="nil"/>
          <w:between w:val="nil"/>
        </w:pBdr>
        <w:ind w:left="360" w:hanging="180"/>
        <w:jc w:val="both"/>
        <w:rPr>
          <w:color w:val="000000"/>
          <w:sz w:val="24"/>
          <w:szCs w:val="24"/>
        </w:rPr>
      </w:pPr>
      <w:r w:rsidRPr="00800ED1">
        <w:rPr>
          <w:i/>
          <w:color w:val="000000"/>
          <w:sz w:val="24"/>
          <w:szCs w:val="24"/>
        </w:rPr>
        <w:t>Case studies of IFRS implementation in Brazil, Germany, India, Jamaica, Kenya, Pakistan, South Africa and Turkey</w:t>
      </w:r>
      <w:r w:rsidRPr="00800ED1">
        <w:rPr>
          <w:color w:val="000000"/>
          <w:sz w:val="24"/>
          <w:szCs w:val="24"/>
        </w:rPr>
        <w:t xml:space="preserve">, United Nations Intergovernmental Working Group on International Standards of Accounting and Reporting (ISAR). (Various years) </w:t>
      </w:r>
    </w:p>
    <w:p w:rsidR="00C5714B" w:rsidRPr="00800ED1" w:rsidRDefault="00E10020" w:rsidP="00BC61D1">
      <w:pPr>
        <w:numPr>
          <w:ilvl w:val="0"/>
          <w:numId w:val="14"/>
        </w:numPr>
        <w:pBdr>
          <w:top w:val="nil"/>
          <w:left w:val="nil"/>
          <w:bottom w:val="nil"/>
          <w:right w:val="nil"/>
          <w:between w:val="nil"/>
        </w:pBdr>
        <w:ind w:left="360" w:hanging="180"/>
        <w:jc w:val="both"/>
        <w:rPr>
          <w:color w:val="000000"/>
          <w:sz w:val="24"/>
          <w:szCs w:val="24"/>
        </w:rPr>
      </w:pPr>
      <w:r w:rsidRPr="00800ED1">
        <w:rPr>
          <w:color w:val="000000"/>
          <w:sz w:val="24"/>
          <w:szCs w:val="24"/>
        </w:rPr>
        <w:t>Catty, James P</w:t>
      </w:r>
      <w:r w:rsidRPr="00800ED1">
        <w:rPr>
          <w:i/>
          <w:color w:val="000000"/>
          <w:sz w:val="24"/>
          <w:szCs w:val="24"/>
        </w:rPr>
        <w:t xml:space="preserve">. </w:t>
      </w:r>
      <w:r w:rsidRPr="00800ED1">
        <w:rPr>
          <w:color w:val="000000"/>
          <w:sz w:val="24"/>
          <w:szCs w:val="24"/>
        </w:rPr>
        <w:t>(2010)</w:t>
      </w:r>
      <w:r w:rsidRPr="00800ED1">
        <w:rPr>
          <w:i/>
          <w:color w:val="000000"/>
          <w:sz w:val="24"/>
          <w:szCs w:val="24"/>
        </w:rPr>
        <w:t>, Wiley Guide to Fair Value, Under IFRS [6]</w:t>
      </w:r>
      <w:r w:rsidRPr="00800ED1">
        <w:rPr>
          <w:color w:val="000000"/>
          <w:sz w:val="24"/>
          <w:szCs w:val="24"/>
        </w:rPr>
        <w:t xml:space="preserve">, ISBN: 0470477083, John Wiley &amp; Sons. </w:t>
      </w:r>
    </w:p>
    <w:p w:rsidR="00073B60" w:rsidRDefault="00073B60" w:rsidP="00BC61D1">
      <w:pPr>
        <w:spacing w:line="320" w:lineRule="auto"/>
        <w:rPr>
          <w:b/>
          <w:sz w:val="24"/>
          <w:szCs w:val="24"/>
          <w:u w:val="single"/>
        </w:rPr>
      </w:pPr>
    </w:p>
    <w:p w:rsidR="00553225" w:rsidRDefault="00553225" w:rsidP="00553225">
      <w:pPr>
        <w:pBdr>
          <w:top w:val="nil"/>
          <w:left w:val="nil"/>
          <w:bottom w:val="nil"/>
          <w:right w:val="nil"/>
          <w:between w:val="nil"/>
        </w:pBdr>
        <w:ind w:left="814"/>
        <w:jc w:val="center"/>
        <w:rPr>
          <w:color w:val="000000"/>
          <w:sz w:val="24"/>
          <w:szCs w:val="24"/>
        </w:rPr>
      </w:pPr>
      <w:r>
        <w:rPr>
          <w:color w:val="000000"/>
          <w:sz w:val="24"/>
          <w:szCs w:val="24"/>
        </w:rPr>
        <w:t>**********</w:t>
      </w:r>
    </w:p>
    <w:p w:rsidR="00553225" w:rsidRDefault="00553225" w:rsidP="00BC61D1">
      <w:pPr>
        <w:spacing w:line="320" w:lineRule="auto"/>
        <w:rPr>
          <w:b/>
          <w:sz w:val="24"/>
          <w:szCs w:val="24"/>
          <w:u w:val="single"/>
        </w:rPr>
      </w:pPr>
    </w:p>
    <w:p w:rsidR="00553225" w:rsidRPr="00800ED1" w:rsidRDefault="00553225" w:rsidP="00BC61D1">
      <w:pPr>
        <w:spacing w:line="320" w:lineRule="auto"/>
        <w:rPr>
          <w:b/>
          <w:sz w:val="24"/>
          <w:szCs w:val="24"/>
          <w:u w:val="single"/>
        </w:rPr>
      </w:pPr>
    </w:p>
    <w:p w:rsidR="00FB204F" w:rsidRPr="00800ED1" w:rsidRDefault="00FB204F" w:rsidP="00BC61D1">
      <w:pPr>
        <w:spacing w:line="320" w:lineRule="auto"/>
        <w:rPr>
          <w:b/>
          <w:sz w:val="24"/>
          <w:szCs w:val="24"/>
          <w:u w:val="single"/>
        </w:rPr>
      </w:pPr>
      <w:r w:rsidRPr="00800ED1">
        <w:rPr>
          <w:b/>
          <w:sz w:val="24"/>
          <w:szCs w:val="24"/>
          <w:u w:val="single"/>
        </w:rPr>
        <w:t>Course Code - A-16:</w:t>
      </w:r>
    </w:p>
    <w:p w:rsidR="00FB204F" w:rsidRPr="00800ED1" w:rsidRDefault="00E10020" w:rsidP="00BC61D1">
      <w:pPr>
        <w:spacing w:line="320" w:lineRule="auto"/>
        <w:rPr>
          <w:b/>
          <w:sz w:val="24"/>
          <w:szCs w:val="24"/>
          <w:u w:val="single"/>
        </w:rPr>
      </w:pPr>
      <w:r w:rsidRPr="00800ED1">
        <w:rPr>
          <w:b/>
          <w:sz w:val="24"/>
          <w:szCs w:val="24"/>
          <w:u w:val="single"/>
        </w:rPr>
        <w:t xml:space="preserve"> </w:t>
      </w:r>
    </w:p>
    <w:p w:rsidR="00C5714B" w:rsidRPr="00800ED1" w:rsidRDefault="00FB204F" w:rsidP="00BC61D1">
      <w:pPr>
        <w:spacing w:line="320" w:lineRule="auto"/>
        <w:rPr>
          <w:sz w:val="24"/>
          <w:szCs w:val="24"/>
        </w:rPr>
      </w:pPr>
      <w:r w:rsidRPr="00800ED1">
        <w:rPr>
          <w:b/>
          <w:sz w:val="24"/>
          <w:szCs w:val="24"/>
          <w:u w:val="single"/>
        </w:rPr>
        <w:t>Course Name - FINANCIAL ECONOMICS</w:t>
      </w:r>
    </w:p>
    <w:p w:rsidR="00C5714B" w:rsidRPr="00800ED1" w:rsidRDefault="00C5714B" w:rsidP="00BC61D1">
      <w:pPr>
        <w:spacing w:line="220" w:lineRule="auto"/>
        <w:rPr>
          <w:sz w:val="24"/>
          <w:szCs w:val="24"/>
        </w:rPr>
      </w:pPr>
    </w:p>
    <w:p w:rsidR="00C5714B" w:rsidRPr="00800ED1" w:rsidRDefault="00E10020" w:rsidP="00BC61D1">
      <w:pPr>
        <w:jc w:val="both"/>
        <w:rPr>
          <w:b/>
          <w:sz w:val="24"/>
          <w:szCs w:val="24"/>
        </w:rPr>
      </w:pPr>
      <w:r w:rsidRPr="00800ED1">
        <w:rPr>
          <w:b/>
          <w:i/>
          <w:sz w:val="24"/>
          <w:szCs w:val="24"/>
        </w:rPr>
        <w:t xml:space="preserve">Course Outcome: </w:t>
      </w:r>
      <w:r w:rsidRPr="00800ED1">
        <w:rPr>
          <w:sz w:val="24"/>
          <w:szCs w:val="24"/>
        </w:rPr>
        <w:t>The course will enable the students:</w:t>
      </w:r>
    </w:p>
    <w:p w:rsidR="00C5714B" w:rsidRPr="00800ED1" w:rsidRDefault="00E10020" w:rsidP="00BC61D1">
      <w:pPr>
        <w:numPr>
          <w:ilvl w:val="0"/>
          <w:numId w:val="33"/>
        </w:numPr>
        <w:pBdr>
          <w:top w:val="nil"/>
          <w:left w:val="nil"/>
          <w:bottom w:val="nil"/>
          <w:right w:val="nil"/>
          <w:between w:val="nil"/>
        </w:pBdr>
        <w:ind w:left="709" w:hanging="283"/>
        <w:jc w:val="both"/>
        <w:rPr>
          <w:color w:val="000000"/>
          <w:sz w:val="24"/>
          <w:szCs w:val="24"/>
        </w:rPr>
      </w:pPr>
      <w:r w:rsidRPr="00800ED1">
        <w:rPr>
          <w:color w:val="000000"/>
          <w:sz w:val="24"/>
          <w:szCs w:val="24"/>
        </w:rPr>
        <w:t>To familiarize students with the financial system and its components (Module 1 and 2)</w:t>
      </w:r>
    </w:p>
    <w:p w:rsidR="00C5714B" w:rsidRPr="00800ED1" w:rsidRDefault="00E10020" w:rsidP="00BC61D1">
      <w:pPr>
        <w:numPr>
          <w:ilvl w:val="0"/>
          <w:numId w:val="33"/>
        </w:numPr>
        <w:pBdr>
          <w:top w:val="nil"/>
          <w:left w:val="nil"/>
          <w:bottom w:val="nil"/>
          <w:right w:val="nil"/>
          <w:between w:val="nil"/>
        </w:pBdr>
        <w:jc w:val="both"/>
        <w:rPr>
          <w:color w:val="000000"/>
          <w:sz w:val="24"/>
          <w:szCs w:val="24"/>
        </w:rPr>
      </w:pPr>
      <w:r w:rsidRPr="00800ED1">
        <w:rPr>
          <w:color w:val="000000"/>
          <w:sz w:val="24"/>
          <w:szCs w:val="24"/>
        </w:rPr>
        <w:t>To understand the risk and return structure in financial markets (Module 1)</w:t>
      </w:r>
    </w:p>
    <w:p w:rsidR="00C5714B" w:rsidRPr="00800ED1" w:rsidRDefault="00E10020" w:rsidP="00BC61D1">
      <w:pPr>
        <w:numPr>
          <w:ilvl w:val="0"/>
          <w:numId w:val="33"/>
        </w:numPr>
        <w:pBdr>
          <w:top w:val="nil"/>
          <w:left w:val="nil"/>
          <w:bottom w:val="nil"/>
          <w:right w:val="nil"/>
          <w:between w:val="nil"/>
        </w:pBdr>
        <w:jc w:val="both"/>
        <w:rPr>
          <w:color w:val="000000"/>
          <w:sz w:val="24"/>
          <w:szCs w:val="24"/>
        </w:rPr>
      </w:pPr>
      <w:r w:rsidRPr="00800ED1">
        <w:rPr>
          <w:color w:val="000000"/>
          <w:sz w:val="24"/>
          <w:szCs w:val="24"/>
        </w:rPr>
        <w:t>To comprehend the students with the functioning of capital market (Module 3)</w:t>
      </w:r>
    </w:p>
    <w:p w:rsidR="00C5714B" w:rsidRPr="00800ED1" w:rsidRDefault="00E10020" w:rsidP="00BC61D1">
      <w:pPr>
        <w:numPr>
          <w:ilvl w:val="0"/>
          <w:numId w:val="33"/>
        </w:numPr>
        <w:pBdr>
          <w:top w:val="nil"/>
          <w:left w:val="nil"/>
          <w:bottom w:val="nil"/>
          <w:right w:val="nil"/>
          <w:between w:val="nil"/>
        </w:pBdr>
        <w:jc w:val="both"/>
        <w:rPr>
          <w:color w:val="000000"/>
          <w:sz w:val="24"/>
          <w:szCs w:val="24"/>
        </w:rPr>
      </w:pPr>
      <w:r w:rsidRPr="00800ED1">
        <w:rPr>
          <w:color w:val="000000"/>
          <w:sz w:val="24"/>
          <w:szCs w:val="24"/>
        </w:rPr>
        <w:t>To help students with contemporary theories related to financial markets including money market, capital markets (bonds, stocks and hybrids) and derivative markets.  (Module 4, 5, 6, 7, 8 and 9)</w:t>
      </w:r>
    </w:p>
    <w:p w:rsidR="00C5714B" w:rsidRPr="00800ED1" w:rsidRDefault="00E10020" w:rsidP="00BC61D1">
      <w:pPr>
        <w:numPr>
          <w:ilvl w:val="0"/>
          <w:numId w:val="33"/>
        </w:numPr>
        <w:pBdr>
          <w:top w:val="nil"/>
          <w:left w:val="nil"/>
          <w:bottom w:val="nil"/>
          <w:right w:val="nil"/>
          <w:between w:val="nil"/>
        </w:pBdr>
        <w:jc w:val="both"/>
        <w:rPr>
          <w:color w:val="000000"/>
          <w:sz w:val="24"/>
          <w:szCs w:val="24"/>
        </w:rPr>
      </w:pPr>
      <w:r w:rsidRPr="00800ED1">
        <w:rPr>
          <w:color w:val="000000"/>
          <w:sz w:val="24"/>
          <w:szCs w:val="24"/>
        </w:rPr>
        <w:t>To familiarize them with the policy and regulatory framework within which financial markets are required to function (Module 10)</w:t>
      </w:r>
    </w:p>
    <w:p w:rsidR="00C5714B" w:rsidRPr="00800ED1" w:rsidRDefault="00E10020" w:rsidP="00BC61D1">
      <w:pPr>
        <w:tabs>
          <w:tab w:val="left" w:pos="6165"/>
        </w:tabs>
        <w:jc w:val="both"/>
        <w:rPr>
          <w:b/>
          <w:sz w:val="24"/>
          <w:szCs w:val="24"/>
        </w:rPr>
      </w:pPr>
      <w:r w:rsidRPr="00800ED1">
        <w:rPr>
          <w:b/>
          <w:sz w:val="24"/>
          <w:szCs w:val="24"/>
        </w:rPr>
        <w:t>Module 1: The demand for securities (15 hours)</w:t>
      </w:r>
      <w:r w:rsidRPr="00800ED1">
        <w:rPr>
          <w:b/>
          <w:sz w:val="24"/>
          <w:szCs w:val="24"/>
        </w:rPr>
        <w:tab/>
      </w:r>
    </w:p>
    <w:p w:rsidR="00C5714B" w:rsidRPr="00800ED1" w:rsidRDefault="00E10020" w:rsidP="00BC61D1">
      <w:pPr>
        <w:numPr>
          <w:ilvl w:val="0"/>
          <w:numId w:val="34"/>
        </w:numPr>
        <w:pBdr>
          <w:top w:val="nil"/>
          <w:left w:val="nil"/>
          <w:bottom w:val="nil"/>
          <w:right w:val="nil"/>
          <w:between w:val="nil"/>
        </w:pBdr>
        <w:jc w:val="both"/>
        <w:rPr>
          <w:color w:val="000000"/>
          <w:sz w:val="24"/>
          <w:szCs w:val="24"/>
        </w:rPr>
      </w:pPr>
      <w:r w:rsidRPr="00800ED1">
        <w:rPr>
          <w:color w:val="000000"/>
          <w:sz w:val="24"/>
          <w:szCs w:val="24"/>
        </w:rPr>
        <w:t>The time dimension, Present value and duration, The calculation of yields on zero-coupon bonds</w:t>
      </w:r>
    </w:p>
    <w:p w:rsidR="00C5714B" w:rsidRPr="00800ED1" w:rsidRDefault="00E10020" w:rsidP="00BC61D1">
      <w:pPr>
        <w:numPr>
          <w:ilvl w:val="0"/>
          <w:numId w:val="34"/>
        </w:numPr>
        <w:pBdr>
          <w:top w:val="nil"/>
          <w:left w:val="nil"/>
          <w:bottom w:val="nil"/>
          <w:right w:val="nil"/>
          <w:between w:val="nil"/>
        </w:pBdr>
        <w:jc w:val="both"/>
        <w:rPr>
          <w:color w:val="000000"/>
          <w:sz w:val="24"/>
          <w:szCs w:val="24"/>
        </w:rPr>
      </w:pPr>
      <w:r w:rsidRPr="00800ED1">
        <w:rPr>
          <w:color w:val="000000"/>
          <w:sz w:val="24"/>
          <w:szCs w:val="24"/>
        </w:rPr>
        <w:t xml:space="preserve">The term structure of interest rates </w:t>
      </w:r>
    </w:p>
    <w:p w:rsidR="00C5714B" w:rsidRPr="00800ED1" w:rsidRDefault="00E10020" w:rsidP="00BC61D1">
      <w:pPr>
        <w:numPr>
          <w:ilvl w:val="0"/>
          <w:numId w:val="34"/>
        </w:numPr>
        <w:pBdr>
          <w:top w:val="nil"/>
          <w:left w:val="nil"/>
          <w:bottom w:val="nil"/>
          <w:right w:val="nil"/>
          <w:between w:val="nil"/>
        </w:pBdr>
        <w:jc w:val="both"/>
        <w:rPr>
          <w:color w:val="000000"/>
          <w:sz w:val="24"/>
          <w:szCs w:val="24"/>
        </w:rPr>
      </w:pPr>
      <w:r w:rsidRPr="00800ED1">
        <w:rPr>
          <w:color w:val="000000"/>
          <w:sz w:val="24"/>
          <w:szCs w:val="24"/>
        </w:rPr>
        <w:t>The risk dimension, Measurement of risk</w:t>
      </w:r>
    </w:p>
    <w:p w:rsidR="00C5714B" w:rsidRPr="00800ED1" w:rsidRDefault="00E10020" w:rsidP="00BC61D1">
      <w:pPr>
        <w:numPr>
          <w:ilvl w:val="0"/>
          <w:numId w:val="34"/>
        </w:numPr>
        <w:pBdr>
          <w:top w:val="nil"/>
          <w:left w:val="nil"/>
          <w:bottom w:val="nil"/>
          <w:right w:val="nil"/>
          <w:between w:val="nil"/>
        </w:pBdr>
        <w:jc w:val="both"/>
        <w:rPr>
          <w:color w:val="000000"/>
          <w:sz w:val="24"/>
          <w:szCs w:val="24"/>
        </w:rPr>
      </w:pPr>
      <w:r w:rsidRPr="00800ED1">
        <w:rPr>
          <w:color w:val="000000"/>
          <w:sz w:val="24"/>
          <w:szCs w:val="24"/>
        </w:rPr>
        <w:t>Bivariate distributions, Conditional probabilities and expected values</w:t>
      </w:r>
    </w:p>
    <w:p w:rsidR="00C5714B" w:rsidRPr="00800ED1" w:rsidRDefault="00E10020" w:rsidP="00BC61D1">
      <w:pPr>
        <w:numPr>
          <w:ilvl w:val="0"/>
          <w:numId w:val="34"/>
        </w:numPr>
        <w:pBdr>
          <w:top w:val="nil"/>
          <w:left w:val="nil"/>
          <w:bottom w:val="nil"/>
          <w:right w:val="nil"/>
          <w:between w:val="nil"/>
        </w:pBdr>
        <w:jc w:val="both"/>
        <w:rPr>
          <w:color w:val="000000"/>
          <w:sz w:val="24"/>
          <w:szCs w:val="24"/>
        </w:rPr>
      </w:pPr>
      <w:r w:rsidRPr="00800ED1">
        <w:rPr>
          <w:color w:val="000000"/>
          <w:sz w:val="24"/>
          <w:szCs w:val="24"/>
        </w:rPr>
        <w:t>Estimating the mean and variance of returns, Expected utility</w:t>
      </w:r>
    </w:p>
    <w:p w:rsidR="00C5714B" w:rsidRPr="00800ED1" w:rsidRDefault="00E10020" w:rsidP="00BC61D1">
      <w:pPr>
        <w:jc w:val="both"/>
        <w:rPr>
          <w:b/>
          <w:sz w:val="24"/>
          <w:szCs w:val="24"/>
        </w:rPr>
      </w:pPr>
      <w:r w:rsidRPr="00800ED1">
        <w:rPr>
          <w:b/>
          <w:sz w:val="24"/>
          <w:szCs w:val="24"/>
        </w:rPr>
        <w:t>Module 2: The supply of securities (15 Hours)</w:t>
      </w:r>
    </w:p>
    <w:p w:rsidR="00C5714B" w:rsidRPr="00800ED1" w:rsidRDefault="00E10020" w:rsidP="00BC61D1">
      <w:pPr>
        <w:numPr>
          <w:ilvl w:val="0"/>
          <w:numId w:val="35"/>
        </w:numPr>
        <w:pBdr>
          <w:top w:val="nil"/>
          <w:left w:val="nil"/>
          <w:bottom w:val="nil"/>
          <w:right w:val="nil"/>
          <w:between w:val="nil"/>
        </w:pBdr>
        <w:jc w:val="both"/>
        <w:rPr>
          <w:color w:val="000000"/>
          <w:sz w:val="24"/>
          <w:szCs w:val="24"/>
        </w:rPr>
      </w:pPr>
      <w:r w:rsidRPr="00800ED1">
        <w:rPr>
          <w:color w:val="000000"/>
          <w:sz w:val="24"/>
          <w:szCs w:val="24"/>
        </w:rPr>
        <w:t>Regulations governing supply of securities,</w:t>
      </w:r>
    </w:p>
    <w:p w:rsidR="00C5714B" w:rsidRPr="00800ED1" w:rsidRDefault="00E10020" w:rsidP="00BC61D1">
      <w:pPr>
        <w:numPr>
          <w:ilvl w:val="0"/>
          <w:numId w:val="35"/>
        </w:numPr>
        <w:pBdr>
          <w:top w:val="nil"/>
          <w:left w:val="nil"/>
          <w:bottom w:val="nil"/>
          <w:right w:val="nil"/>
          <w:between w:val="nil"/>
        </w:pBdr>
        <w:jc w:val="both"/>
        <w:rPr>
          <w:color w:val="000000"/>
          <w:sz w:val="24"/>
          <w:szCs w:val="24"/>
        </w:rPr>
      </w:pPr>
      <w:r w:rsidRPr="00800ED1">
        <w:rPr>
          <w:color w:val="000000"/>
          <w:sz w:val="24"/>
          <w:szCs w:val="24"/>
        </w:rPr>
        <w:t>General characteristics of securities,</w:t>
      </w:r>
    </w:p>
    <w:p w:rsidR="00C5714B" w:rsidRPr="00800ED1" w:rsidRDefault="00E10020" w:rsidP="00BC61D1">
      <w:pPr>
        <w:numPr>
          <w:ilvl w:val="0"/>
          <w:numId w:val="35"/>
        </w:numPr>
        <w:pBdr>
          <w:top w:val="nil"/>
          <w:left w:val="nil"/>
          <w:bottom w:val="nil"/>
          <w:right w:val="nil"/>
          <w:between w:val="nil"/>
        </w:pBdr>
        <w:jc w:val="both"/>
        <w:rPr>
          <w:color w:val="000000"/>
          <w:sz w:val="24"/>
          <w:szCs w:val="24"/>
        </w:rPr>
      </w:pPr>
      <w:r w:rsidRPr="00800ED1">
        <w:rPr>
          <w:color w:val="000000"/>
          <w:sz w:val="24"/>
          <w:szCs w:val="24"/>
        </w:rPr>
        <w:t>Government bonds</w:t>
      </w:r>
    </w:p>
    <w:p w:rsidR="00C5714B" w:rsidRPr="00800ED1" w:rsidRDefault="00E10020" w:rsidP="00BC61D1">
      <w:pPr>
        <w:numPr>
          <w:ilvl w:val="0"/>
          <w:numId w:val="35"/>
        </w:numPr>
        <w:pBdr>
          <w:top w:val="nil"/>
          <w:left w:val="nil"/>
          <w:bottom w:val="nil"/>
          <w:right w:val="nil"/>
          <w:between w:val="nil"/>
        </w:pBdr>
        <w:jc w:val="both"/>
        <w:rPr>
          <w:color w:val="000000"/>
          <w:sz w:val="24"/>
          <w:szCs w:val="24"/>
        </w:rPr>
      </w:pPr>
      <w:r w:rsidRPr="00800ED1">
        <w:rPr>
          <w:color w:val="000000"/>
          <w:sz w:val="24"/>
          <w:szCs w:val="24"/>
        </w:rPr>
        <w:t>Index linked bonds</w:t>
      </w:r>
    </w:p>
    <w:p w:rsidR="00C5714B" w:rsidRPr="00800ED1" w:rsidRDefault="00E10020" w:rsidP="00BC61D1">
      <w:pPr>
        <w:numPr>
          <w:ilvl w:val="0"/>
          <w:numId w:val="35"/>
        </w:numPr>
        <w:pBdr>
          <w:top w:val="nil"/>
          <w:left w:val="nil"/>
          <w:bottom w:val="nil"/>
          <w:right w:val="nil"/>
          <w:between w:val="nil"/>
        </w:pBdr>
        <w:jc w:val="both"/>
        <w:rPr>
          <w:color w:val="000000"/>
          <w:sz w:val="24"/>
          <w:szCs w:val="24"/>
        </w:rPr>
      </w:pPr>
      <w:r w:rsidRPr="00800ED1">
        <w:rPr>
          <w:color w:val="000000"/>
          <w:sz w:val="24"/>
          <w:szCs w:val="24"/>
        </w:rPr>
        <w:t xml:space="preserve">Corporate Securities, equities, bonds, convertible securities </w:t>
      </w:r>
    </w:p>
    <w:p w:rsidR="00C5714B" w:rsidRPr="00800ED1" w:rsidRDefault="00E10020" w:rsidP="00BC61D1">
      <w:pPr>
        <w:numPr>
          <w:ilvl w:val="0"/>
          <w:numId w:val="35"/>
        </w:numPr>
        <w:pBdr>
          <w:top w:val="nil"/>
          <w:left w:val="nil"/>
          <w:bottom w:val="nil"/>
          <w:right w:val="nil"/>
          <w:between w:val="nil"/>
        </w:pBdr>
        <w:jc w:val="both"/>
        <w:rPr>
          <w:color w:val="000000"/>
          <w:sz w:val="24"/>
          <w:szCs w:val="24"/>
        </w:rPr>
      </w:pPr>
      <w:r w:rsidRPr="00800ED1">
        <w:rPr>
          <w:color w:val="000000"/>
          <w:sz w:val="24"/>
          <w:szCs w:val="24"/>
        </w:rPr>
        <w:t xml:space="preserve">Stock market operations </w:t>
      </w:r>
    </w:p>
    <w:p w:rsidR="00C5714B" w:rsidRPr="00800ED1" w:rsidRDefault="00E10020" w:rsidP="00BC61D1">
      <w:pPr>
        <w:numPr>
          <w:ilvl w:val="0"/>
          <w:numId w:val="35"/>
        </w:numPr>
        <w:pBdr>
          <w:top w:val="nil"/>
          <w:left w:val="nil"/>
          <w:bottom w:val="nil"/>
          <w:right w:val="nil"/>
          <w:between w:val="nil"/>
        </w:pBdr>
        <w:jc w:val="both"/>
        <w:rPr>
          <w:color w:val="000000"/>
          <w:sz w:val="24"/>
          <w:szCs w:val="24"/>
        </w:rPr>
      </w:pPr>
      <w:r w:rsidRPr="00800ED1">
        <w:rPr>
          <w:color w:val="000000"/>
          <w:sz w:val="24"/>
          <w:szCs w:val="24"/>
        </w:rPr>
        <w:t>Money market funds</w:t>
      </w:r>
    </w:p>
    <w:p w:rsidR="00C5714B" w:rsidRPr="00800ED1" w:rsidRDefault="00E10020" w:rsidP="00BC61D1">
      <w:pPr>
        <w:numPr>
          <w:ilvl w:val="0"/>
          <w:numId w:val="35"/>
        </w:numPr>
        <w:pBdr>
          <w:top w:val="nil"/>
          <w:left w:val="nil"/>
          <w:bottom w:val="nil"/>
          <w:right w:val="nil"/>
          <w:between w:val="nil"/>
        </w:pBdr>
        <w:jc w:val="both"/>
        <w:rPr>
          <w:color w:val="000000"/>
          <w:sz w:val="24"/>
          <w:szCs w:val="24"/>
        </w:rPr>
      </w:pPr>
      <w:r w:rsidRPr="00800ED1">
        <w:rPr>
          <w:color w:val="000000"/>
          <w:sz w:val="24"/>
          <w:szCs w:val="24"/>
        </w:rPr>
        <w:t xml:space="preserve">Claims on financial institutions. </w:t>
      </w:r>
    </w:p>
    <w:p w:rsidR="00C5714B" w:rsidRPr="00800ED1" w:rsidRDefault="00E10020" w:rsidP="00BC61D1">
      <w:pPr>
        <w:jc w:val="both"/>
        <w:rPr>
          <w:sz w:val="24"/>
          <w:szCs w:val="24"/>
        </w:rPr>
      </w:pPr>
      <w:r w:rsidRPr="00800ED1">
        <w:rPr>
          <w:b/>
          <w:sz w:val="24"/>
          <w:szCs w:val="24"/>
        </w:rPr>
        <w:t>Module 3:</w:t>
      </w:r>
      <w:r w:rsidRPr="00800ED1">
        <w:rPr>
          <w:sz w:val="24"/>
          <w:szCs w:val="24"/>
        </w:rPr>
        <w:t xml:space="preserve"> Securities markets and their efficiency (5 Hours)</w:t>
      </w:r>
    </w:p>
    <w:p w:rsidR="00C5714B" w:rsidRPr="00800ED1" w:rsidRDefault="00E10020" w:rsidP="00BC61D1">
      <w:pPr>
        <w:numPr>
          <w:ilvl w:val="0"/>
          <w:numId w:val="37"/>
        </w:numPr>
        <w:pBdr>
          <w:top w:val="nil"/>
          <w:left w:val="nil"/>
          <w:bottom w:val="nil"/>
          <w:right w:val="nil"/>
          <w:between w:val="nil"/>
        </w:pBdr>
        <w:jc w:val="both"/>
        <w:rPr>
          <w:color w:val="000000"/>
          <w:sz w:val="24"/>
          <w:szCs w:val="24"/>
        </w:rPr>
      </w:pPr>
      <w:r w:rsidRPr="00800ED1">
        <w:rPr>
          <w:color w:val="000000"/>
          <w:sz w:val="24"/>
          <w:szCs w:val="24"/>
        </w:rPr>
        <w:t xml:space="preserve">Stock exchanges </w:t>
      </w:r>
    </w:p>
    <w:p w:rsidR="00C5714B" w:rsidRPr="00800ED1" w:rsidRDefault="00E10020" w:rsidP="00BC61D1">
      <w:pPr>
        <w:numPr>
          <w:ilvl w:val="0"/>
          <w:numId w:val="36"/>
        </w:numPr>
        <w:pBdr>
          <w:top w:val="nil"/>
          <w:left w:val="nil"/>
          <w:bottom w:val="nil"/>
          <w:right w:val="nil"/>
          <w:between w:val="nil"/>
        </w:pBdr>
        <w:jc w:val="both"/>
        <w:rPr>
          <w:color w:val="000000"/>
          <w:sz w:val="24"/>
          <w:szCs w:val="24"/>
        </w:rPr>
      </w:pPr>
      <w:r w:rsidRPr="00800ED1">
        <w:rPr>
          <w:color w:val="000000"/>
          <w:sz w:val="24"/>
          <w:szCs w:val="24"/>
        </w:rPr>
        <w:t xml:space="preserve">The over the counter stock market </w:t>
      </w:r>
    </w:p>
    <w:p w:rsidR="00C5714B" w:rsidRPr="00800ED1" w:rsidRDefault="00E10020" w:rsidP="00BC61D1">
      <w:pPr>
        <w:numPr>
          <w:ilvl w:val="0"/>
          <w:numId w:val="36"/>
        </w:numPr>
        <w:pBdr>
          <w:top w:val="nil"/>
          <w:left w:val="nil"/>
          <w:bottom w:val="nil"/>
          <w:right w:val="nil"/>
          <w:between w:val="nil"/>
        </w:pBdr>
        <w:jc w:val="both"/>
        <w:rPr>
          <w:color w:val="000000"/>
          <w:sz w:val="24"/>
          <w:szCs w:val="24"/>
        </w:rPr>
      </w:pPr>
      <w:r w:rsidRPr="00800ED1">
        <w:rPr>
          <w:color w:val="000000"/>
          <w:sz w:val="24"/>
          <w:szCs w:val="24"/>
        </w:rPr>
        <w:t xml:space="preserve">Operational efficiency and the Efficient Market Hypothesis(EMH) - The weak, semi-strong and the strong form of EMH. </w:t>
      </w:r>
    </w:p>
    <w:p w:rsidR="00C5714B" w:rsidRPr="00800ED1" w:rsidRDefault="00E10020" w:rsidP="00BC61D1">
      <w:pPr>
        <w:jc w:val="both"/>
        <w:rPr>
          <w:b/>
          <w:sz w:val="24"/>
          <w:szCs w:val="24"/>
        </w:rPr>
      </w:pPr>
      <w:r w:rsidRPr="00800ED1">
        <w:rPr>
          <w:b/>
          <w:sz w:val="24"/>
          <w:szCs w:val="24"/>
        </w:rPr>
        <w:t>Module 4: The determination of equity prices (6)</w:t>
      </w:r>
    </w:p>
    <w:p w:rsidR="00C5714B" w:rsidRPr="00800ED1" w:rsidRDefault="00E10020" w:rsidP="00BC61D1">
      <w:pPr>
        <w:numPr>
          <w:ilvl w:val="0"/>
          <w:numId w:val="46"/>
        </w:numPr>
        <w:pBdr>
          <w:top w:val="nil"/>
          <w:left w:val="nil"/>
          <w:bottom w:val="nil"/>
          <w:right w:val="nil"/>
          <w:between w:val="nil"/>
        </w:pBdr>
        <w:jc w:val="both"/>
        <w:rPr>
          <w:color w:val="000000"/>
          <w:sz w:val="24"/>
          <w:szCs w:val="24"/>
        </w:rPr>
      </w:pPr>
      <w:r w:rsidRPr="00800ED1">
        <w:rPr>
          <w:color w:val="000000"/>
          <w:sz w:val="24"/>
          <w:szCs w:val="24"/>
        </w:rPr>
        <w:t xml:space="preserve">Shares as claims on future dividends and on corporate net worth </w:t>
      </w:r>
    </w:p>
    <w:p w:rsidR="00C5714B" w:rsidRPr="00800ED1" w:rsidRDefault="00E10020" w:rsidP="00BC61D1">
      <w:pPr>
        <w:numPr>
          <w:ilvl w:val="0"/>
          <w:numId w:val="46"/>
        </w:numPr>
        <w:pBdr>
          <w:top w:val="nil"/>
          <w:left w:val="nil"/>
          <w:bottom w:val="nil"/>
          <w:right w:val="nil"/>
          <w:between w:val="nil"/>
        </w:pBdr>
        <w:jc w:val="both"/>
        <w:rPr>
          <w:color w:val="000000"/>
          <w:sz w:val="24"/>
          <w:szCs w:val="24"/>
        </w:rPr>
      </w:pPr>
      <w:r w:rsidRPr="00800ED1">
        <w:rPr>
          <w:color w:val="000000"/>
          <w:sz w:val="24"/>
          <w:szCs w:val="24"/>
        </w:rPr>
        <w:t xml:space="preserve">The Capital Asset Pricing Model (CAPM)- The simplest form, Estimating betas, Implications for portfolio management, Validity of CAPM </w:t>
      </w:r>
    </w:p>
    <w:p w:rsidR="00C5714B" w:rsidRPr="00800ED1" w:rsidRDefault="00E10020" w:rsidP="00BC61D1">
      <w:pPr>
        <w:numPr>
          <w:ilvl w:val="0"/>
          <w:numId w:val="46"/>
        </w:numPr>
        <w:pBdr>
          <w:top w:val="nil"/>
          <w:left w:val="nil"/>
          <w:bottom w:val="nil"/>
          <w:right w:val="nil"/>
          <w:between w:val="nil"/>
        </w:pBdr>
        <w:jc w:val="both"/>
        <w:rPr>
          <w:color w:val="000000"/>
          <w:sz w:val="24"/>
          <w:szCs w:val="24"/>
        </w:rPr>
      </w:pPr>
      <w:r w:rsidRPr="00800ED1">
        <w:rPr>
          <w:color w:val="000000"/>
          <w:sz w:val="24"/>
          <w:szCs w:val="24"/>
        </w:rPr>
        <w:t>Arbitrage Pricing theory- An alternative approach</w:t>
      </w:r>
    </w:p>
    <w:p w:rsidR="00C5714B" w:rsidRPr="00800ED1" w:rsidRDefault="00E10020" w:rsidP="00BC61D1">
      <w:pPr>
        <w:numPr>
          <w:ilvl w:val="0"/>
          <w:numId w:val="46"/>
        </w:numPr>
        <w:pBdr>
          <w:top w:val="nil"/>
          <w:left w:val="nil"/>
          <w:bottom w:val="nil"/>
          <w:right w:val="nil"/>
          <w:between w:val="nil"/>
        </w:pBdr>
        <w:jc w:val="both"/>
        <w:rPr>
          <w:color w:val="000000"/>
          <w:sz w:val="24"/>
          <w:szCs w:val="24"/>
        </w:rPr>
      </w:pPr>
      <w:r w:rsidRPr="00800ED1">
        <w:rPr>
          <w:color w:val="000000"/>
          <w:sz w:val="24"/>
          <w:szCs w:val="24"/>
        </w:rPr>
        <w:t>Stock indices – Bombay Sensitive Index, Bombay National Index, Dow Jones Industrial Index(DJI), New York Stock exchange composite index(NYSE)</w:t>
      </w:r>
    </w:p>
    <w:p w:rsidR="00C5714B" w:rsidRPr="00800ED1" w:rsidRDefault="00E10020" w:rsidP="00BC61D1">
      <w:pPr>
        <w:jc w:val="both"/>
        <w:rPr>
          <w:b/>
          <w:sz w:val="24"/>
          <w:szCs w:val="24"/>
        </w:rPr>
      </w:pPr>
      <w:r w:rsidRPr="00800ED1">
        <w:rPr>
          <w:b/>
          <w:sz w:val="24"/>
          <w:szCs w:val="24"/>
        </w:rPr>
        <w:t>Module 5: Security analysis and market efficiency (6 Hours)</w:t>
      </w:r>
    </w:p>
    <w:p w:rsidR="00C5714B" w:rsidRPr="00800ED1" w:rsidRDefault="00E10020" w:rsidP="00BC61D1">
      <w:pPr>
        <w:numPr>
          <w:ilvl w:val="0"/>
          <w:numId w:val="47"/>
        </w:numPr>
        <w:pBdr>
          <w:top w:val="nil"/>
          <w:left w:val="nil"/>
          <w:bottom w:val="nil"/>
          <w:right w:val="nil"/>
          <w:between w:val="nil"/>
        </w:pBdr>
        <w:jc w:val="both"/>
        <w:rPr>
          <w:color w:val="000000"/>
          <w:sz w:val="24"/>
          <w:szCs w:val="24"/>
        </w:rPr>
      </w:pPr>
      <w:r w:rsidRPr="00800ED1">
        <w:rPr>
          <w:color w:val="000000"/>
          <w:sz w:val="24"/>
          <w:szCs w:val="24"/>
        </w:rPr>
        <w:t xml:space="preserve">A modern view of security analysis </w:t>
      </w:r>
    </w:p>
    <w:p w:rsidR="00C5714B" w:rsidRPr="00800ED1" w:rsidRDefault="00E10020" w:rsidP="00BC61D1">
      <w:pPr>
        <w:numPr>
          <w:ilvl w:val="0"/>
          <w:numId w:val="47"/>
        </w:numPr>
        <w:pBdr>
          <w:top w:val="nil"/>
          <w:left w:val="nil"/>
          <w:bottom w:val="nil"/>
          <w:right w:val="nil"/>
          <w:between w:val="nil"/>
        </w:pBdr>
        <w:jc w:val="both"/>
        <w:rPr>
          <w:color w:val="000000"/>
          <w:sz w:val="24"/>
          <w:szCs w:val="24"/>
        </w:rPr>
      </w:pPr>
      <w:r w:rsidRPr="00800ED1">
        <w:rPr>
          <w:color w:val="000000"/>
          <w:sz w:val="24"/>
          <w:szCs w:val="24"/>
        </w:rPr>
        <w:t>Macroeconomic developments and securities markets</w:t>
      </w:r>
    </w:p>
    <w:p w:rsidR="00C5714B" w:rsidRPr="00800ED1" w:rsidRDefault="00E10020" w:rsidP="00BC61D1">
      <w:pPr>
        <w:numPr>
          <w:ilvl w:val="0"/>
          <w:numId w:val="47"/>
        </w:numPr>
        <w:pBdr>
          <w:top w:val="nil"/>
          <w:left w:val="nil"/>
          <w:bottom w:val="nil"/>
          <w:right w:val="nil"/>
          <w:between w:val="nil"/>
        </w:pBdr>
        <w:jc w:val="both"/>
        <w:rPr>
          <w:color w:val="000000"/>
          <w:sz w:val="24"/>
          <w:szCs w:val="24"/>
        </w:rPr>
      </w:pPr>
      <w:r w:rsidRPr="00800ED1">
        <w:rPr>
          <w:color w:val="000000"/>
          <w:sz w:val="24"/>
          <w:szCs w:val="24"/>
        </w:rPr>
        <w:t>Performance of securities markets</w:t>
      </w:r>
    </w:p>
    <w:p w:rsidR="00C5714B" w:rsidRPr="00800ED1" w:rsidRDefault="00E10020" w:rsidP="00BC61D1">
      <w:pPr>
        <w:numPr>
          <w:ilvl w:val="0"/>
          <w:numId w:val="47"/>
        </w:numPr>
        <w:pBdr>
          <w:top w:val="nil"/>
          <w:left w:val="nil"/>
          <w:bottom w:val="nil"/>
          <w:right w:val="nil"/>
          <w:between w:val="nil"/>
        </w:pBdr>
        <w:jc w:val="both"/>
        <w:rPr>
          <w:color w:val="000000"/>
          <w:sz w:val="24"/>
          <w:szCs w:val="24"/>
        </w:rPr>
      </w:pPr>
      <w:r w:rsidRPr="00800ED1">
        <w:rPr>
          <w:color w:val="000000"/>
          <w:sz w:val="24"/>
          <w:szCs w:val="24"/>
        </w:rPr>
        <w:t>Industry growth, structure and firm specific factors</w:t>
      </w:r>
    </w:p>
    <w:p w:rsidR="00C5714B" w:rsidRPr="00800ED1" w:rsidRDefault="00E10020" w:rsidP="00BC61D1">
      <w:pPr>
        <w:numPr>
          <w:ilvl w:val="0"/>
          <w:numId w:val="47"/>
        </w:numPr>
        <w:pBdr>
          <w:top w:val="nil"/>
          <w:left w:val="nil"/>
          <w:bottom w:val="nil"/>
          <w:right w:val="nil"/>
          <w:between w:val="nil"/>
        </w:pBdr>
        <w:jc w:val="both"/>
        <w:rPr>
          <w:color w:val="000000"/>
          <w:sz w:val="24"/>
          <w:szCs w:val="24"/>
        </w:rPr>
      </w:pPr>
      <w:r w:rsidRPr="00800ED1">
        <w:rPr>
          <w:color w:val="000000"/>
          <w:sz w:val="24"/>
          <w:szCs w:val="24"/>
        </w:rPr>
        <w:t>Uses and pitfalls of Price / Earnings ratios.</w:t>
      </w:r>
    </w:p>
    <w:p w:rsidR="00C5714B" w:rsidRPr="00800ED1" w:rsidRDefault="00E10020" w:rsidP="00BC61D1">
      <w:pPr>
        <w:jc w:val="both"/>
        <w:rPr>
          <w:sz w:val="24"/>
          <w:szCs w:val="24"/>
        </w:rPr>
      </w:pPr>
      <w:r w:rsidRPr="00800ED1">
        <w:rPr>
          <w:b/>
          <w:sz w:val="24"/>
          <w:szCs w:val="24"/>
        </w:rPr>
        <w:t>Module 6:</w:t>
      </w:r>
      <w:r w:rsidRPr="00800ED1">
        <w:rPr>
          <w:sz w:val="24"/>
          <w:szCs w:val="24"/>
        </w:rPr>
        <w:t xml:space="preserve"> Derivatives Uses of Derivatives – Futures contracts and futures markets – Forward contracts – The origins of Futures trading – Basic elements and organization of futures contracts. </w:t>
      </w:r>
    </w:p>
    <w:p w:rsidR="00C5714B" w:rsidRPr="00800ED1" w:rsidRDefault="00E10020" w:rsidP="00BC61D1">
      <w:pPr>
        <w:jc w:val="both"/>
        <w:rPr>
          <w:sz w:val="24"/>
          <w:szCs w:val="24"/>
        </w:rPr>
      </w:pPr>
      <w:r w:rsidRPr="00800ED1">
        <w:rPr>
          <w:b/>
          <w:sz w:val="24"/>
          <w:szCs w:val="24"/>
        </w:rPr>
        <w:lastRenderedPageBreak/>
        <w:t>Module 7:</w:t>
      </w:r>
      <w:r w:rsidRPr="00800ED1">
        <w:rPr>
          <w:sz w:val="24"/>
          <w:szCs w:val="24"/>
        </w:rPr>
        <w:t xml:space="preserve"> Futures prices Relation among spot and futures prices – financial futures – commodity futures – Closing out with futures – Hedgers,speculators, market equilibrium – The role of expectations – Futures and portfolio management. </w:t>
      </w:r>
    </w:p>
    <w:p w:rsidR="00C5714B" w:rsidRPr="00800ED1" w:rsidRDefault="00E10020" w:rsidP="00BC61D1">
      <w:pPr>
        <w:jc w:val="both"/>
        <w:rPr>
          <w:sz w:val="24"/>
          <w:szCs w:val="24"/>
        </w:rPr>
      </w:pPr>
      <w:r w:rsidRPr="00800ED1">
        <w:rPr>
          <w:b/>
          <w:sz w:val="24"/>
          <w:szCs w:val="24"/>
        </w:rPr>
        <w:t>Module 8:</w:t>
      </w:r>
      <w:r w:rsidRPr="00800ED1">
        <w:rPr>
          <w:sz w:val="24"/>
          <w:szCs w:val="24"/>
        </w:rPr>
        <w:t xml:space="preserve"> Options and option pricing Institutional aspects – Exchange traded stock options – The pa offs from buying and selling options – Boundary conditions on option prices – The put-call parity theorem – The BlackScholesformula – Other option models</w:t>
      </w:r>
    </w:p>
    <w:p w:rsidR="00C5714B" w:rsidRPr="00800ED1" w:rsidRDefault="00E10020" w:rsidP="00BC61D1">
      <w:pPr>
        <w:jc w:val="both"/>
        <w:rPr>
          <w:sz w:val="24"/>
          <w:szCs w:val="24"/>
        </w:rPr>
      </w:pPr>
      <w:r w:rsidRPr="00800ED1">
        <w:rPr>
          <w:b/>
          <w:sz w:val="24"/>
          <w:szCs w:val="24"/>
        </w:rPr>
        <w:t>Module 9:</w:t>
      </w:r>
      <w:r w:rsidRPr="00800ED1">
        <w:rPr>
          <w:sz w:val="24"/>
          <w:szCs w:val="24"/>
        </w:rPr>
        <w:t xml:space="preserve"> Swaps, Currency and Interest Rate Swaps Vanilla Interest Rate Swaps – Swaptions – Other types of swaps – Currency, Equity and Commodity Swaps. </w:t>
      </w:r>
    </w:p>
    <w:p w:rsidR="00C5714B" w:rsidRPr="00800ED1" w:rsidRDefault="00E10020" w:rsidP="00BC61D1">
      <w:pPr>
        <w:jc w:val="both"/>
        <w:rPr>
          <w:b/>
          <w:sz w:val="24"/>
          <w:szCs w:val="24"/>
        </w:rPr>
      </w:pPr>
      <w:r w:rsidRPr="00800ED1">
        <w:rPr>
          <w:b/>
          <w:sz w:val="24"/>
          <w:szCs w:val="24"/>
        </w:rPr>
        <w:t>Module 10: Regulation of financial markets (3 hours)</w:t>
      </w:r>
    </w:p>
    <w:p w:rsidR="00C5714B" w:rsidRPr="00800ED1" w:rsidRDefault="00E10020" w:rsidP="00BC61D1">
      <w:pPr>
        <w:numPr>
          <w:ilvl w:val="0"/>
          <w:numId w:val="45"/>
        </w:numPr>
        <w:pBdr>
          <w:top w:val="nil"/>
          <w:left w:val="nil"/>
          <w:bottom w:val="nil"/>
          <w:right w:val="nil"/>
          <w:between w:val="nil"/>
        </w:pBdr>
        <w:jc w:val="both"/>
        <w:rPr>
          <w:color w:val="000000"/>
          <w:sz w:val="24"/>
          <w:szCs w:val="24"/>
        </w:rPr>
      </w:pPr>
      <w:r w:rsidRPr="00800ED1">
        <w:rPr>
          <w:color w:val="000000"/>
          <w:sz w:val="24"/>
          <w:szCs w:val="24"/>
        </w:rPr>
        <w:t xml:space="preserve">The ethics of finance and the economic function of financial markets </w:t>
      </w:r>
    </w:p>
    <w:p w:rsidR="00C5714B" w:rsidRPr="00800ED1" w:rsidRDefault="00E10020" w:rsidP="00BC61D1">
      <w:pPr>
        <w:numPr>
          <w:ilvl w:val="0"/>
          <w:numId w:val="45"/>
        </w:numPr>
        <w:pBdr>
          <w:top w:val="nil"/>
          <w:left w:val="nil"/>
          <w:bottom w:val="nil"/>
          <w:right w:val="nil"/>
          <w:between w:val="nil"/>
        </w:pBdr>
        <w:jc w:val="both"/>
        <w:rPr>
          <w:color w:val="000000"/>
          <w:sz w:val="24"/>
          <w:szCs w:val="24"/>
        </w:rPr>
      </w:pPr>
      <w:r w:rsidRPr="00800ED1">
        <w:rPr>
          <w:color w:val="000000"/>
          <w:sz w:val="24"/>
          <w:szCs w:val="24"/>
        </w:rPr>
        <w:t xml:space="preserve">The purpose of regulation, levels of regulation </w:t>
      </w:r>
    </w:p>
    <w:p w:rsidR="00C5714B" w:rsidRPr="00800ED1" w:rsidRDefault="00E10020" w:rsidP="00BC61D1">
      <w:pPr>
        <w:numPr>
          <w:ilvl w:val="0"/>
          <w:numId w:val="45"/>
        </w:numPr>
        <w:pBdr>
          <w:top w:val="nil"/>
          <w:left w:val="nil"/>
          <w:bottom w:val="nil"/>
          <w:right w:val="nil"/>
          <w:between w:val="nil"/>
        </w:pBdr>
        <w:jc w:val="both"/>
        <w:rPr>
          <w:color w:val="000000"/>
          <w:sz w:val="24"/>
          <w:szCs w:val="24"/>
        </w:rPr>
      </w:pPr>
      <w:r w:rsidRPr="00800ED1">
        <w:rPr>
          <w:color w:val="000000"/>
          <w:sz w:val="24"/>
          <w:szCs w:val="24"/>
        </w:rPr>
        <w:t xml:space="preserve">Securities Contract Regulation Act – Securities and Exchange Board of India (SEBI). </w:t>
      </w:r>
    </w:p>
    <w:p w:rsidR="00C5714B" w:rsidRPr="00800ED1" w:rsidRDefault="00C5714B" w:rsidP="00BC61D1">
      <w:pPr>
        <w:jc w:val="both"/>
        <w:rPr>
          <w:sz w:val="24"/>
          <w:szCs w:val="24"/>
        </w:rPr>
      </w:pPr>
    </w:p>
    <w:p w:rsidR="00C5714B" w:rsidRPr="00800ED1" w:rsidRDefault="00E10020" w:rsidP="00BC61D1">
      <w:pPr>
        <w:jc w:val="both"/>
        <w:rPr>
          <w:b/>
          <w:sz w:val="24"/>
          <w:szCs w:val="24"/>
        </w:rPr>
      </w:pPr>
      <w:r w:rsidRPr="00800ED1">
        <w:rPr>
          <w:b/>
          <w:sz w:val="24"/>
          <w:szCs w:val="24"/>
        </w:rPr>
        <w:t>Suggested Reading</w:t>
      </w:r>
    </w:p>
    <w:p w:rsidR="00C5714B" w:rsidRPr="00800ED1" w:rsidRDefault="00C5714B" w:rsidP="00BC61D1">
      <w:pPr>
        <w:jc w:val="both"/>
        <w:rPr>
          <w:sz w:val="24"/>
          <w:szCs w:val="24"/>
        </w:rPr>
      </w:pPr>
    </w:p>
    <w:p w:rsidR="00C5714B" w:rsidRPr="00800ED1" w:rsidRDefault="00E10020" w:rsidP="00BC61D1">
      <w:pPr>
        <w:jc w:val="both"/>
        <w:rPr>
          <w:b/>
          <w:sz w:val="24"/>
          <w:szCs w:val="24"/>
        </w:rPr>
      </w:pPr>
      <w:r w:rsidRPr="00800ED1">
        <w:rPr>
          <w:b/>
          <w:sz w:val="24"/>
          <w:szCs w:val="24"/>
        </w:rPr>
        <w:t>Books</w:t>
      </w:r>
    </w:p>
    <w:p w:rsidR="00C5714B" w:rsidRPr="00800ED1" w:rsidRDefault="00E10020" w:rsidP="00BC61D1">
      <w:pPr>
        <w:numPr>
          <w:ilvl w:val="0"/>
          <w:numId w:val="29"/>
        </w:numPr>
        <w:pBdr>
          <w:top w:val="nil"/>
          <w:left w:val="nil"/>
          <w:bottom w:val="nil"/>
          <w:right w:val="nil"/>
          <w:between w:val="nil"/>
        </w:pBdr>
        <w:ind w:left="567" w:hanging="567"/>
        <w:jc w:val="both"/>
        <w:rPr>
          <w:color w:val="000000"/>
          <w:sz w:val="24"/>
          <w:szCs w:val="24"/>
        </w:rPr>
      </w:pPr>
      <w:r w:rsidRPr="00800ED1">
        <w:rPr>
          <w:color w:val="000000"/>
          <w:sz w:val="24"/>
          <w:szCs w:val="24"/>
        </w:rPr>
        <w:t>Black, F., Jensen, M.C. and Scholes, M.A. (1972), “</w:t>
      </w:r>
      <w:r w:rsidRPr="00800ED1">
        <w:rPr>
          <w:i/>
          <w:color w:val="000000"/>
          <w:sz w:val="24"/>
          <w:szCs w:val="24"/>
        </w:rPr>
        <w:t>The Capital Asset Pricing Model: Some Empirical Tests</w:t>
      </w:r>
      <w:r w:rsidRPr="00800ED1">
        <w:rPr>
          <w:color w:val="000000"/>
          <w:sz w:val="24"/>
          <w:szCs w:val="24"/>
        </w:rPr>
        <w:t>”, in M.C. Jensen (ed.), Studiesin the Theory of Capital Markets, (Praeger, New York)</w:t>
      </w:r>
    </w:p>
    <w:p w:rsidR="00C5714B" w:rsidRPr="00800ED1" w:rsidRDefault="00E10020" w:rsidP="00BC61D1">
      <w:pPr>
        <w:numPr>
          <w:ilvl w:val="0"/>
          <w:numId w:val="29"/>
        </w:numPr>
        <w:pBdr>
          <w:top w:val="nil"/>
          <w:left w:val="nil"/>
          <w:bottom w:val="nil"/>
          <w:right w:val="nil"/>
          <w:between w:val="nil"/>
        </w:pBdr>
        <w:ind w:left="567" w:hanging="567"/>
        <w:jc w:val="both"/>
        <w:rPr>
          <w:color w:val="000000"/>
          <w:sz w:val="24"/>
          <w:szCs w:val="24"/>
        </w:rPr>
      </w:pPr>
      <w:r w:rsidRPr="00800ED1">
        <w:rPr>
          <w:color w:val="000000"/>
          <w:sz w:val="24"/>
          <w:szCs w:val="24"/>
        </w:rPr>
        <w:t xml:space="preserve">Chandra, Prasanna (2008), </w:t>
      </w:r>
      <w:r w:rsidRPr="00800ED1">
        <w:rPr>
          <w:i/>
          <w:color w:val="000000"/>
          <w:sz w:val="24"/>
          <w:szCs w:val="24"/>
        </w:rPr>
        <w:t>Investment Analysis and Portfolio Management</w:t>
      </w:r>
      <w:r w:rsidRPr="00800ED1">
        <w:rPr>
          <w:color w:val="000000"/>
          <w:sz w:val="24"/>
          <w:szCs w:val="24"/>
        </w:rPr>
        <w:t>, Tata McGraw Hills</w:t>
      </w:r>
    </w:p>
    <w:p w:rsidR="00C5714B" w:rsidRPr="00800ED1" w:rsidRDefault="00E10020" w:rsidP="00BC61D1">
      <w:pPr>
        <w:numPr>
          <w:ilvl w:val="0"/>
          <w:numId w:val="29"/>
        </w:numPr>
        <w:pBdr>
          <w:top w:val="nil"/>
          <w:left w:val="nil"/>
          <w:bottom w:val="nil"/>
          <w:right w:val="nil"/>
          <w:between w:val="nil"/>
        </w:pBdr>
        <w:ind w:left="567" w:hanging="567"/>
        <w:jc w:val="both"/>
        <w:rPr>
          <w:color w:val="000000"/>
          <w:sz w:val="24"/>
          <w:szCs w:val="24"/>
        </w:rPr>
      </w:pPr>
      <w:r w:rsidRPr="00800ED1">
        <w:rPr>
          <w:color w:val="000000"/>
          <w:sz w:val="24"/>
          <w:szCs w:val="24"/>
        </w:rPr>
        <w:t xml:space="preserve">Fabozzi (2009), </w:t>
      </w:r>
      <w:r w:rsidRPr="00800ED1">
        <w:rPr>
          <w:i/>
          <w:color w:val="000000"/>
          <w:sz w:val="24"/>
          <w:szCs w:val="24"/>
        </w:rPr>
        <w:t>Bond Markets</w:t>
      </w:r>
      <w:r w:rsidRPr="00800ED1">
        <w:rPr>
          <w:color w:val="000000"/>
          <w:sz w:val="24"/>
          <w:szCs w:val="24"/>
        </w:rPr>
        <w:t xml:space="preserve">, 7th revised edition, Pearson Publications, USA, February 27 </w:t>
      </w:r>
    </w:p>
    <w:p w:rsidR="00C5714B" w:rsidRPr="00800ED1" w:rsidRDefault="00E10020" w:rsidP="00BC61D1">
      <w:pPr>
        <w:numPr>
          <w:ilvl w:val="0"/>
          <w:numId w:val="29"/>
        </w:numPr>
        <w:pBdr>
          <w:top w:val="nil"/>
          <w:left w:val="nil"/>
          <w:bottom w:val="nil"/>
          <w:right w:val="nil"/>
          <w:between w:val="nil"/>
        </w:pBdr>
        <w:ind w:left="567" w:hanging="567"/>
        <w:jc w:val="both"/>
        <w:rPr>
          <w:color w:val="000000"/>
          <w:sz w:val="24"/>
          <w:szCs w:val="24"/>
        </w:rPr>
      </w:pPr>
      <w:r w:rsidRPr="00800ED1">
        <w:rPr>
          <w:color w:val="000000"/>
          <w:sz w:val="24"/>
          <w:szCs w:val="24"/>
        </w:rPr>
        <w:t xml:space="preserve">Houthakkar H.S. and Williamson P.J. (1996), </w:t>
      </w:r>
      <w:r w:rsidRPr="00800ED1">
        <w:rPr>
          <w:i/>
          <w:color w:val="000000"/>
          <w:sz w:val="24"/>
          <w:szCs w:val="24"/>
        </w:rPr>
        <w:t>The Economics of Financial Markets</w:t>
      </w:r>
      <w:r w:rsidRPr="00800ED1">
        <w:rPr>
          <w:color w:val="000000"/>
          <w:sz w:val="24"/>
          <w:szCs w:val="24"/>
        </w:rPr>
        <w:t xml:space="preserve">, Oxford University Press </w:t>
      </w:r>
    </w:p>
    <w:p w:rsidR="00C5714B" w:rsidRPr="00800ED1" w:rsidRDefault="00C5714B" w:rsidP="00BC61D1">
      <w:pPr>
        <w:rPr>
          <w:b/>
          <w:sz w:val="24"/>
          <w:szCs w:val="24"/>
        </w:rPr>
      </w:pPr>
    </w:p>
    <w:p w:rsidR="00C5714B" w:rsidRPr="00800ED1" w:rsidRDefault="00E10020" w:rsidP="00BC61D1">
      <w:pPr>
        <w:rPr>
          <w:b/>
          <w:sz w:val="24"/>
          <w:szCs w:val="24"/>
        </w:rPr>
      </w:pPr>
      <w:r w:rsidRPr="00800ED1">
        <w:rPr>
          <w:b/>
          <w:sz w:val="24"/>
          <w:szCs w:val="24"/>
        </w:rPr>
        <w:t>Papers</w:t>
      </w:r>
    </w:p>
    <w:p w:rsidR="00C5714B" w:rsidRPr="00800ED1" w:rsidRDefault="00E10020" w:rsidP="00BC61D1">
      <w:pPr>
        <w:numPr>
          <w:ilvl w:val="0"/>
          <w:numId w:val="30"/>
        </w:numPr>
        <w:pBdr>
          <w:top w:val="nil"/>
          <w:left w:val="nil"/>
          <w:bottom w:val="nil"/>
          <w:right w:val="nil"/>
          <w:between w:val="nil"/>
        </w:pBdr>
        <w:ind w:left="567" w:hanging="567"/>
        <w:jc w:val="both"/>
        <w:rPr>
          <w:color w:val="000000"/>
          <w:sz w:val="24"/>
          <w:szCs w:val="24"/>
        </w:rPr>
      </w:pPr>
      <w:r w:rsidRPr="00800ED1">
        <w:rPr>
          <w:color w:val="000000"/>
          <w:sz w:val="24"/>
          <w:szCs w:val="24"/>
        </w:rPr>
        <w:t>Barsky, R. and Long, J. De (1993), “</w:t>
      </w:r>
      <w:r w:rsidRPr="00800ED1">
        <w:rPr>
          <w:i/>
          <w:color w:val="000000"/>
          <w:sz w:val="24"/>
          <w:szCs w:val="24"/>
        </w:rPr>
        <w:t>Why Does the Stock Market Fluctuate</w:t>
      </w:r>
      <w:r w:rsidRPr="00800ED1">
        <w:rPr>
          <w:color w:val="000000"/>
          <w:sz w:val="24"/>
          <w:szCs w:val="24"/>
        </w:rPr>
        <w:t xml:space="preserve">?”, Quarterly Journal of Economics, 108, pp. 291-311 </w:t>
      </w:r>
    </w:p>
    <w:p w:rsidR="00C5714B" w:rsidRPr="00800ED1" w:rsidRDefault="00E10020" w:rsidP="00BC61D1">
      <w:pPr>
        <w:numPr>
          <w:ilvl w:val="0"/>
          <w:numId w:val="30"/>
        </w:numPr>
        <w:pBdr>
          <w:top w:val="nil"/>
          <w:left w:val="nil"/>
          <w:bottom w:val="nil"/>
          <w:right w:val="nil"/>
          <w:between w:val="nil"/>
        </w:pBdr>
        <w:ind w:left="567" w:hanging="567"/>
        <w:jc w:val="both"/>
        <w:rPr>
          <w:color w:val="000000"/>
          <w:sz w:val="24"/>
          <w:szCs w:val="24"/>
        </w:rPr>
      </w:pPr>
      <w:r w:rsidRPr="00800ED1">
        <w:rPr>
          <w:color w:val="000000"/>
          <w:sz w:val="24"/>
          <w:szCs w:val="24"/>
        </w:rPr>
        <w:t>Markowitz, H. (1952), “</w:t>
      </w:r>
      <w:r w:rsidRPr="00800ED1">
        <w:rPr>
          <w:i/>
          <w:color w:val="000000"/>
          <w:sz w:val="24"/>
          <w:szCs w:val="24"/>
        </w:rPr>
        <w:t>Portfolio Selection</w:t>
      </w:r>
      <w:r w:rsidRPr="00800ED1">
        <w:rPr>
          <w:color w:val="000000"/>
          <w:sz w:val="24"/>
          <w:szCs w:val="24"/>
        </w:rPr>
        <w:t>,” Journal of Finance, 7: 77-91.</w:t>
      </w:r>
    </w:p>
    <w:p w:rsidR="00C5714B" w:rsidRPr="00800ED1" w:rsidRDefault="00E10020" w:rsidP="00BC61D1">
      <w:pPr>
        <w:numPr>
          <w:ilvl w:val="0"/>
          <w:numId w:val="30"/>
        </w:numPr>
        <w:pBdr>
          <w:top w:val="nil"/>
          <w:left w:val="nil"/>
          <w:bottom w:val="nil"/>
          <w:right w:val="nil"/>
          <w:between w:val="nil"/>
        </w:pBdr>
        <w:ind w:left="567" w:hanging="567"/>
        <w:jc w:val="both"/>
        <w:rPr>
          <w:color w:val="000000"/>
          <w:sz w:val="24"/>
          <w:szCs w:val="24"/>
        </w:rPr>
      </w:pPr>
      <w:r w:rsidRPr="00800ED1">
        <w:rPr>
          <w:color w:val="000000"/>
          <w:sz w:val="24"/>
          <w:szCs w:val="24"/>
        </w:rPr>
        <w:t>Merton, R. (1980), “</w:t>
      </w:r>
      <w:r w:rsidRPr="00800ED1">
        <w:rPr>
          <w:i/>
          <w:color w:val="000000"/>
          <w:sz w:val="24"/>
          <w:szCs w:val="24"/>
        </w:rPr>
        <w:t>On Estimating the Expected Return on the Market: An Exploratory Investigation</w:t>
      </w:r>
      <w:r w:rsidRPr="00800ED1">
        <w:rPr>
          <w:color w:val="000000"/>
          <w:sz w:val="24"/>
          <w:szCs w:val="24"/>
        </w:rPr>
        <w:t xml:space="preserve">”, Journal of Financial Economics, 8, pp. 323-361. </w:t>
      </w:r>
    </w:p>
    <w:p w:rsidR="00C5714B" w:rsidRPr="00800ED1" w:rsidRDefault="00E10020" w:rsidP="00BC61D1">
      <w:pPr>
        <w:numPr>
          <w:ilvl w:val="0"/>
          <w:numId w:val="30"/>
        </w:numPr>
        <w:pBdr>
          <w:top w:val="nil"/>
          <w:left w:val="nil"/>
          <w:bottom w:val="nil"/>
          <w:right w:val="nil"/>
          <w:between w:val="nil"/>
        </w:pBdr>
        <w:ind w:left="567" w:hanging="567"/>
        <w:jc w:val="both"/>
        <w:rPr>
          <w:color w:val="000000"/>
          <w:sz w:val="24"/>
          <w:szCs w:val="24"/>
        </w:rPr>
      </w:pPr>
      <w:r w:rsidRPr="00800ED1">
        <w:rPr>
          <w:color w:val="000000"/>
          <w:sz w:val="24"/>
          <w:szCs w:val="24"/>
        </w:rPr>
        <w:t>Ross, S.A. (1976), “</w:t>
      </w:r>
      <w:r w:rsidRPr="00800ED1">
        <w:rPr>
          <w:i/>
          <w:color w:val="000000"/>
          <w:sz w:val="24"/>
          <w:szCs w:val="24"/>
        </w:rPr>
        <w:t>Arbitrage Theory of Capital Asset Pricing</w:t>
      </w:r>
      <w:r w:rsidRPr="00800ED1">
        <w:rPr>
          <w:color w:val="000000"/>
          <w:sz w:val="24"/>
          <w:szCs w:val="24"/>
        </w:rPr>
        <w:t xml:space="preserve">”, Journal of Economic Theory, 13, pp. 341-60 </w:t>
      </w:r>
    </w:p>
    <w:p w:rsidR="00C5714B" w:rsidRPr="00800ED1" w:rsidRDefault="00C5714B" w:rsidP="00BC61D1">
      <w:pPr>
        <w:rPr>
          <w:sz w:val="24"/>
          <w:szCs w:val="24"/>
        </w:rPr>
      </w:pPr>
    </w:p>
    <w:p w:rsidR="00C5714B" w:rsidRPr="00800ED1" w:rsidRDefault="00E10020" w:rsidP="00BC61D1">
      <w:pPr>
        <w:jc w:val="both"/>
        <w:rPr>
          <w:b/>
          <w:sz w:val="24"/>
          <w:szCs w:val="24"/>
        </w:rPr>
      </w:pPr>
      <w:r w:rsidRPr="00800ED1">
        <w:rPr>
          <w:b/>
          <w:sz w:val="24"/>
          <w:szCs w:val="24"/>
        </w:rPr>
        <w:t xml:space="preserve">ADDITIONAL READING LIST: </w:t>
      </w:r>
    </w:p>
    <w:p w:rsidR="00C5714B" w:rsidRPr="00800ED1" w:rsidRDefault="00E10020" w:rsidP="00BC61D1">
      <w:pPr>
        <w:numPr>
          <w:ilvl w:val="0"/>
          <w:numId w:val="32"/>
        </w:numPr>
        <w:pBdr>
          <w:top w:val="nil"/>
          <w:left w:val="nil"/>
          <w:bottom w:val="nil"/>
          <w:right w:val="nil"/>
          <w:between w:val="nil"/>
        </w:pBdr>
        <w:ind w:left="567" w:hanging="567"/>
        <w:jc w:val="both"/>
        <w:rPr>
          <w:color w:val="000000"/>
          <w:sz w:val="24"/>
          <w:szCs w:val="24"/>
        </w:rPr>
      </w:pPr>
      <w:r w:rsidRPr="00800ED1">
        <w:rPr>
          <w:color w:val="000000"/>
          <w:sz w:val="24"/>
          <w:szCs w:val="24"/>
        </w:rPr>
        <w:t>(Basel: BIS, April 1986) “</w:t>
      </w:r>
      <w:r w:rsidRPr="00800ED1">
        <w:rPr>
          <w:i/>
          <w:color w:val="000000"/>
          <w:sz w:val="24"/>
          <w:szCs w:val="24"/>
        </w:rPr>
        <w:t>Bank for International Settlements</w:t>
      </w:r>
      <w:r w:rsidRPr="00800ED1">
        <w:rPr>
          <w:color w:val="000000"/>
          <w:sz w:val="24"/>
          <w:szCs w:val="24"/>
        </w:rPr>
        <w:t xml:space="preserve">”, Recent Innovations in International Banking. </w:t>
      </w:r>
    </w:p>
    <w:p w:rsidR="00C5714B" w:rsidRPr="00800ED1" w:rsidRDefault="00E10020" w:rsidP="00BC61D1">
      <w:pPr>
        <w:numPr>
          <w:ilvl w:val="0"/>
          <w:numId w:val="32"/>
        </w:numPr>
        <w:pBdr>
          <w:top w:val="nil"/>
          <w:left w:val="nil"/>
          <w:bottom w:val="nil"/>
          <w:right w:val="nil"/>
          <w:between w:val="nil"/>
        </w:pBdr>
        <w:ind w:left="567" w:hanging="567"/>
        <w:jc w:val="both"/>
        <w:rPr>
          <w:color w:val="000000"/>
          <w:sz w:val="24"/>
          <w:szCs w:val="24"/>
        </w:rPr>
      </w:pPr>
      <w:r w:rsidRPr="00800ED1">
        <w:rPr>
          <w:color w:val="000000"/>
          <w:sz w:val="24"/>
          <w:szCs w:val="24"/>
        </w:rPr>
        <w:t>Benjamin M. Friedman H. Hahn (1990) “</w:t>
      </w:r>
      <w:r w:rsidRPr="00800ED1">
        <w:rPr>
          <w:i/>
          <w:color w:val="000000"/>
          <w:sz w:val="24"/>
          <w:szCs w:val="24"/>
        </w:rPr>
        <w:t>A formal treatment of the requirements for targets</w:t>
      </w:r>
      <w:r w:rsidRPr="00800ED1">
        <w:rPr>
          <w:color w:val="000000"/>
          <w:sz w:val="24"/>
          <w:szCs w:val="24"/>
        </w:rPr>
        <w:t>” is available in Benjamin M. Friedman, “</w:t>
      </w:r>
      <w:r w:rsidRPr="00800ED1">
        <w:rPr>
          <w:i/>
          <w:color w:val="000000"/>
          <w:sz w:val="24"/>
          <w:szCs w:val="24"/>
        </w:rPr>
        <w:t>Targets and Instruments of Monetary Policy</w:t>
      </w:r>
      <w:r w:rsidRPr="00800ED1">
        <w:rPr>
          <w:color w:val="000000"/>
          <w:sz w:val="24"/>
          <w:szCs w:val="24"/>
        </w:rPr>
        <w:t xml:space="preserve">,” chapter 22 in Benjamin M. Friedman H. Hahn, handbook of Monetary Economics, (Amsterdam: North-Holland, 1990). </w:t>
      </w:r>
    </w:p>
    <w:p w:rsidR="00C5714B" w:rsidRPr="00800ED1" w:rsidRDefault="00E10020" w:rsidP="00BC61D1">
      <w:pPr>
        <w:numPr>
          <w:ilvl w:val="0"/>
          <w:numId w:val="32"/>
        </w:numPr>
        <w:pBdr>
          <w:top w:val="nil"/>
          <w:left w:val="nil"/>
          <w:bottom w:val="nil"/>
          <w:right w:val="nil"/>
          <w:between w:val="nil"/>
        </w:pBdr>
        <w:ind w:left="567" w:hanging="567"/>
        <w:jc w:val="both"/>
        <w:rPr>
          <w:color w:val="000000"/>
          <w:sz w:val="24"/>
          <w:szCs w:val="24"/>
        </w:rPr>
      </w:pPr>
      <w:r w:rsidRPr="00800ED1">
        <w:rPr>
          <w:color w:val="000000"/>
          <w:sz w:val="24"/>
          <w:szCs w:val="24"/>
        </w:rPr>
        <w:t>Blume, Marshall, E. (June 1975) “</w:t>
      </w:r>
      <w:r w:rsidRPr="00800ED1">
        <w:rPr>
          <w:i/>
          <w:color w:val="000000"/>
          <w:sz w:val="24"/>
          <w:szCs w:val="24"/>
        </w:rPr>
        <w:t>Betas and Their Regression Tendencies</w:t>
      </w:r>
      <w:r w:rsidRPr="00800ED1">
        <w:rPr>
          <w:color w:val="000000"/>
          <w:sz w:val="24"/>
          <w:szCs w:val="24"/>
        </w:rPr>
        <w:t xml:space="preserve">,” Journal of Finance, 30, 785-96. </w:t>
      </w:r>
    </w:p>
    <w:p w:rsidR="00C5714B" w:rsidRPr="00800ED1" w:rsidRDefault="00E10020" w:rsidP="00BC61D1">
      <w:pPr>
        <w:numPr>
          <w:ilvl w:val="0"/>
          <w:numId w:val="32"/>
        </w:numPr>
        <w:pBdr>
          <w:top w:val="nil"/>
          <w:left w:val="nil"/>
          <w:bottom w:val="nil"/>
          <w:right w:val="nil"/>
          <w:between w:val="nil"/>
        </w:pBdr>
        <w:ind w:left="567" w:hanging="567"/>
        <w:jc w:val="both"/>
        <w:rPr>
          <w:color w:val="000000"/>
          <w:sz w:val="24"/>
          <w:szCs w:val="24"/>
        </w:rPr>
      </w:pPr>
      <w:r w:rsidRPr="00800ED1">
        <w:rPr>
          <w:color w:val="000000"/>
          <w:sz w:val="24"/>
          <w:szCs w:val="24"/>
        </w:rPr>
        <w:t>Cox. Ingersoll, and Ross, “</w:t>
      </w:r>
      <w:r w:rsidRPr="00800ED1">
        <w:rPr>
          <w:i/>
          <w:color w:val="000000"/>
          <w:sz w:val="24"/>
          <w:szCs w:val="24"/>
        </w:rPr>
        <w:t>A Re-examination of Traditional Hypothesis</w:t>
      </w:r>
      <w:r w:rsidRPr="00800ED1">
        <w:rPr>
          <w:color w:val="000000"/>
          <w:sz w:val="24"/>
          <w:szCs w:val="24"/>
        </w:rPr>
        <w:t>,” pp. 774-775.</w:t>
      </w:r>
    </w:p>
    <w:p w:rsidR="00C5714B" w:rsidRPr="00800ED1" w:rsidRDefault="00E10020" w:rsidP="00BC61D1">
      <w:pPr>
        <w:numPr>
          <w:ilvl w:val="0"/>
          <w:numId w:val="32"/>
        </w:numPr>
        <w:pBdr>
          <w:top w:val="nil"/>
          <w:left w:val="nil"/>
          <w:bottom w:val="nil"/>
          <w:right w:val="nil"/>
          <w:between w:val="nil"/>
        </w:pBdr>
        <w:ind w:left="567" w:hanging="567"/>
        <w:jc w:val="both"/>
        <w:rPr>
          <w:color w:val="000000"/>
          <w:sz w:val="24"/>
          <w:szCs w:val="24"/>
        </w:rPr>
      </w:pPr>
      <w:r w:rsidRPr="00800ED1">
        <w:rPr>
          <w:color w:val="000000"/>
          <w:sz w:val="24"/>
          <w:szCs w:val="24"/>
        </w:rPr>
        <w:t>Culbertson, J.M. (November 1957) “</w:t>
      </w:r>
      <w:r w:rsidRPr="00800ED1">
        <w:rPr>
          <w:i/>
          <w:color w:val="000000"/>
          <w:sz w:val="24"/>
          <w:szCs w:val="24"/>
        </w:rPr>
        <w:t>The Term Structure of Interest Rates</w:t>
      </w:r>
      <w:r w:rsidRPr="00800ED1">
        <w:rPr>
          <w:color w:val="000000"/>
          <w:sz w:val="24"/>
          <w:szCs w:val="24"/>
        </w:rPr>
        <w:t xml:space="preserve">,” Quarterly Journal of Economics, pp. 489-504. </w:t>
      </w:r>
    </w:p>
    <w:p w:rsidR="00C5714B" w:rsidRPr="00800ED1" w:rsidRDefault="00E10020" w:rsidP="00BC61D1">
      <w:pPr>
        <w:numPr>
          <w:ilvl w:val="0"/>
          <w:numId w:val="32"/>
        </w:numPr>
        <w:pBdr>
          <w:top w:val="nil"/>
          <w:left w:val="nil"/>
          <w:bottom w:val="nil"/>
          <w:right w:val="nil"/>
          <w:between w:val="nil"/>
        </w:pBdr>
        <w:ind w:left="567" w:hanging="567"/>
        <w:jc w:val="both"/>
        <w:rPr>
          <w:color w:val="000000"/>
          <w:sz w:val="24"/>
          <w:szCs w:val="24"/>
        </w:rPr>
      </w:pPr>
      <w:r w:rsidRPr="00800ED1">
        <w:rPr>
          <w:color w:val="000000"/>
          <w:sz w:val="24"/>
          <w:szCs w:val="24"/>
        </w:rPr>
        <w:t>Daniel C. Inro, Christine X. Jaing, Michael Y. Ho, Wayne Y. Lee (May/June 1999) “</w:t>
      </w:r>
      <w:r w:rsidRPr="00800ED1">
        <w:rPr>
          <w:i/>
          <w:color w:val="000000"/>
          <w:sz w:val="24"/>
          <w:szCs w:val="24"/>
        </w:rPr>
        <w:t>Mutual Fund Performance: Does Fund Size Matter?</w:t>
      </w:r>
      <w:r w:rsidRPr="00800ED1">
        <w:rPr>
          <w:color w:val="000000"/>
          <w:sz w:val="24"/>
          <w:szCs w:val="24"/>
        </w:rPr>
        <w:t xml:space="preserve">” Financial Analysis Journal, pp. 74-87. </w:t>
      </w:r>
    </w:p>
    <w:p w:rsidR="00C5714B" w:rsidRPr="00800ED1" w:rsidRDefault="00E10020" w:rsidP="00BC61D1">
      <w:pPr>
        <w:numPr>
          <w:ilvl w:val="0"/>
          <w:numId w:val="32"/>
        </w:numPr>
        <w:pBdr>
          <w:top w:val="nil"/>
          <w:left w:val="nil"/>
          <w:bottom w:val="nil"/>
          <w:right w:val="nil"/>
          <w:between w:val="nil"/>
        </w:pBdr>
        <w:ind w:left="567" w:hanging="567"/>
        <w:jc w:val="both"/>
        <w:rPr>
          <w:color w:val="000000"/>
          <w:sz w:val="24"/>
          <w:szCs w:val="24"/>
        </w:rPr>
      </w:pPr>
      <w:r w:rsidRPr="00800ED1">
        <w:rPr>
          <w:color w:val="000000"/>
          <w:sz w:val="24"/>
          <w:szCs w:val="24"/>
        </w:rPr>
        <w:t>William F. Sharpe (September 1964) “</w:t>
      </w:r>
      <w:r w:rsidRPr="00800ED1">
        <w:rPr>
          <w:i/>
          <w:color w:val="000000"/>
          <w:sz w:val="24"/>
          <w:szCs w:val="24"/>
        </w:rPr>
        <w:t>Capital Assets Prices: A Theory of Market Equilibrium Under Conditions of Risk</w:t>
      </w:r>
      <w:r w:rsidRPr="00800ED1">
        <w:rPr>
          <w:color w:val="000000"/>
          <w:sz w:val="24"/>
          <w:szCs w:val="24"/>
        </w:rPr>
        <w:t xml:space="preserve">,” Journal of Finance, pp. 425-442. </w:t>
      </w:r>
    </w:p>
    <w:p w:rsidR="00C5714B" w:rsidRDefault="00C5714B" w:rsidP="00BC61D1">
      <w:pPr>
        <w:rPr>
          <w:b/>
          <w:sz w:val="24"/>
          <w:szCs w:val="24"/>
          <w:u w:val="single"/>
        </w:rPr>
      </w:pPr>
    </w:p>
    <w:p w:rsidR="00553225" w:rsidRDefault="00553225" w:rsidP="00553225">
      <w:pPr>
        <w:pBdr>
          <w:top w:val="nil"/>
          <w:left w:val="nil"/>
          <w:bottom w:val="nil"/>
          <w:right w:val="nil"/>
          <w:between w:val="nil"/>
        </w:pBdr>
        <w:ind w:left="814"/>
        <w:jc w:val="center"/>
        <w:rPr>
          <w:color w:val="000000"/>
          <w:sz w:val="24"/>
          <w:szCs w:val="24"/>
        </w:rPr>
      </w:pPr>
      <w:r>
        <w:rPr>
          <w:color w:val="000000"/>
          <w:sz w:val="24"/>
          <w:szCs w:val="24"/>
        </w:rPr>
        <w:t>**********</w:t>
      </w:r>
    </w:p>
    <w:p w:rsidR="00553225" w:rsidRDefault="00553225" w:rsidP="00BC61D1">
      <w:pPr>
        <w:rPr>
          <w:b/>
          <w:sz w:val="24"/>
          <w:szCs w:val="24"/>
          <w:u w:val="single"/>
        </w:rPr>
      </w:pPr>
    </w:p>
    <w:p w:rsidR="00553225" w:rsidRPr="00800ED1" w:rsidRDefault="00553225" w:rsidP="00BC61D1">
      <w:pPr>
        <w:rPr>
          <w:b/>
          <w:sz w:val="24"/>
          <w:szCs w:val="24"/>
          <w:u w:val="single"/>
        </w:rPr>
      </w:pPr>
    </w:p>
    <w:p w:rsidR="00C5714B" w:rsidRPr="00800ED1" w:rsidRDefault="00C5714B" w:rsidP="00BC61D1">
      <w:pPr>
        <w:rPr>
          <w:b/>
          <w:sz w:val="24"/>
          <w:szCs w:val="24"/>
          <w:u w:val="single"/>
        </w:rPr>
      </w:pPr>
    </w:p>
    <w:p w:rsidR="00E56562" w:rsidRPr="00800ED1" w:rsidRDefault="00FB204F"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lastRenderedPageBreak/>
        <w:t>C</w:t>
      </w:r>
      <w:r w:rsidR="00E56562" w:rsidRPr="00800ED1">
        <w:rPr>
          <w:rFonts w:ascii="Times New Roman" w:eastAsia="Times New Roman" w:hAnsi="Times New Roman" w:cs="Times New Roman"/>
          <w:sz w:val="24"/>
          <w:szCs w:val="24"/>
        </w:rPr>
        <w:t xml:space="preserve">ourse </w:t>
      </w:r>
      <w:r w:rsidRPr="00800ED1">
        <w:rPr>
          <w:rFonts w:ascii="Times New Roman" w:eastAsia="Times New Roman" w:hAnsi="Times New Roman" w:cs="Times New Roman"/>
          <w:sz w:val="24"/>
          <w:szCs w:val="24"/>
        </w:rPr>
        <w:t>C</w:t>
      </w:r>
      <w:r w:rsidR="00E56562" w:rsidRPr="00800ED1">
        <w:rPr>
          <w:rFonts w:ascii="Times New Roman" w:eastAsia="Times New Roman" w:hAnsi="Times New Roman" w:cs="Times New Roman"/>
          <w:sz w:val="24"/>
          <w:szCs w:val="24"/>
        </w:rPr>
        <w:t xml:space="preserve">ode </w:t>
      </w:r>
      <w:r w:rsidRPr="00800ED1">
        <w:rPr>
          <w:rFonts w:ascii="Times New Roman" w:eastAsia="Times New Roman" w:hAnsi="Times New Roman" w:cs="Times New Roman"/>
          <w:sz w:val="24"/>
          <w:szCs w:val="24"/>
        </w:rPr>
        <w:t xml:space="preserve">– A – 22 </w:t>
      </w:r>
      <w:r w:rsidR="00E56562" w:rsidRPr="00800ED1">
        <w:rPr>
          <w:rFonts w:ascii="Times New Roman" w:eastAsia="Times New Roman" w:hAnsi="Times New Roman" w:cs="Times New Roman"/>
          <w:sz w:val="24"/>
          <w:szCs w:val="24"/>
        </w:rPr>
        <w:t xml:space="preserve">: </w:t>
      </w:r>
    </w:p>
    <w:p w:rsidR="00E56562" w:rsidRPr="00800ED1" w:rsidRDefault="00E56562"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Name - Business Analytics</w:t>
      </w:r>
    </w:p>
    <w:p w:rsidR="00E56562" w:rsidRPr="00800ED1" w:rsidRDefault="00E56562" w:rsidP="00BC61D1">
      <w:pPr>
        <w:jc w:val="both"/>
        <w:rPr>
          <w:sz w:val="24"/>
          <w:szCs w:val="24"/>
        </w:rPr>
      </w:pPr>
    </w:p>
    <w:p w:rsidR="00E56562" w:rsidRPr="00800ED1" w:rsidRDefault="00E56562" w:rsidP="00BC61D1">
      <w:pPr>
        <w:jc w:val="both"/>
        <w:rPr>
          <w:b/>
          <w:sz w:val="24"/>
          <w:szCs w:val="24"/>
          <w:u w:val="single"/>
        </w:rPr>
      </w:pPr>
      <w:r w:rsidRPr="00800ED1">
        <w:rPr>
          <w:b/>
          <w:sz w:val="24"/>
          <w:szCs w:val="24"/>
          <w:u w:val="single"/>
        </w:rPr>
        <w:t xml:space="preserve">COURSE OUTCOMES: </w:t>
      </w:r>
    </w:p>
    <w:p w:rsidR="00E56562" w:rsidRPr="00800ED1" w:rsidRDefault="00E56562" w:rsidP="00BC61D1">
      <w:pPr>
        <w:numPr>
          <w:ilvl w:val="0"/>
          <w:numId w:val="124"/>
        </w:numPr>
        <w:spacing w:line="276" w:lineRule="auto"/>
        <w:jc w:val="both"/>
        <w:rPr>
          <w:sz w:val="24"/>
          <w:szCs w:val="24"/>
        </w:rPr>
      </w:pPr>
      <w:r w:rsidRPr="00800ED1">
        <w:rPr>
          <w:sz w:val="24"/>
          <w:szCs w:val="24"/>
        </w:rPr>
        <w:t>To develop a proficiency in analysing data using different techniques. (Module 1 to 8)</w:t>
      </w:r>
    </w:p>
    <w:p w:rsidR="00E56562" w:rsidRPr="00800ED1" w:rsidRDefault="00E56562" w:rsidP="00BC61D1">
      <w:pPr>
        <w:numPr>
          <w:ilvl w:val="0"/>
          <w:numId w:val="124"/>
        </w:numPr>
        <w:spacing w:line="276" w:lineRule="auto"/>
        <w:jc w:val="both"/>
        <w:rPr>
          <w:sz w:val="24"/>
          <w:szCs w:val="24"/>
        </w:rPr>
      </w:pPr>
      <w:r w:rsidRPr="00800ED1">
        <w:rPr>
          <w:sz w:val="24"/>
          <w:szCs w:val="24"/>
        </w:rPr>
        <w:t>To learn how to build and apply predictive models to forecast future outcomes. (Module 2 and 3)</w:t>
      </w:r>
    </w:p>
    <w:p w:rsidR="00E56562" w:rsidRPr="00800ED1" w:rsidRDefault="00E56562" w:rsidP="00BC61D1">
      <w:pPr>
        <w:numPr>
          <w:ilvl w:val="0"/>
          <w:numId w:val="124"/>
        </w:numPr>
        <w:spacing w:line="276" w:lineRule="auto"/>
        <w:jc w:val="both"/>
        <w:rPr>
          <w:sz w:val="24"/>
          <w:szCs w:val="24"/>
        </w:rPr>
      </w:pPr>
      <w:r w:rsidRPr="00800ED1">
        <w:rPr>
          <w:sz w:val="24"/>
          <w:szCs w:val="24"/>
        </w:rPr>
        <w:t>To gain knowledge of business outcomes. (Module 1 to 8)</w:t>
      </w:r>
    </w:p>
    <w:p w:rsidR="00E56562" w:rsidRPr="00800ED1" w:rsidRDefault="00E56562" w:rsidP="00BC61D1">
      <w:pPr>
        <w:numPr>
          <w:ilvl w:val="0"/>
          <w:numId w:val="124"/>
        </w:numPr>
        <w:spacing w:line="276" w:lineRule="auto"/>
        <w:jc w:val="both"/>
        <w:rPr>
          <w:sz w:val="24"/>
          <w:szCs w:val="24"/>
        </w:rPr>
      </w:pPr>
      <w:r w:rsidRPr="00800ED1">
        <w:rPr>
          <w:sz w:val="24"/>
          <w:szCs w:val="24"/>
        </w:rPr>
        <w:t>To apply optimization techniques to solve business problems. (Module 1 to 8)</w:t>
      </w:r>
    </w:p>
    <w:p w:rsidR="00E56562" w:rsidRPr="00800ED1" w:rsidRDefault="00E56562" w:rsidP="00BC61D1">
      <w:pPr>
        <w:numPr>
          <w:ilvl w:val="0"/>
          <w:numId w:val="124"/>
        </w:numPr>
        <w:spacing w:line="276" w:lineRule="auto"/>
        <w:jc w:val="both"/>
        <w:rPr>
          <w:sz w:val="24"/>
          <w:szCs w:val="24"/>
        </w:rPr>
      </w:pPr>
      <w:r w:rsidRPr="00800ED1">
        <w:rPr>
          <w:sz w:val="24"/>
          <w:szCs w:val="24"/>
        </w:rPr>
        <w:t xml:space="preserve">To understand the role of business analytics in strategic decision making. (Module 3 and 5) </w:t>
      </w:r>
    </w:p>
    <w:p w:rsidR="00E56562" w:rsidRPr="00800ED1" w:rsidRDefault="00E56562" w:rsidP="00BC61D1">
      <w:pPr>
        <w:numPr>
          <w:ilvl w:val="0"/>
          <w:numId w:val="124"/>
        </w:numPr>
        <w:spacing w:line="276" w:lineRule="auto"/>
        <w:jc w:val="both"/>
        <w:rPr>
          <w:sz w:val="24"/>
          <w:szCs w:val="24"/>
        </w:rPr>
      </w:pPr>
      <w:r w:rsidRPr="00800ED1">
        <w:rPr>
          <w:sz w:val="24"/>
          <w:szCs w:val="24"/>
        </w:rPr>
        <w:t>To learn skills and techniques for the application of R.  (Module 4,6 and 7)</w:t>
      </w:r>
    </w:p>
    <w:p w:rsidR="00E56562" w:rsidRPr="00800ED1" w:rsidRDefault="00E56562" w:rsidP="00BC61D1">
      <w:pPr>
        <w:jc w:val="both"/>
        <w:rPr>
          <w:sz w:val="24"/>
          <w:szCs w:val="24"/>
        </w:rPr>
      </w:pPr>
    </w:p>
    <w:p w:rsidR="00E56562" w:rsidRPr="00800ED1" w:rsidRDefault="00E56562" w:rsidP="00BC61D1">
      <w:pPr>
        <w:jc w:val="both"/>
        <w:rPr>
          <w:b/>
          <w:sz w:val="24"/>
          <w:szCs w:val="24"/>
        </w:rPr>
      </w:pPr>
      <w:r w:rsidRPr="00800ED1">
        <w:rPr>
          <w:b/>
          <w:sz w:val="24"/>
          <w:szCs w:val="24"/>
        </w:rPr>
        <w:t>Module 1 - The need for Analytics and Understanding Analytics</w:t>
      </w:r>
    </w:p>
    <w:p w:rsidR="00E56562" w:rsidRPr="00800ED1" w:rsidRDefault="00E56562" w:rsidP="00BC61D1">
      <w:pPr>
        <w:numPr>
          <w:ilvl w:val="0"/>
          <w:numId w:val="131"/>
        </w:numPr>
        <w:pBdr>
          <w:top w:val="nil"/>
          <w:left w:val="nil"/>
          <w:bottom w:val="nil"/>
          <w:right w:val="nil"/>
          <w:between w:val="nil"/>
        </w:pBdr>
        <w:spacing w:line="276" w:lineRule="auto"/>
        <w:jc w:val="both"/>
        <w:rPr>
          <w:color w:val="000000"/>
          <w:sz w:val="24"/>
          <w:szCs w:val="24"/>
        </w:rPr>
      </w:pPr>
      <w:r w:rsidRPr="00800ED1">
        <w:rPr>
          <w:color w:val="000000"/>
          <w:sz w:val="24"/>
          <w:szCs w:val="24"/>
        </w:rPr>
        <w:t>Decision Making – Heuristics and Biases</w:t>
      </w:r>
    </w:p>
    <w:p w:rsidR="00E56562" w:rsidRPr="00800ED1" w:rsidRDefault="00E56562" w:rsidP="00BC61D1">
      <w:pPr>
        <w:numPr>
          <w:ilvl w:val="0"/>
          <w:numId w:val="131"/>
        </w:numPr>
        <w:pBdr>
          <w:top w:val="nil"/>
          <w:left w:val="nil"/>
          <w:bottom w:val="nil"/>
          <w:right w:val="nil"/>
          <w:between w:val="nil"/>
        </w:pBdr>
        <w:spacing w:line="276" w:lineRule="auto"/>
        <w:jc w:val="both"/>
        <w:rPr>
          <w:color w:val="000000"/>
          <w:sz w:val="24"/>
          <w:szCs w:val="24"/>
        </w:rPr>
      </w:pPr>
      <w:r w:rsidRPr="00800ED1">
        <w:rPr>
          <w:color w:val="000000"/>
          <w:sz w:val="24"/>
          <w:szCs w:val="24"/>
        </w:rPr>
        <w:t>The need for analytics</w:t>
      </w:r>
    </w:p>
    <w:p w:rsidR="00E56562" w:rsidRPr="00800ED1" w:rsidRDefault="00E56562" w:rsidP="00BC61D1">
      <w:pPr>
        <w:numPr>
          <w:ilvl w:val="0"/>
          <w:numId w:val="131"/>
        </w:numPr>
        <w:pBdr>
          <w:top w:val="nil"/>
          <w:left w:val="nil"/>
          <w:bottom w:val="nil"/>
          <w:right w:val="nil"/>
          <w:between w:val="nil"/>
        </w:pBdr>
        <w:spacing w:line="276" w:lineRule="auto"/>
        <w:jc w:val="both"/>
        <w:rPr>
          <w:color w:val="000000"/>
          <w:sz w:val="24"/>
          <w:szCs w:val="24"/>
        </w:rPr>
      </w:pPr>
      <w:r w:rsidRPr="00800ED1">
        <w:rPr>
          <w:color w:val="000000"/>
          <w:sz w:val="24"/>
          <w:szCs w:val="24"/>
        </w:rPr>
        <w:t>Impact of analytics on business</w:t>
      </w:r>
    </w:p>
    <w:p w:rsidR="00E56562" w:rsidRPr="00800ED1" w:rsidRDefault="00E56562" w:rsidP="00BC61D1">
      <w:pPr>
        <w:numPr>
          <w:ilvl w:val="0"/>
          <w:numId w:val="131"/>
        </w:numPr>
        <w:pBdr>
          <w:top w:val="nil"/>
          <w:left w:val="nil"/>
          <w:bottom w:val="nil"/>
          <w:right w:val="nil"/>
          <w:between w:val="nil"/>
        </w:pBdr>
        <w:spacing w:line="276" w:lineRule="auto"/>
        <w:jc w:val="both"/>
        <w:rPr>
          <w:color w:val="000000"/>
          <w:sz w:val="24"/>
          <w:szCs w:val="24"/>
        </w:rPr>
      </w:pPr>
      <w:r w:rsidRPr="00800ED1">
        <w:rPr>
          <w:color w:val="000000"/>
          <w:sz w:val="24"/>
          <w:szCs w:val="24"/>
        </w:rPr>
        <w:t>Being analytically competitive</w:t>
      </w:r>
    </w:p>
    <w:p w:rsidR="00E56562" w:rsidRPr="00800ED1" w:rsidRDefault="00E56562" w:rsidP="00BC61D1">
      <w:pPr>
        <w:numPr>
          <w:ilvl w:val="0"/>
          <w:numId w:val="131"/>
        </w:numPr>
        <w:pBdr>
          <w:top w:val="nil"/>
          <w:left w:val="nil"/>
          <w:bottom w:val="nil"/>
          <w:right w:val="nil"/>
          <w:between w:val="nil"/>
        </w:pBdr>
        <w:spacing w:line="276" w:lineRule="auto"/>
        <w:jc w:val="both"/>
        <w:rPr>
          <w:color w:val="000000"/>
          <w:sz w:val="24"/>
          <w:szCs w:val="24"/>
        </w:rPr>
      </w:pPr>
      <w:r w:rsidRPr="00800ED1">
        <w:rPr>
          <w:color w:val="000000"/>
          <w:sz w:val="24"/>
          <w:szCs w:val="24"/>
        </w:rPr>
        <w:t xml:space="preserve">The difference between analytics and BI </w:t>
      </w:r>
    </w:p>
    <w:p w:rsidR="00E56562" w:rsidRPr="00800ED1" w:rsidRDefault="00E56562" w:rsidP="00BC61D1">
      <w:pPr>
        <w:numPr>
          <w:ilvl w:val="0"/>
          <w:numId w:val="131"/>
        </w:numPr>
        <w:pBdr>
          <w:top w:val="nil"/>
          <w:left w:val="nil"/>
          <w:bottom w:val="nil"/>
          <w:right w:val="nil"/>
          <w:between w:val="nil"/>
        </w:pBdr>
        <w:spacing w:line="276" w:lineRule="auto"/>
        <w:jc w:val="both"/>
        <w:rPr>
          <w:color w:val="000000"/>
          <w:sz w:val="24"/>
          <w:szCs w:val="24"/>
        </w:rPr>
      </w:pPr>
      <w:r w:rsidRPr="00800ED1">
        <w:rPr>
          <w:color w:val="000000"/>
          <w:sz w:val="24"/>
          <w:szCs w:val="24"/>
        </w:rPr>
        <w:t>Introduction to the business Analytics model</w:t>
      </w:r>
    </w:p>
    <w:p w:rsidR="00E56562" w:rsidRPr="00800ED1" w:rsidRDefault="00E56562" w:rsidP="00BC61D1">
      <w:pPr>
        <w:numPr>
          <w:ilvl w:val="0"/>
          <w:numId w:val="131"/>
        </w:numPr>
        <w:pBdr>
          <w:top w:val="nil"/>
          <w:left w:val="nil"/>
          <w:bottom w:val="nil"/>
          <w:right w:val="nil"/>
          <w:between w:val="nil"/>
        </w:pBdr>
        <w:spacing w:line="276" w:lineRule="auto"/>
        <w:jc w:val="both"/>
        <w:rPr>
          <w:color w:val="000000"/>
          <w:sz w:val="24"/>
          <w:szCs w:val="24"/>
        </w:rPr>
      </w:pPr>
      <w:r w:rsidRPr="00800ED1">
        <w:rPr>
          <w:color w:val="000000"/>
          <w:sz w:val="24"/>
          <w:szCs w:val="24"/>
        </w:rPr>
        <w:t>Types of analytics</w:t>
      </w:r>
    </w:p>
    <w:p w:rsidR="00E56562" w:rsidRPr="00800ED1" w:rsidRDefault="00E56562" w:rsidP="00BC61D1">
      <w:pPr>
        <w:numPr>
          <w:ilvl w:val="0"/>
          <w:numId w:val="131"/>
        </w:numPr>
        <w:pBdr>
          <w:top w:val="nil"/>
          <w:left w:val="nil"/>
          <w:bottom w:val="nil"/>
          <w:right w:val="nil"/>
          <w:between w:val="nil"/>
        </w:pBdr>
        <w:spacing w:line="276" w:lineRule="auto"/>
        <w:jc w:val="both"/>
        <w:rPr>
          <w:color w:val="000000"/>
          <w:sz w:val="24"/>
          <w:szCs w:val="24"/>
        </w:rPr>
      </w:pPr>
      <w:r w:rsidRPr="00800ED1">
        <w:rPr>
          <w:color w:val="000000"/>
          <w:sz w:val="24"/>
          <w:szCs w:val="24"/>
        </w:rPr>
        <w:t>Models and algorithms in Analytics</w:t>
      </w:r>
    </w:p>
    <w:p w:rsidR="00E56562" w:rsidRPr="00800ED1" w:rsidRDefault="00E56562" w:rsidP="00BC61D1">
      <w:pPr>
        <w:numPr>
          <w:ilvl w:val="0"/>
          <w:numId w:val="131"/>
        </w:numPr>
        <w:pBdr>
          <w:top w:val="nil"/>
          <w:left w:val="nil"/>
          <w:bottom w:val="nil"/>
          <w:right w:val="nil"/>
          <w:between w:val="nil"/>
        </w:pBdr>
        <w:spacing w:line="276" w:lineRule="auto"/>
        <w:jc w:val="both"/>
        <w:rPr>
          <w:color w:val="000000"/>
          <w:sz w:val="24"/>
          <w:szCs w:val="24"/>
        </w:rPr>
      </w:pPr>
      <w:r w:rsidRPr="00800ED1">
        <w:rPr>
          <w:color w:val="000000"/>
          <w:sz w:val="24"/>
          <w:szCs w:val="24"/>
        </w:rPr>
        <w:t>The Analytics Methodology</w:t>
      </w:r>
    </w:p>
    <w:p w:rsidR="00E56562" w:rsidRPr="00800ED1" w:rsidRDefault="00E56562" w:rsidP="00BC61D1">
      <w:pPr>
        <w:pBdr>
          <w:top w:val="nil"/>
          <w:left w:val="nil"/>
          <w:bottom w:val="nil"/>
          <w:right w:val="nil"/>
          <w:between w:val="nil"/>
        </w:pBdr>
        <w:ind w:left="720"/>
        <w:jc w:val="both"/>
        <w:rPr>
          <w:color w:val="000000"/>
          <w:sz w:val="24"/>
          <w:szCs w:val="24"/>
        </w:rPr>
      </w:pPr>
    </w:p>
    <w:p w:rsidR="00E56562" w:rsidRPr="00800ED1" w:rsidRDefault="00E56562" w:rsidP="00BC61D1">
      <w:pPr>
        <w:jc w:val="both"/>
        <w:rPr>
          <w:b/>
          <w:sz w:val="24"/>
          <w:szCs w:val="24"/>
        </w:rPr>
      </w:pPr>
      <w:r w:rsidRPr="00800ED1">
        <w:rPr>
          <w:b/>
          <w:sz w:val="24"/>
          <w:szCs w:val="24"/>
        </w:rPr>
        <w:t>Module 2 - Tool and Tech Landscape</w:t>
      </w:r>
    </w:p>
    <w:p w:rsidR="00E56562" w:rsidRPr="00800ED1" w:rsidRDefault="00E56562" w:rsidP="00BC61D1">
      <w:pPr>
        <w:numPr>
          <w:ilvl w:val="0"/>
          <w:numId w:val="132"/>
        </w:numPr>
        <w:pBdr>
          <w:top w:val="nil"/>
          <w:left w:val="nil"/>
          <w:bottom w:val="nil"/>
          <w:right w:val="nil"/>
          <w:between w:val="nil"/>
        </w:pBdr>
        <w:spacing w:line="276" w:lineRule="auto"/>
        <w:jc w:val="both"/>
        <w:rPr>
          <w:color w:val="000000"/>
          <w:sz w:val="24"/>
          <w:szCs w:val="24"/>
        </w:rPr>
      </w:pPr>
      <w:r w:rsidRPr="00800ED1">
        <w:rPr>
          <w:color w:val="000000"/>
          <w:sz w:val="24"/>
          <w:szCs w:val="24"/>
        </w:rPr>
        <w:t>A review of technology used in data storage, data processing, and data science</w:t>
      </w:r>
    </w:p>
    <w:p w:rsidR="00E56562" w:rsidRPr="00800ED1" w:rsidRDefault="00E56562" w:rsidP="00BC61D1">
      <w:pPr>
        <w:numPr>
          <w:ilvl w:val="0"/>
          <w:numId w:val="132"/>
        </w:numPr>
        <w:pBdr>
          <w:top w:val="nil"/>
          <w:left w:val="nil"/>
          <w:bottom w:val="nil"/>
          <w:right w:val="nil"/>
          <w:between w:val="nil"/>
        </w:pBdr>
        <w:spacing w:line="276" w:lineRule="auto"/>
        <w:jc w:val="both"/>
        <w:rPr>
          <w:color w:val="000000"/>
          <w:sz w:val="24"/>
          <w:szCs w:val="24"/>
        </w:rPr>
      </w:pPr>
      <w:r w:rsidRPr="00800ED1">
        <w:rPr>
          <w:color w:val="000000"/>
          <w:sz w:val="24"/>
          <w:szCs w:val="24"/>
        </w:rPr>
        <w:t>Popular tools used in Data Science and when to use each</w:t>
      </w:r>
    </w:p>
    <w:p w:rsidR="00E56562" w:rsidRPr="00800ED1" w:rsidRDefault="00E56562" w:rsidP="00BC61D1">
      <w:pPr>
        <w:pBdr>
          <w:top w:val="nil"/>
          <w:left w:val="nil"/>
          <w:bottom w:val="nil"/>
          <w:right w:val="nil"/>
          <w:between w:val="nil"/>
        </w:pBdr>
        <w:ind w:left="720"/>
        <w:jc w:val="both"/>
        <w:rPr>
          <w:color w:val="000000"/>
          <w:sz w:val="24"/>
          <w:szCs w:val="24"/>
        </w:rPr>
      </w:pPr>
    </w:p>
    <w:p w:rsidR="00E56562" w:rsidRPr="00800ED1" w:rsidRDefault="00E56562" w:rsidP="00BC61D1">
      <w:pPr>
        <w:jc w:val="both"/>
        <w:rPr>
          <w:b/>
          <w:sz w:val="24"/>
          <w:szCs w:val="24"/>
        </w:rPr>
      </w:pPr>
      <w:r w:rsidRPr="00800ED1">
        <w:rPr>
          <w:b/>
          <w:sz w:val="24"/>
          <w:szCs w:val="24"/>
        </w:rPr>
        <w:t>Module 3 - Descriptive Analytics with excel and Tableau</w:t>
      </w:r>
    </w:p>
    <w:p w:rsidR="00E56562" w:rsidRPr="00800ED1" w:rsidRDefault="00E56562" w:rsidP="00BC61D1">
      <w:pPr>
        <w:numPr>
          <w:ilvl w:val="0"/>
          <w:numId w:val="125"/>
        </w:numPr>
        <w:pBdr>
          <w:top w:val="nil"/>
          <w:left w:val="nil"/>
          <w:bottom w:val="nil"/>
          <w:right w:val="nil"/>
          <w:between w:val="nil"/>
        </w:pBdr>
        <w:spacing w:line="276" w:lineRule="auto"/>
        <w:jc w:val="both"/>
        <w:rPr>
          <w:color w:val="000000"/>
          <w:sz w:val="24"/>
          <w:szCs w:val="24"/>
        </w:rPr>
      </w:pPr>
      <w:r w:rsidRPr="00800ED1">
        <w:rPr>
          <w:color w:val="000000"/>
          <w:sz w:val="24"/>
          <w:szCs w:val="24"/>
        </w:rPr>
        <w:t>An introduction to Tableau</w:t>
      </w:r>
    </w:p>
    <w:p w:rsidR="00E56562" w:rsidRPr="00800ED1" w:rsidRDefault="00E56562" w:rsidP="00BC61D1">
      <w:pPr>
        <w:numPr>
          <w:ilvl w:val="0"/>
          <w:numId w:val="125"/>
        </w:numPr>
        <w:pBdr>
          <w:top w:val="nil"/>
          <w:left w:val="nil"/>
          <w:bottom w:val="nil"/>
          <w:right w:val="nil"/>
          <w:between w:val="nil"/>
        </w:pBdr>
        <w:spacing w:line="276" w:lineRule="auto"/>
        <w:jc w:val="both"/>
        <w:rPr>
          <w:color w:val="000000"/>
          <w:sz w:val="24"/>
          <w:szCs w:val="24"/>
        </w:rPr>
      </w:pPr>
      <w:r w:rsidRPr="00800ED1">
        <w:rPr>
          <w:color w:val="000000"/>
          <w:sz w:val="24"/>
          <w:szCs w:val="24"/>
        </w:rPr>
        <w:t>Using descriptive statistics in analysis and reporting</w:t>
      </w:r>
    </w:p>
    <w:p w:rsidR="00E56562" w:rsidRPr="00800ED1" w:rsidRDefault="00E56562" w:rsidP="00BC61D1">
      <w:pPr>
        <w:numPr>
          <w:ilvl w:val="0"/>
          <w:numId w:val="125"/>
        </w:numPr>
        <w:pBdr>
          <w:top w:val="nil"/>
          <w:left w:val="nil"/>
          <w:bottom w:val="nil"/>
          <w:right w:val="nil"/>
          <w:between w:val="nil"/>
        </w:pBdr>
        <w:spacing w:line="276" w:lineRule="auto"/>
        <w:jc w:val="both"/>
        <w:rPr>
          <w:color w:val="000000"/>
          <w:sz w:val="24"/>
          <w:szCs w:val="24"/>
        </w:rPr>
      </w:pPr>
      <w:r w:rsidRPr="00800ED1">
        <w:rPr>
          <w:color w:val="000000"/>
          <w:sz w:val="24"/>
          <w:szCs w:val="24"/>
        </w:rPr>
        <w:t>Advanced reporting with Tableau</w:t>
      </w:r>
    </w:p>
    <w:p w:rsidR="00E56562" w:rsidRPr="00800ED1" w:rsidRDefault="00E56562" w:rsidP="00BC61D1">
      <w:pPr>
        <w:pBdr>
          <w:top w:val="nil"/>
          <w:left w:val="nil"/>
          <w:bottom w:val="nil"/>
          <w:right w:val="nil"/>
          <w:between w:val="nil"/>
        </w:pBdr>
        <w:ind w:left="720"/>
        <w:jc w:val="both"/>
        <w:rPr>
          <w:color w:val="000000"/>
          <w:sz w:val="24"/>
          <w:szCs w:val="24"/>
        </w:rPr>
      </w:pPr>
    </w:p>
    <w:p w:rsidR="00E56562" w:rsidRPr="00800ED1" w:rsidRDefault="00E56562" w:rsidP="00BC61D1">
      <w:pPr>
        <w:jc w:val="both"/>
        <w:rPr>
          <w:sz w:val="24"/>
          <w:szCs w:val="24"/>
        </w:rPr>
      </w:pPr>
      <w:r w:rsidRPr="00800ED1">
        <w:rPr>
          <w:b/>
          <w:sz w:val="24"/>
          <w:szCs w:val="24"/>
        </w:rPr>
        <w:t>Module 4 - R programming</w:t>
      </w:r>
    </w:p>
    <w:p w:rsidR="00E56562" w:rsidRPr="00800ED1" w:rsidRDefault="00E56562" w:rsidP="00BC61D1">
      <w:pPr>
        <w:numPr>
          <w:ilvl w:val="0"/>
          <w:numId w:val="126"/>
        </w:numPr>
        <w:pBdr>
          <w:top w:val="nil"/>
          <w:left w:val="nil"/>
          <w:bottom w:val="nil"/>
          <w:right w:val="nil"/>
          <w:between w:val="nil"/>
        </w:pBdr>
        <w:spacing w:line="276" w:lineRule="auto"/>
        <w:jc w:val="both"/>
        <w:rPr>
          <w:color w:val="000000"/>
          <w:sz w:val="24"/>
          <w:szCs w:val="24"/>
        </w:rPr>
      </w:pPr>
      <w:r w:rsidRPr="00800ED1">
        <w:rPr>
          <w:color w:val="000000"/>
          <w:sz w:val="24"/>
          <w:szCs w:val="24"/>
        </w:rPr>
        <w:t>An introduction to R</w:t>
      </w:r>
    </w:p>
    <w:p w:rsidR="00E56562" w:rsidRPr="00800ED1" w:rsidRDefault="00E56562" w:rsidP="00BC61D1">
      <w:pPr>
        <w:numPr>
          <w:ilvl w:val="0"/>
          <w:numId w:val="126"/>
        </w:numPr>
        <w:pBdr>
          <w:top w:val="nil"/>
          <w:left w:val="nil"/>
          <w:bottom w:val="nil"/>
          <w:right w:val="nil"/>
          <w:between w:val="nil"/>
        </w:pBdr>
        <w:spacing w:line="276" w:lineRule="auto"/>
        <w:jc w:val="both"/>
        <w:rPr>
          <w:color w:val="000000"/>
          <w:sz w:val="24"/>
          <w:szCs w:val="24"/>
        </w:rPr>
      </w:pPr>
      <w:r w:rsidRPr="00800ED1">
        <w:rPr>
          <w:color w:val="000000"/>
          <w:sz w:val="24"/>
          <w:szCs w:val="24"/>
        </w:rPr>
        <w:t>Importing and exporting data in R</w:t>
      </w:r>
    </w:p>
    <w:p w:rsidR="00E56562" w:rsidRPr="00800ED1" w:rsidRDefault="00E56562" w:rsidP="00BC61D1">
      <w:pPr>
        <w:numPr>
          <w:ilvl w:val="0"/>
          <w:numId w:val="126"/>
        </w:numPr>
        <w:pBdr>
          <w:top w:val="nil"/>
          <w:left w:val="nil"/>
          <w:bottom w:val="nil"/>
          <w:right w:val="nil"/>
          <w:between w:val="nil"/>
        </w:pBdr>
        <w:spacing w:line="276" w:lineRule="auto"/>
        <w:jc w:val="both"/>
        <w:rPr>
          <w:color w:val="000000"/>
          <w:sz w:val="24"/>
          <w:szCs w:val="24"/>
        </w:rPr>
      </w:pPr>
      <w:r w:rsidRPr="00800ED1">
        <w:rPr>
          <w:color w:val="000000"/>
          <w:sz w:val="24"/>
          <w:szCs w:val="24"/>
        </w:rPr>
        <w:t>Data Manipulation with R</w:t>
      </w:r>
    </w:p>
    <w:p w:rsidR="00E56562" w:rsidRPr="00800ED1" w:rsidRDefault="00E56562" w:rsidP="00BC61D1">
      <w:pPr>
        <w:numPr>
          <w:ilvl w:val="0"/>
          <w:numId w:val="126"/>
        </w:numPr>
        <w:pBdr>
          <w:top w:val="nil"/>
          <w:left w:val="nil"/>
          <w:bottom w:val="nil"/>
          <w:right w:val="nil"/>
          <w:between w:val="nil"/>
        </w:pBdr>
        <w:spacing w:line="276" w:lineRule="auto"/>
        <w:jc w:val="both"/>
        <w:rPr>
          <w:color w:val="000000"/>
          <w:sz w:val="24"/>
          <w:szCs w:val="24"/>
        </w:rPr>
      </w:pPr>
      <w:r w:rsidRPr="00800ED1">
        <w:rPr>
          <w:color w:val="000000"/>
          <w:sz w:val="24"/>
          <w:szCs w:val="24"/>
        </w:rPr>
        <w:t>Advanced Data Manipulation with R</w:t>
      </w:r>
    </w:p>
    <w:p w:rsidR="00E56562" w:rsidRPr="00800ED1" w:rsidRDefault="00E56562" w:rsidP="00BC61D1">
      <w:pPr>
        <w:numPr>
          <w:ilvl w:val="0"/>
          <w:numId w:val="126"/>
        </w:numPr>
        <w:pBdr>
          <w:top w:val="nil"/>
          <w:left w:val="nil"/>
          <w:bottom w:val="nil"/>
          <w:right w:val="nil"/>
          <w:between w:val="nil"/>
        </w:pBdr>
        <w:spacing w:line="276" w:lineRule="auto"/>
        <w:jc w:val="both"/>
        <w:rPr>
          <w:color w:val="000000"/>
          <w:sz w:val="24"/>
          <w:szCs w:val="24"/>
        </w:rPr>
      </w:pPr>
      <w:r w:rsidRPr="00800ED1">
        <w:rPr>
          <w:color w:val="000000"/>
          <w:sz w:val="24"/>
          <w:szCs w:val="24"/>
        </w:rPr>
        <w:t>Data Visualization with R</w:t>
      </w:r>
    </w:p>
    <w:p w:rsidR="00E56562" w:rsidRPr="00800ED1" w:rsidRDefault="00E56562" w:rsidP="00BC61D1">
      <w:pPr>
        <w:jc w:val="both"/>
        <w:rPr>
          <w:b/>
          <w:sz w:val="24"/>
          <w:szCs w:val="24"/>
        </w:rPr>
      </w:pPr>
    </w:p>
    <w:p w:rsidR="00E56562" w:rsidRPr="00800ED1" w:rsidRDefault="00E56562" w:rsidP="00BC61D1">
      <w:pPr>
        <w:jc w:val="both"/>
        <w:rPr>
          <w:sz w:val="24"/>
          <w:szCs w:val="24"/>
        </w:rPr>
      </w:pPr>
      <w:r w:rsidRPr="00800ED1">
        <w:rPr>
          <w:b/>
          <w:sz w:val="24"/>
          <w:szCs w:val="24"/>
        </w:rPr>
        <w:t>Module 5 - Data Pre-processing</w:t>
      </w:r>
    </w:p>
    <w:p w:rsidR="00E56562" w:rsidRPr="00800ED1" w:rsidRDefault="00E56562" w:rsidP="00BC61D1">
      <w:pPr>
        <w:numPr>
          <w:ilvl w:val="0"/>
          <w:numId w:val="127"/>
        </w:numPr>
        <w:pBdr>
          <w:top w:val="nil"/>
          <w:left w:val="nil"/>
          <w:bottom w:val="nil"/>
          <w:right w:val="nil"/>
          <w:between w:val="nil"/>
        </w:pBdr>
        <w:spacing w:line="276" w:lineRule="auto"/>
        <w:jc w:val="both"/>
        <w:rPr>
          <w:color w:val="000000"/>
          <w:sz w:val="24"/>
          <w:szCs w:val="24"/>
        </w:rPr>
      </w:pPr>
      <w:r w:rsidRPr="00800ED1">
        <w:rPr>
          <w:color w:val="000000"/>
          <w:sz w:val="24"/>
          <w:szCs w:val="24"/>
        </w:rPr>
        <w:t>Data Exploration and Assessment for Data Science</w:t>
      </w:r>
    </w:p>
    <w:p w:rsidR="00E56562" w:rsidRPr="00800ED1" w:rsidRDefault="00E56562" w:rsidP="00BC61D1">
      <w:pPr>
        <w:numPr>
          <w:ilvl w:val="0"/>
          <w:numId w:val="127"/>
        </w:numPr>
        <w:pBdr>
          <w:top w:val="nil"/>
          <w:left w:val="nil"/>
          <w:bottom w:val="nil"/>
          <w:right w:val="nil"/>
          <w:between w:val="nil"/>
        </w:pBdr>
        <w:spacing w:line="276" w:lineRule="auto"/>
        <w:jc w:val="both"/>
        <w:rPr>
          <w:color w:val="000000"/>
          <w:sz w:val="24"/>
          <w:szCs w:val="24"/>
        </w:rPr>
      </w:pPr>
      <w:r w:rsidRPr="00800ED1">
        <w:rPr>
          <w:color w:val="000000"/>
          <w:sz w:val="24"/>
          <w:szCs w:val="24"/>
        </w:rPr>
        <w:t>Identifying and dealing with noise in Data</w:t>
      </w:r>
    </w:p>
    <w:p w:rsidR="00E56562" w:rsidRPr="00800ED1" w:rsidRDefault="00E56562" w:rsidP="00BC61D1">
      <w:pPr>
        <w:numPr>
          <w:ilvl w:val="0"/>
          <w:numId w:val="127"/>
        </w:numPr>
        <w:pBdr>
          <w:top w:val="nil"/>
          <w:left w:val="nil"/>
          <w:bottom w:val="nil"/>
          <w:right w:val="nil"/>
          <w:between w:val="nil"/>
        </w:pBdr>
        <w:spacing w:line="276" w:lineRule="auto"/>
        <w:jc w:val="both"/>
        <w:rPr>
          <w:color w:val="000000"/>
          <w:sz w:val="24"/>
          <w:szCs w:val="24"/>
        </w:rPr>
      </w:pPr>
      <w:r w:rsidRPr="00800ED1">
        <w:rPr>
          <w:color w:val="000000"/>
          <w:sz w:val="24"/>
          <w:szCs w:val="24"/>
        </w:rPr>
        <w:t>Preparing data for Data Science Modelling</w:t>
      </w:r>
    </w:p>
    <w:p w:rsidR="00E56562" w:rsidRPr="00800ED1" w:rsidRDefault="00E56562" w:rsidP="00BC61D1">
      <w:pPr>
        <w:pBdr>
          <w:top w:val="nil"/>
          <w:left w:val="nil"/>
          <w:bottom w:val="nil"/>
          <w:right w:val="nil"/>
          <w:between w:val="nil"/>
        </w:pBdr>
        <w:ind w:left="720"/>
        <w:jc w:val="both"/>
        <w:rPr>
          <w:color w:val="000000"/>
          <w:sz w:val="24"/>
          <w:szCs w:val="24"/>
        </w:rPr>
      </w:pPr>
    </w:p>
    <w:p w:rsidR="00E56562" w:rsidRPr="00800ED1" w:rsidRDefault="00E56562" w:rsidP="00BC61D1">
      <w:pPr>
        <w:jc w:val="both"/>
        <w:rPr>
          <w:b/>
          <w:sz w:val="24"/>
          <w:szCs w:val="24"/>
        </w:rPr>
      </w:pPr>
      <w:r w:rsidRPr="00800ED1">
        <w:rPr>
          <w:b/>
          <w:sz w:val="24"/>
          <w:szCs w:val="24"/>
        </w:rPr>
        <w:t>Module 6 - Predictive Models in R</w:t>
      </w:r>
    </w:p>
    <w:p w:rsidR="00E56562" w:rsidRPr="00800ED1" w:rsidRDefault="00E56562" w:rsidP="00BC61D1">
      <w:pPr>
        <w:numPr>
          <w:ilvl w:val="0"/>
          <w:numId w:val="128"/>
        </w:numPr>
        <w:pBdr>
          <w:top w:val="nil"/>
          <w:left w:val="nil"/>
          <w:bottom w:val="nil"/>
          <w:right w:val="nil"/>
          <w:between w:val="nil"/>
        </w:pBdr>
        <w:spacing w:line="276" w:lineRule="auto"/>
        <w:jc w:val="both"/>
        <w:rPr>
          <w:color w:val="000000"/>
          <w:sz w:val="24"/>
          <w:szCs w:val="24"/>
        </w:rPr>
      </w:pPr>
      <w:r w:rsidRPr="00800ED1">
        <w:rPr>
          <w:color w:val="000000"/>
          <w:sz w:val="24"/>
          <w:szCs w:val="24"/>
        </w:rPr>
        <w:t>Linear Regression Models and their applications</w:t>
      </w:r>
    </w:p>
    <w:p w:rsidR="00E56562" w:rsidRPr="00800ED1" w:rsidRDefault="00E56562" w:rsidP="00BC61D1">
      <w:pPr>
        <w:numPr>
          <w:ilvl w:val="0"/>
          <w:numId w:val="128"/>
        </w:numPr>
        <w:pBdr>
          <w:top w:val="nil"/>
          <w:left w:val="nil"/>
          <w:bottom w:val="nil"/>
          <w:right w:val="nil"/>
          <w:between w:val="nil"/>
        </w:pBdr>
        <w:spacing w:line="276" w:lineRule="auto"/>
        <w:jc w:val="both"/>
        <w:rPr>
          <w:color w:val="000000"/>
          <w:sz w:val="24"/>
          <w:szCs w:val="24"/>
        </w:rPr>
      </w:pPr>
      <w:r w:rsidRPr="00800ED1">
        <w:rPr>
          <w:color w:val="000000"/>
          <w:sz w:val="24"/>
          <w:szCs w:val="24"/>
        </w:rPr>
        <w:t>Logistics Regression Models and Their applications</w:t>
      </w:r>
    </w:p>
    <w:p w:rsidR="00E56562" w:rsidRPr="00800ED1" w:rsidRDefault="00E56562" w:rsidP="00BC61D1">
      <w:pPr>
        <w:numPr>
          <w:ilvl w:val="0"/>
          <w:numId w:val="128"/>
        </w:numPr>
        <w:pBdr>
          <w:top w:val="nil"/>
          <w:left w:val="nil"/>
          <w:bottom w:val="nil"/>
          <w:right w:val="nil"/>
          <w:between w:val="nil"/>
        </w:pBdr>
        <w:spacing w:line="276" w:lineRule="auto"/>
        <w:jc w:val="both"/>
        <w:rPr>
          <w:color w:val="000000"/>
          <w:sz w:val="24"/>
          <w:szCs w:val="24"/>
        </w:rPr>
      </w:pPr>
      <w:r w:rsidRPr="00800ED1">
        <w:rPr>
          <w:color w:val="000000"/>
          <w:sz w:val="24"/>
          <w:szCs w:val="24"/>
        </w:rPr>
        <w:t>Time Series Forecasting</w:t>
      </w:r>
    </w:p>
    <w:p w:rsidR="00E56562" w:rsidRPr="00800ED1" w:rsidRDefault="00E56562" w:rsidP="00BC61D1">
      <w:pPr>
        <w:jc w:val="both"/>
        <w:rPr>
          <w:sz w:val="24"/>
          <w:szCs w:val="24"/>
        </w:rPr>
      </w:pPr>
    </w:p>
    <w:p w:rsidR="00E56562" w:rsidRPr="00800ED1" w:rsidRDefault="00E56562" w:rsidP="00BC61D1">
      <w:pPr>
        <w:jc w:val="both"/>
        <w:rPr>
          <w:b/>
          <w:sz w:val="24"/>
          <w:szCs w:val="24"/>
        </w:rPr>
      </w:pPr>
      <w:r w:rsidRPr="00800ED1">
        <w:rPr>
          <w:b/>
          <w:sz w:val="24"/>
          <w:szCs w:val="24"/>
        </w:rPr>
        <w:t>Module 7 - ML Models in R</w:t>
      </w:r>
    </w:p>
    <w:p w:rsidR="00E56562" w:rsidRPr="00800ED1" w:rsidRDefault="00E56562" w:rsidP="00BC61D1">
      <w:pPr>
        <w:numPr>
          <w:ilvl w:val="0"/>
          <w:numId w:val="129"/>
        </w:numPr>
        <w:pBdr>
          <w:top w:val="nil"/>
          <w:left w:val="nil"/>
          <w:bottom w:val="nil"/>
          <w:right w:val="nil"/>
          <w:between w:val="nil"/>
        </w:pBdr>
        <w:spacing w:line="276" w:lineRule="auto"/>
        <w:jc w:val="both"/>
        <w:rPr>
          <w:color w:val="000000"/>
          <w:sz w:val="24"/>
          <w:szCs w:val="24"/>
        </w:rPr>
      </w:pPr>
      <w:r w:rsidRPr="00800ED1">
        <w:rPr>
          <w:color w:val="000000"/>
          <w:sz w:val="24"/>
          <w:szCs w:val="24"/>
        </w:rPr>
        <w:lastRenderedPageBreak/>
        <w:t>Clustering Algorithms and application</w:t>
      </w:r>
    </w:p>
    <w:p w:rsidR="00E56562" w:rsidRPr="00800ED1" w:rsidRDefault="00E56562" w:rsidP="00BC61D1">
      <w:pPr>
        <w:numPr>
          <w:ilvl w:val="0"/>
          <w:numId w:val="129"/>
        </w:numPr>
        <w:pBdr>
          <w:top w:val="nil"/>
          <w:left w:val="nil"/>
          <w:bottom w:val="nil"/>
          <w:right w:val="nil"/>
          <w:between w:val="nil"/>
        </w:pBdr>
        <w:spacing w:line="276" w:lineRule="auto"/>
        <w:jc w:val="both"/>
        <w:rPr>
          <w:color w:val="000000"/>
          <w:sz w:val="24"/>
          <w:szCs w:val="24"/>
        </w:rPr>
      </w:pPr>
      <w:r w:rsidRPr="00800ED1">
        <w:rPr>
          <w:color w:val="000000"/>
          <w:sz w:val="24"/>
          <w:szCs w:val="24"/>
        </w:rPr>
        <w:t>Decision Tree Algorithms and applications</w:t>
      </w:r>
    </w:p>
    <w:p w:rsidR="00E56562" w:rsidRPr="00800ED1" w:rsidRDefault="00E56562" w:rsidP="00BC61D1">
      <w:pPr>
        <w:numPr>
          <w:ilvl w:val="0"/>
          <w:numId w:val="129"/>
        </w:numPr>
        <w:pBdr>
          <w:top w:val="nil"/>
          <w:left w:val="nil"/>
          <w:bottom w:val="nil"/>
          <w:right w:val="nil"/>
          <w:between w:val="nil"/>
        </w:pBdr>
        <w:spacing w:line="276" w:lineRule="auto"/>
        <w:jc w:val="both"/>
        <w:rPr>
          <w:color w:val="000000"/>
          <w:sz w:val="24"/>
          <w:szCs w:val="24"/>
        </w:rPr>
      </w:pPr>
      <w:r w:rsidRPr="00800ED1">
        <w:rPr>
          <w:color w:val="000000"/>
          <w:sz w:val="24"/>
          <w:szCs w:val="24"/>
        </w:rPr>
        <w:t>Random Forest Algorithms and applications</w:t>
      </w:r>
    </w:p>
    <w:p w:rsidR="00E56562" w:rsidRPr="00800ED1" w:rsidRDefault="00E56562" w:rsidP="00BC61D1">
      <w:pPr>
        <w:jc w:val="both"/>
        <w:rPr>
          <w:sz w:val="24"/>
          <w:szCs w:val="24"/>
        </w:rPr>
      </w:pPr>
    </w:p>
    <w:p w:rsidR="00E56562" w:rsidRPr="00800ED1" w:rsidRDefault="00E56562" w:rsidP="00BC61D1">
      <w:pPr>
        <w:jc w:val="both"/>
        <w:rPr>
          <w:b/>
          <w:sz w:val="24"/>
          <w:szCs w:val="24"/>
        </w:rPr>
      </w:pPr>
      <w:r w:rsidRPr="00800ED1">
        <w:rPr>
          <w:b/>
          <w:sz w:val="24"/>
          <w:szCs w:val="24"/>
        </w:rPr>
        <w:t>Module 8 - Storytelling with Data</w:t>
      </w:r>
    </w:p>
    <w:p w:rsidR="00E56562" w:rsidRPr="00800ED1" w:rsidRDefault="00E56562" w:rsidP="00BC61D1">
      <w:pPr>
        <w:numPr>
          <w:ilvl w:val="0"/>
          <w:numId w:val="130"/>
        </w:numPr>
        <w:pBdr>
          <w:top w:val="nil"/>
          <w:left w:val="nil"/>
          <w:bottom w:val="nil"/>
          <w:right w:val="nil"/>
          <w:between w:val="nil"/>
        </w:pBdr>
        <w:spacing w:line="276" w:lineRule="auto"/>
        <w:jc w:val="both"/>
        <w:rPr>
          <w:color w:val="000000"/>
          <w:sz w:val="24"/>
          <w:szCs w:val="24"/>
        </w:rPr>
      </w:pPr>
      <w:r w:rsidRPr="00800ED1">
        <w:rPr>
          <w:color w:val="000000"/>
          <w:sz w:val="24"/>
          <w:szCs w:val="24"/>
        </w:rPr>
        <w:t>Communicating data science results</w:t>
      </w:r>
    </w:p>
    <w:p w:rsidR="00E56562" w:rsidRPr="00800ED1" w:rsidRDefault="00E56562" w:rsidP="00BC61D1">
      <w:pPr>
        <w:numPr>
          <w:ilvl w:val="0"/>
          <w:numId w:val="130"/>
        </w:numPr>
        <w:pBdr>
          <w:top w:val="nil"/>
          <w:left w:val="nil"/>
          <w:bottom w:val="nil"/>
          <w:right w:val="nil"/>
          <w:between w:val="nil"/>
        </w:pBdr>
        <w:spacing w:line="276" w:lineRule="auto"/>
        <w:jc w:val="both"/>
        <w:rPr>
          <w:color w:val="000000"/>
          <w:sz w:val="24"/>
          <w:szCs w:val="24"/>
        </w:rPr>
      </w:pPr>
      <w:r w:rsidRPr="00800ED1">
        <w:rPr>
          <w:color w:val="000000"/>
          <w:sz w:val="24"/>
          <w:szCs w:val="24"/>
        </w:rPr>
        <w:t xml:space="preserve">Effective presentation skills </w:t>
      </w:r>
    </w:p>
    <w:p w:rsidR="00E56562" w:rsidRPr="00800ED1" w:rsidRDefault="00E56562" w:rsidP="00BC61D1">
      <w:pPr>
        <w:numPr>
          <w:ilvl w:val="0"/>
          <w:numId w:val="130"/>
        </w:numPr>
        <w:pBdr>
          <w:top w:val="nil"/>
          <w:left w:val="nil"/>
          <w:bottom w:val="nil"/>
          <w:right w:val="nil"/>
          <w:between w:val="nil"/>
        </w:pBdr>
        <w:spacing w:line="276" w:lineRule="auto"/>
        <w:jc w:val="both"/>
        <w:rPr>
          <w:color w:val="000000"/>
          <w:sz w:val="24"/>
          <w:szCs w:val="24"/>
        </w:rPr>
      </w:pPr>
      <w:r w:rsidRPr="00800ED1">
        <w:rPr>
          <w:color w:val="000000"/>
          <w:sz w:val="24"/>
          <w:szCs w:val="24"/>
        </w:rPr>
        <w:t>Using Data visualizations for storytelling</w:t>
      </w:r>
    </w:p>
    <w:p w:rsidR="00E56562" w:rsidRPr="00800ED1" w:rsidRDefault="00E56562" w:rsidP="00BC61D1">
      <w:pPr>
        <w:pBdr>
          <w:top w:val="nil"/>
          <w:left w:val="nil"/>
          <w:bottom w:val="nil"/>
          <w:right w:val="nil"/>
          <w:between w:val="nil"/>
        </w:pBdr>
        <w:rPr>
          <w:b/>
          <w:sz w:val="24"/>
          <w:szCs w:val="24"/>
          <w:u w:val="single"/>
        </w:rPr>
      </w:pPr>
    </w:p>
    <w:p w:rsidR="00E56562" w:rsidRPr="00800ED1" w:rsidRDefault="00E56562" w:rsidP="00BC61D1">
      <w:pPr>
        <w:pBdr>
          <w:top w:val="nil"/>
          <w:left w:val="nil"/>
          <w:bottom w:val="nil"/>
          <w:right w:val="nil"/>
          <w:between w:val="nil"/>
        </w:pBdr>
        <w:rPr>
          <w:b/>
          <w:sz w:val="24"/>
          <w:szCs w:val="24"/>
          <w:u w:val="single"/>
        </w:rPr>
      </w:pPr>
      <w:r w:rsidRPr="00800ED1">
        <w:rPr>
          <w:b/>
          <w:sz w:val="24"/>
          <w:szCs w:val="24"/>
          <w:u w:val="single"/>
        </w:rPr>
        <w:t xml:space="preserve">REFERENCES: </w:t>
      </w:r>
    </w:p>
    <w:p w:rsidR="00E56562" w:rsidRPr="00800ED1" w:rsidRDefault="00E56562" w:rsidP="00BC61D1">
      <w:pPr>
        <w:pBdr>
          <w:top w:val="nil"/>
          <w:left w:val="nil"/>
          <w:bottom w:val="nil"/>
          <w:right w:val="nil"/>
          <w:between w:val="nil"/>
        </w:pBdr>
        <w:rPr>
          <w:sz w:val="24"/>
          <w:szCs w:val="24"/>
        </w:rPr>
      </w:pPr>
    </w:p>
    <w:p w:rsidR="00E56562" w:rsidRPr="00800ED1" w:rsidRDefault="00E56562" w:rsidP="00BC61D1">
      <w:pPr>
        <w:pBdr>
          <w:top w:val="nil"/>
          <w:left w:val="nil"/>
          <w:bottom w:val="nil"/>
          <w:right w:val="nil"/>
          <w:between w:val="nil"/>
        </w:pBdr>
        <w:rPr>
          <w:sz w:val="24"/>
          <w:szCs w:val="24"/>
        </w:rPr>
      </w:pPr>
      <w:r w:rsidRPr="00800ED1">
        <w:rPr>
          <w:sz w:val="24"/>
          <w:szCs w:val="24"/>
        </w:rPr>
        <w:t xml:space="preserve">1. Provost, F., &amp; Fawcett, T. (2013). </w:t>
      </w:r>
      <w:r w:rsidRPr="00800ED1">
        <w:rPr>
          <w:i/>
          <w:iCs/>
          <w:sz w:val="24"/>
          <w:szCs w:val="24"/>
        </w:rPr>
        <w:t>Data science for business: What you need to know about data mining and data-analytic thinking</w:t>
      </w:r>
      <w:r w:rsidRPr="00800ED1">
        <w:rPr>
          <w:sz w:val="24"/>
          <w:szCs w:val="24"/>
        </w:rPr>
        <w:t>. O'Reilly Media.</w:t>
      </w:r>
    </w:p>
    <w:p w:rsidR="00E56562" w:rsidRPr="00800ED1" w:rsidRDefault="00E56562" w:rsidP="00BC61D1">
      <w:pPr>
        <w:pBdr>
          <w:top w:val="nil"/>
          <w:left w:val="nil"/>
          <w:bottom w:val="nil"/>
          <w:right w:val="nil"/>
          <w:between w:val="nil"/>
        </w:pBdr>
        <w:rPr>
          <w:sz w:val="24"/>
          <w:szCs w:val="24"/>
        </w:rPr>
      </w:pPr>
    </w:p>
    <w:p w:rsidR="00E56562" w:rsidRPr="00800ED1" w:rsidRDefault="00E56562" w:rsidP="00BC61D1">
      <w:pPr>
        <w:pBdr>
          <w:top w:val="nil"/>
          <w:left w:val="nil"/>
          <w:bottom w:val="nil"/>
          <w:right w:val="nil"/>
          <w:between w:val="nil"/>
        </w:pBdr>
        <w:rPr>
          <w:sz w:val="24"/>
          <w:szCs w:val="24"/>
        </w:rPr>
      </w:pPr>
      <w:r w:rsidRPr="00800ED1">
        <w:rPr>
          <w:sz w:val="24"/>
          <w:szCs w:val="24"/>
        </w:rPr>
        <w:t xml:space="preserve">2. Davenport, T. H., &amp; Harris, J. G. (2017). </w:t>
      </w:r>
      <w:r w:rsidRPr="00800ED1">
        <w:rPr>
          <w:i/>
          <w:iCs/>
          <w:sz w:val="24"/>
          <w:szCs w:val="24"/>
        </w:rPr>
        <w:t>Competing on analytics: Updated</w:t>
      </w:r>
      <w:r w:rsidRPr="00800ED1">
        <w:rPr>
          <w:sz w:val="24"/>
          <w:szCs w:val="24"/>
        </w:rPr>
        <w:t>, with a new introduction. Harvard Business Press.</w:t>
      </w:r>
    </w:p>
    <w:p w:rsidR="00E56562" w:rsidRPr="00800ED1" w:rsidRDefault="00E56562" w:rsidP="00BC61D1">
      <w:pPr>
        <w:pBdr>
          <w:top w:val="nil"/>
          <w:left w:val="nil"/>
          <w:bottom w:val="nil"/>
          <w:right w:val="nil"/>
          <w:between w:val="nil"/>
        </w:pBdr>
        <w:rPr>
          <w:sz w:val="24"/>
          <w:szCs w:val="24"/>
        </w:rPr>
      </w:pPr>
    </w:p>
    <w:p w:rsidR="00E56562" w:rsidRPr="00800ED1" w:rsidRDefault="00E56562" w:rsidP="00BC61D1">
      <w:pPr>
        <w:pBdr>
          <w:top w:val="nil"/>
          <w:left w:val="nil"/>
          <w:bottom w:val="nil"/>
          <w:right w:val="nil"/>
          <w:between w:val="nil"/>
        </w:pBdr>
        <w:rPr>
          <w:sz w:val="24"/>
          <w:szCs w:val="24"/>
        </w:rPr>
      </w:pPr>
      <w:r w:rsidRPr="00800ED1">
        <w:rPr>
          <w:sz w:val="24"/>
          <w:szCs w:val="24"/>
        </w:rPr>
        <w:t xml:space="preserve">3. Evans, J. R., &amp; Paquette, L. (2019). </w:t>
      </w:r>
      <w:r w:rsidRPr="00800ED1">
        <w:rPr>
          <w:i/>
          <w:iCs/>
          <w:sz w:val="24"/>
          <w:szCs w:val="24"/>
        </w:rPr>
        <w:t>Business analytics: Methods, models, and decisions</w:t>
      </w:r>
      <w:r w:rsidRPr="00800ED1">
        <w:rPr>
          <w:sz w:val="24"/>
          <w:szCs w:val="24"/>
        </w:rPr>
        <w:t>. Pearson.</w:t>
      </w:r>
    </w:p>
    <w:p w:rsidR="00E56562" w:rsidRPr="00800ED1" w:rsidRDefault="00E56562" w:rsidP="00BC61D1">
      <w:pPr>
        <w:pBdr>
          <w:top w:val="nil"/>
          <w:left w:val="nil"/>
          <w:bottom w:val="nil"/>
          <w:right w:val="nil"/>
          <w:between w:val="nil"/>
        </w:pBdr>
        <w:rPr>
          <w:sz w:val="24"/>
          <w:szCs w:val="24"/>
        </w:rPr>
      </w:pPr>
    </w:p>
    <w:p w:rsidR="00E56562" w:rsidRPr="00800ED1" w:rsidRDefault="00E56562" w:rsidP="00BC61D1">
      <w:pPr>
        <w:pBdr>
          <w:top w:val="nil"/>
          <w:left w:val="nil"/>
          <w:bottom w:val="nil"/>
          <w:right w:val="nil"/>
          <w:between w:val="nil"/>
        </w:pBdr>
        <w:rPr>
          <w:sz w:val="24"/>
          <w:szCs w:val="24"/>
        </w:rPr>
      </w:pPr>
      <w:r w:rsidRPr="00800ED1">
        <w:rPr>
          <w:sz w:val="24"/>
          <w:szCs w:val="24"/>
        </w:rPr>
        <w:t xml:space="preserve">4. Shmueli, G., Bruce, P. C., &amp; Patel, N. R. (2019). </w:t>
      </w:r>
      <w:r w:rsidRPr="00800ED1">
        <w:rPr>
          <w:i/>
          <w:iCs/>
          <w:sz w:val="24"/>
          <w:szCs w:val="24"/>
        </w:rPr>
        <w:t>Data mining for business analytics: Concepts, techniques, and applications in R</w:t>
      </w:r>
      <w:r w:rsidRPr="00800ED1">
        <w:rPr>
          <w:sz w:val="24"/>
          <w:szCs w:val="24"/>
        </w:rPr>
        <w:t>. John Wiley &amp; Sons.</w:t>
      </w:r>
    </w:p>
    <w:p w:rsidR="00E56562" w:rsidRPr="00800ED1" w:rsidRDefault="00E56562" w:rsidP="00BC61D1">
      <w:pPr>
        <w:pBdr>
          <w:top w:val="nil"/>
          <w:left w:val="nil"/>
          <w:bottom w:val="nil"/>
          <w:right w:val="nil"/>
          <w:between w:val="nil"/>
        </w:pBdr>
        <w:rPr>
          <w:sz w:val="24"/>
          <w:szCs w:val="24"/>
        </w:rPr>
      </w:pPr>
    </w:p>
    <w:p w:rsidR="00E56562" w:rsidRPr="00800ED1" w:rsidRDefault="00E56562" w:rsidP="00BC61D1">
      <w:pPr>
        <w:pBdr>
          <w:top w:val="nil"/>
          <w:left w:val="nil"/>
          <w:bottom w:val="nil"/>
          <w:right w:val="nil"/>
          <w:between w:val="nil"/>
        </w:pBdr>
        <w:rPr>
          <w:sz w:val="24"/>
          <w:szCs w:val="24"/>
        </w:rPr>
      </w:pPr>
      <w:r w:rsidRPr="00800ED1">
        <w:rPr>
          <w:sz w:val="24"/>
          <w:szCs w:val="24"/>
        </w:rPr>
        <w:t xml:space="preserve">5. Witten, I. H., Frank, E., Hall, M. A., &amp; Pal, C. J. (2016). </w:t>
      </w:r>
      <w:r w:rsidRPr="00800ED1">
        <w:rPr>
          <w:i/>
          <w:iCs/>
          <w:sz w:val="24"/>
          <w:szCs w:val="24"/>
        </w:rPr>
        <w:t>Data mining: Practical machine learning tools and techniques</w:t>
      </w:r>
      <w:r w:rsidRPr="00800ED1">
        <w:rPr>
          <w:sz w:val="24"/>
          <w:szCs w:val="24"/>
        </w:rPr>
        <w:t>. Morgan Kaufmann.</w:t>
      </w:r>
    </w:p>
    <w:p w:rsidR="00E56562" w:rsidRPr="00800ED1" w:rsidRDefault="00E56562" w:rsidP="00BC61D1">
      <w:pPr>
        <w:pBdr>
          <w:top w:val="nil"/>
          <w:left w:val="nil"/>
          <w:bottom w:val="nil"/>
          <w:right w:val="nil"/>
          <w:between w:val="nil"/>
        </w:pBdr>
        <w:rPr>
          <w:sz w:val="24"/>
          <w:szCs w:val="24"/>
        </w:rPr>
      </w:pPr>
    </w:p>
    <w:p w:rsidR="00E56562" w:rsidRPr="00800ED1" w:rsidRDefault="00E56562" w:rsidP="00BC61D1">
      <w:pPr>
        <w:pBdr>
          <w:top w:val="nil"/>
          <w:left w:val="nil"/>
          <w:bottom w:val="nil"/>
          <w:right w:val="nil"/>
          <w:between w:val="nil"/>
        </w:pBdr>
        <w:rPr>
          <w:sz w:val="24"/>
          <w:szCs w:val="24"/>
        </w:rPr>
      </w:pPr>
      <w:r w:rsidRPr="00800ED1">
        <w:rPr>
          <w:sz w:val="24"/>
          <w:szCs w:val="24"/>
        </w:rPr>
        <w:t xml:space="preserve">6. Kelleher, J. D., Mac Namee, B., &amp; D'Arcy, A. (2015). </w:t>
      </w:r>
      <w:r w:rsidRPr="00800ED1">
        <w:rPr>
          <w:i/>
          <w:iCs/>
          <w:sz w:val="24"/>
          <w:szCs w:val="24"/>
        </w:rPr>
        <w:t>Fundamentals of machine learning for predictive data analytics: Algorithms, worked examples, and case studies</w:t>
      </w:r>
      <w:r w:rsidRPr="00800ED1">
        <w:rPr>
          <w:sz w:val="24"/>
          <w:szCs w:val="24"/>
        </w:rPr>
        <w:t>. MIT Press.</w:t>
      </w:r>
    </w:p>
    <w:p w:rsidR="00E56562" w:rsidRPr="00800ED1" w:rsidRDefault="00E56562" w:rsidP="00BC61D1">
      <w:pPr>
        <w:pBdr>
          <w:top w:val="nil"/>
          <w:left w:val="nil"/>
          <w:bottom w:val="nil"/>
          <w:right w:val="nil"/>
          <w:between w:val="nil"/>
        </w:pBdr>
        <w:rPr>
          <w:sz w:val="24"/>
          <w:szCs w:val="24"/>
        </w:rPr>
      </w:pPr>
    </w:p>
    <w:p w:rsidR="00E56562" w:rsidRPr="00800ED1" w:rsidRDefault="00E56562" w:rsidP="00BC61D1">
      <w:pPr>
        <w:pBdr>
          <w:top w:val="nil"/>
          <w:left w:val="nil"/>
          <w:bottom w:val="nil"/>
          <w:right w:val="nil"/>
          <w:between w:val="nil"/>
        </w:pBdr>
        <w:rPr>
          <w:sz w:val="24"/>
          <w:szCs w:val="24"/>
        </w:rPr>
      </w:pPr>
      <w:r w:rsidRPr="00800ED1">
        <w:rPr>
          <w:sz w:val="24"/>
          <w:szCs w:val="24"/>
        </w:rPr>
        <w:t xml:space="preserve">7. Few, S. (2019). Show me the numbers: </w:t>
      </w:r>
      <w:r w:rsidRPr="00800ED1">
        <w:rPr>
          <w:i/>
          <w:iCs/>
          <w:sz w:val="24"/>
          <w:szCs w:val="24"/>
        </w:rPr>
        <w:t>Designing tables and graphs to enlighten. Analytics</w:t>
      </w:r>
      <w:r w:rsidRPr="00800ED1">
        <w:rPr>
          <w:sz w:val="24"/>
          <w:szCs w:val="24"/>
        </w:rPr>
        <w:t xml:space="preserve"> Press.</w:t>
      </w:r>
    </w:p>
    <w:p w:rsidR="00E56562" w:rsidRPr="00800ED1" w:rsidRDefault="00E56562" w:rsidP="00BC61D1">
      <w:pPr>
        <w:pBdr>
          <w:top w:val="nil"/>
          <w:left w:val="nil"/>
          <w:bottom w:val="nil"/>
          <w:right w:val="nil"/>
          <w:between w:val="nil"/>
        </w:pBdr>
        <w:rPr>
          <w:sz w:val="24"/>
          <w:szCs w:val="24"/>
        </w:rPr>
      </w:pPr>
    </w:p>
    <w:p w:rsidR="00E56562" w:rsidRDefault="00E56562" w:rsidP="00BC61D1">
      <w:pPr>
        <w:pBdr>
          <w:top w:val="nil"/>
          <w:left w:val="nil"/>
          <w:bottom w:val="nil"/>
          <w:right w:val="nil"/>
          <w:between w:val="nil"/>
        </w:pBdr>
        <w:rPr>
          <w:sz w:val="24"/>
          <w:szCs w:val="24"/>
        </w:rPr>
      </w:pPr>
      <w:r w:rsidRPr="00800ED1">
        <w:rPr>
          <w:sz w:val="24"/>
          <w:szCs w:val="24"/>
        </w:rPr>
        <w:t xml:space="preserve">8. Cairo, A. (2019). </w:t>
      </w:r>
      <w:r w:rsidRPr="00800ED1">
        <w:rPr>
          <w:i/>
          <w:iCs/>
          <w:sz w:val="24"/>
          <w:szCs w:val="24"/>
        </w:rPr>
        <w:t>The truthful art: Data, charts, and maps for communication</w:t>
      </w:r>
      <w:r w:rsidRPr="00800ED1">
        <w:rPr>
          <w:sz w:val="24"/>
          <w:szCs w:val="24"/>
        </w:rPr>
        <w:t>. New Riders.</w:t>
      </w:r>
    </w:p>
    <w:p w:rsidR="00800ED1" w:rsidRDefault="00800ED1" w:rsidP="00BC61D1">
      <w:pPr>
        <w:pBdr>
          <w:top w:val="nil"/>
          <w:left w:val="nil"/>
          <w:bottom w:val="nil"/>
          <w:right w:val="nil"/>
          <w:between w:val="nil"/>
        </w:pBdr>
        <w:rPr>
          <w:sz w:val="24"/>
          <w:szCs w:val="24"/>
        </w:rPr>
      </w:pPr>
    </w:p>
    <w:p w:rsidR="00800ED1" w:rsidRPr="00800ED1" w:rsidRDefault="00800ED1" w:rsidP="00800ED1">
      <w:pPr>
        <w:spacing w:line="320" w:lineRule="auto"/>
        <w:ind w:left="179"/>
        <w:jc w:val="center"/>
        <w:rPr>
          <w:sz w:val="24"/>
          <w:szCs w:val="24"/>
        </w:rPr>
      </w:pPr>
      <w:r w:rsidRPr="00800ED1">
        <w:rPr>
          <w:sz w:val="24"/>
          <w:szCs w:val="24"/>
        </w:rPr>
        <w:t>**********</w:t>
      </w:r>
    </w:p>
    <w:p w:rsidR="00800ED1" w:rsidRPr="00800ED1" w:rsidRDefault="00800ED1" w:rsidP="00BC61D1">
      <w:pPr>
        <w:pBdr>
          <w:top w:val="nil"/>
          <w:left w:val="nil"/>
          <w:bottom w:val="nil"/>
          <w:right w:val="nil"/>
          <w:between w:val="nil"/>
        </w:pBdr>
        <w:rPr>
          <w:sz w:val="24"/>
          <w:szCs w:val="24"/>
        </w:rPr>
      </w:pPr>
    </w:p>
    <w:p w:rsidR="00C5714B" w:rsidRPr="00800ED1" w:rsidRDefault="00C5714B" w:rsidP="00BC61D1">
      <w:pPr>
        <w:spacing w:line="320" w:lineRule="auto"/>
        <w:ind w:left="179"/>
        <w:rPr>
          <w:b/>
          <w:sz w:val="24"/>
          <w:szCs w:val="24"/>
          <w:u w:val="single"/>
        </w:rPr>
      </w:pPr>
    </w:p>
    <w:p w:rsidR="00FB204F" w:rsidRPr="00800ED1" w:rsidRDefault="00FB204F" w:rsidP="00BC61D1">
      <w:pPr>
        <w:spacing w:line="320" w:lineRule="auto"/>
        <w:rPr>
          <w:b/>
          <w:sz w:val="24"/>
          <w:szCs w:val="24"/>
          <w:u w:val="single"/>
        </w:rPr>
      </w:pPr>
      <w:r w:rsidRPr="00800ED1">
        <w:rPr>
          <w:b/>
          <w:sz w:val="24"/>
          <w:szCs w:val="24"/>
          <w:u w:val="single"/>
        </w:rPr>
        <w:t xml:space="preserve">Course Code – B – 01: </w:t>
      </w:r>
    </w:p>
    <w:p w:rsidR="00FB204F" w:rsidRPr="00800ED1" w:rsidRDefault="00FB204F" w:rsidP="00BC61D1">
      <w:pPr>
        <w:spacing w:line="320" w:lineRule="auto"/>
        <w:rPr>
          <w:b/>
          <w:sz w:val="24"/>
          <w:szCs w:val="24"/>
          <w:u w:val="single"/>
        </w:rPr>
      </w:pPr>
    </w:p>
    <w:p w:rsidR="00C5714B" w:rsidRPr="00800ED1" w:rsidRDefault="00FB204F" w:rsidP="00BC61D1">
      <w:pPr>
        <w:spacing w:line="320" w:lineRule="auto"/>
        <w:rPr>
          <w:sz w:val="24"/>
          <w:szCs w:val="24"/>
        </w:rPr>
      </w:pPr>
      <w:r w:rsidRPr="00800ED1">
        <w:rPr>
          <w:b/>
          <w:sz w:val="24"/>
          <w:szCs w:val="24"/>
          <w:u w:val="single"/>
        </w:rPr>
        <w:t>Course Name - INDIAN AGRICULTURAL ECONOMICS</w:t>
      </w:r>
    </w:p>
    <w:p w:rsidR="00C5714B" w:rsidRPr="00800ED1" w:rsidRDefault="00C5714B" w:rsidP="00BC61D1">
      <w:pPr>
        <w:spacing w:line="220" w:lineRule="auto"/>
        <w:rPr>
          <w:sz w:val="24"/>
          <w:szCs w:val="24"/>
        </w:rPr>
      </w:pPr>
    </w:p>
    <w:p w:rsidR="007A6836" w:rsidRPr="00800ED1" w:rsidRDefault="007A6836" w:rsidP="00BC61D1">
      <w:pPr>
        <w:jc w:val="both"/>
        <w:rPr>
          <w:b/>
          <w:color w:val="000000"/>
          <w:sz w:val="24"/>
          <w:szCs w:val="24"/>
        </w:rPr>
      </w:pPr>
      <w:r w:rsidRPr="00800ED1">
        <w:rPr>
          <w:b/>
          <w:color w:val="000000"/>
          <w:sz w:val="24"/>
          <w:szCs w:val="24"/>
        </w:rPr>
        <w:t>Course Outcomes:</w:t>
      </w:r>
    </w:p>
    <w:p w:rsidR="007A6836" w:rsidRPr="00800ED1" w:rsidRDefault="007A6836" w:rsidP="00BC61D1">
      <w:pPr>
        <w:jc w:val="both"/>
        <w:rPr>
          <w:b/>
          <w:color w:val="000000"/>
          <w:sz w:val="24"/>
          <w:szCs w:val="24"/>
        </w:rPr>
      </w:pPr>
    </w:p>
    <w:p w:rsidR="007A6836" w:rsidRPr="00800ED1" w:rsidRDefault="00E10020" w:rsidP="00BC61D1">
      <w:pPr>
        <w:pStyle w:val="ListParagraph"/>
        <w:numPr>
          <w:ilvl w:val="1"/>
          <w:numId w:val="121"/>
        </w:numPr>
        <w:spacing w:after="0"/>
        <w:ind w:left="709"/>
        <w:jc w:val="both"/>
        <w:rPr>
          <w:rFonts w:ascii="Times New Roman" w:hAnsi="Times New Roman" w:cs="Times New Roman"/>
          <w:color w:val="000000"/>
          <w:sz w:val="24"/>
          <w:szCs w:val="24"/>
        </w:rPr>
      </w:pPr>
      <w:r w:rsidRPr="00800ED1">
        <w:rPr>
          <w:rFonts w:ascii="Times New Roman" w:hAnsi="Times New Roman" w:cs="Times New Roman"/>
          <w:color w:val="000000"/>
          <w:sz w:val="24"/>
          <w:szCs w:val="24"/>
        </w:rPr>
        <w:t xml:space="preserve">The objective of this course is to provide a detailed treatment of issues in </w:t>
      </w:r>
      <w:r w:rsidR="007A6836" w:rsidRPr="00800ED1">
        <w:rPr>
          <w:rFonts w:ascii="Times New Roman" w:hAnsi="Times New Roman" w:cs="Times New Roman"/>
          <w:color w:val="000000"/>
          <w:sz w:val="24"/>
          <w:szCs w:val="24"/>
        </w:rPr>
        <w:t xml:space="preserve">Indian </w:t>
      </w:r>
      <w:r w:rsidRPr="00800ED1">
        <w:rPr>
          <w:rFonts w:ascii="Times New Roman" w:hAnsi="Times New Roman" w:cs="Times New Roman"/>
          <w:color w:val="000000"/>
          <w:sz w:val="24"/>
          <w:szCs w:val="24"/>
        </w:rPr>
        <w:t>agricultural economics</w:t>
      </w:r>
      <w:r w:rsidR="007A6836" w:rsidRPr="00800ED1">
        <w:rPr>
          <w:rFonts w:ascii="Times New Roman" w:hAnsi="Times New Roman" w:cs="Times New Roman"/>
          <w:color w:val="000000"/>
          <w:sz w:val="24"/>
          <w:szCs w:val="24"/>
        </w:rPr>
        <w:t>. (Module 1, 2 and 3)</w:t>
      </w:r>
    </w:p>
    <w:p w:rsidR="007A6836" w:rsidRPr="00800ED1" w:rsidRDefault="007A6836" w:rsidP="00BC61D1">
      <w:pPr>
        <w:pStyle w:val="ListParagraph"/>
        <w:numPr>
          <w:ilvl w:val="1"/>
          <w:numId w:val="121"/>
        </w:numPr>
        <w:spacing w:after="0"/>
        <w:ind w:left="709"/>
        <w:jc w:val="both"/>
        <w:rPr>
          <w:rFonts w:ascii="Times New Roman" w:hAnsi="Times New Roman" w:cs="Times New Roman"/>
          <w:color w:val="000000"/>
          <w:sz w:val="24"/>
          <w:szCs w:val="24"/>
        </w:rPr>
      </w:pPr>
      <w:r w:rsidRPr="00800ED1">
        <w:rPr>
          <w:rFonts w:ascii="Times New Roman" w:hAnsi="Times New Roman" w:cs="Times New Roman"/>
          <w:color w:val="000000"/>
          <w:sz w:val="24"/>
          <w:szCs w:val="24"/>
        </w:rPr>
        <w:t>To formalize students with policy issues that are relevant to Indian Agricultural Economics. (Module 4, 5 and 6)</w:t>
      </w:r>
    </w:p>
    <w:p w:rsidR="00C5714B" w:rsidRPr="00800ED1" w:rsidRDefault="007A6836" w:rsidP="00BC61D1">
      <w:pPr>
        <w:pStyle w:val="ListParagraph"/>
        <w:numPr>
          <w:ilvl w:val="1"/>
          <w:numId w:val="121"/>
        </w:numPr>
        <w:spacing w:after="0"/>
        <w:ind w:left="709"/>
        <w:jc w:val="both"/>
        <w:rPr>
          <w:rFonts w:ascii="Times New Roman" w:hAnsi="Times New Roman" w:cs="Times New Roman"/>
          <w:color w:val="000000"/>
          <w:sz w:val="24"/>
          <w:szCs w:val="24"/>
        </w:rPr>
      </w:pPr>
      <w:r w:rsidRPr="00800ED1">
        <w:rPr>
          <w:rFonts w:ascii="Times New Roman" w:hAnsi="Times New Roman" w:cs="Times New Roman"/>
          <w:color w:val="000000"/>
          <w:sz w:val="24"/>
          <w:szCs w:val="24"/>
        </w:rPr>
        <w:t>To enable them to analyze the issues, using basic macro-economic concepts, which will be followed by micro-economic concepts in the follow up course farm management economics. (Module 7 and 8)</w:t>
      </w:r>
    </w:p>
    <w:p w:rsidR="007A6836" w:rsidRPr="00800ED1" w:rsidRDefault="007A6836" w:rsidP="00BC61D1">
      <w:pPr>
        <w:pStyle w:val="ListParagraph"/>
        <w:numPr>
          <w:ilvl w:val="1"/>
          <w:numId w:val="121"/>
        </w:numPr>
        <w:spacing w:after="0"/>
        <w:ind w:left="709"/>
        <w:jc w:val="both"/>
        <w:rPr>
          <w:rFonts w:ascii="Times New Roman" w:hAnsi="Times New Roman" w:cs="Times New Roman"/>
          <w:color w:val="000000"/>
          <w:sz w:val="24"/>
          <w:szCs w:val="24"/>
        </w:rPr>
      </w:pPr>
      <w:r w:rsidRPr="00800ED1">
        <w:rPr>
          <w:rFonts w:ascii="Times New Roman" w:hAnsi="Times New Roman" w:cs="Times New Roman"/>
          <w:color w:val="000000"/>
          <w:sz w:val="24"/>
          <w:szCs w:val="24"/>
        </w:rPr>
        <w:t xml:space="preserve">Overall, the course helps students to appreciate the climate of agricultural economics in India through various modules. </w:t>
      </w:r>
    </w:p>
    <w:p w:rsidR="00C5714B" w:rsidRPr="00800ED1" w:rsidRDefault="00C5714B" w:rsidP="00BC61D1">
      <w:pPr>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 xml:space="preserve">Module I </w:t>
      </w:r>
    </w:p>
    <w:p w:rsidR="00C5714B" w:rsidRPr="00800ED1" w:rsidRDefault="00E10020" w:rsidP="00BC61D1">
      <w:pPr>
        <w:jc w:val="both"/>
        <w:rPr>
          <w:color w:val="000000"/>
          <w:sz w:val="24"/>
          <w:szCs w:val="24"/>
        </w:rPr>
      </w:pPr>
      <w:r w:rsidRPr="00800ED1">
        <w:rPr>
          <w:color w:val="000000"/>
          <w:sz w:val="24"/>
          <w:szCs w:val="24"/>
        </w:rPr>
        <w:t xml:space="preserve">Scope and Subject matter of Agricultural Economics, Nature and Utility of Agricultural Economics, Role and Importance of Agriculture in National Economy: share in National income, Source of livelihood, Employment generation, Industrial development and trade and economic planning. </w:t>
      </w:r>
    </w:p>
    <w:p w:rsidR="00C5714B" w:rsidRPr="00800ED1" w:rsidRDefault="00C5714B" w:rsidP="00BC61D1">
      <w:pPr>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 xml:space="preserve">Module II </w:t>
      </w:r>
    </w:p>
    <w:p w:rsidR="00C5714B" w:rsidRPr="00800ED1" w:rsidRDefault="00E10020" w:rsidP="00BC61D1">
      <w:pPr>
        <w:jc w:val="both"/>
        <w:rPr>
          <w:color w:val="000000"/>
          <w:sz w:val="24"/>
          <w:szCs w:val="24"/>
        </w:rPr>
      </w:pPr>
      <w:r w:rsidRPr="00800ED1">
        <w:rPr>
          <w:color w:val="000000"/>
          <w:sz w:val="24"/>
          <w:szCs w:val="24"/>
        </w:rPr>
        <w:t xml:space="preserve">National Resource base of Indian agriculture; climate, land resources, water resources, India’s position in World Agriculture, Comparison of India with other countries. </w:t>
      </w:r>
    </w:p>
    <w:p w:rsidR="00C5714B" w:rsidRPr="00800ED1" w:rsidRDefault="00C5714B" w:rsidP="00BC61D1">
      <w:pPr>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 xml:space="preserve">Module III </w:t>
      </w:r>
    </w:p>
    <w:p w:rsidR="00C5714B" w:rsidRPr="00800ED1" w:rsidRDefault="00E10020" w:rsidP="00BC61D1">
      <w:pPr>
        <w:jc w:val="both"/>
        <w:rPr>
          <w:color w:val="000000"/>
          <w:sz w:val="24"/>
          <w:szCs w:val="24"/>
        </w:rPr>
      </w:pPr>
      <w:r w:rsidRPr="00800ED1">
        <w:rPr>
          <w:color w:val="000000"/>
          <w:sz w:val="24"/>
          <w:szCs w:val="24"/>
        </w:rPr>
        <w:t>Agricultural Growth in India during pre and post-Independence period; contribution of area and yields, sources of agricultural, levels and growth of crop yields, value of crop output, challenges ahead.</w:t>
      </w:r>
    </w:p>
    <w:p w:rsidR="00C5714B" w:rsidRPr="00800ED1" w:rsidRDefault="00C5714B" w:rsidP="00BC61D1">
      <w:pPr>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 xml:space="preserve">Module IV </w:t>
      </w:r>
    </w:p>
    <w:p w:rsidR="00C5714B" w:rsidRPr="00800ED1" w:rsidRDefault="00E10020" w:rsidP="00BC61D1">
      <w:pPr>
        <w:jc w:val="both"/>
        <w:rPr>
          <w:color w:val="000000"/>
          <w:sz w:val="24"/>
          <w:szCs w:val="24"/>
        </w:rPr>
      </w:pPr>
      <w:r w:rsidRPr="00800ED1">
        <w:rPr>
          <w:color w:val="000000"/>
          <w:sz w:val="24"/>
          <w:szCs w:val="24"/>
        </w:rPr>
        <w:t xml:space="preserve">Factors responsible for agricultural development in India, Growth in use of technological factors in production such as irrigation, seed, fertilizers, capital during last five decades </w:t>
      </w:r>
    </w:p>
    <w:p w:rsidR="00C5714B" w:rsidRPr="00800ED1" w:rsidRDefault="00C5714B" w:rsidP="00BC61D1">
      <w:pPr>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 xml:space="preserve">Module V </w:t>
      </w:r>
    </w:p>
    <w:p w:rsidR="00C5714B" w:rsidRPr="00800ED1" w:rsidRDefault="00E10020" w:rsidP="00BC61D1">
      <w:pPr>
        <w:jc w:val="both"/>
        <w:rPr>
          <w:color w:val="000000"/>
          <w:sz w:val="24"/>
          <w:szCs w:val="24"/>
        </w:rPr>
      </w:pPr>
      <w:r w:rsidRPr="00800ED1">
        <w:rPr>
          <w:color w:val="000000"/>
          <w:sz w:val="24"/>
          <w:szCs w:val="24"/>
        </w:rPr>
        <w:t xml:space="preserve">Land Utilization Pattern, Changes in agrarian structure in India, Patterns of Cropping in different regions, Shift in Cropping Pattern and its Implications on Food Security. </w:t>
      </w:r>
    </w:p>
    <w:p w:rsidR="00C5714B" w:rsidRPr="00800ED1" w:rsidRDefault="00C5714B" w:rsidP="00BC61D1">
      <w:pPr>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 xml:space="preserve">Module VI </w:t>
      </w:r>
    </w:p>
    <w:p w:rsidR="00C5714B" w:rsidRPr="00800ED1" w:rsidRDefault="00E10020" w:rsidP="00BC61D1">
      <w:pPr>
        <w:jc w:val="both"/>
        <w:rPr>
          <w:color w:val="000000"/>
          <w:sz w:val="24"/>
          <w:szCs w:val="24"/>
        </w:rPr>
      </w:pPr>
      <w:r w:rsidRPr="00800ED1">
        <w:rPr>
          <w:color w:val="000000"/>
          <w:sz w:val="24"/>
          <w:szCs w:val="24"/>
        </w:rPr>
        <w:t xml:space="preserve">Credit in Indian agriculture: purposes of loans, Sources of finance and changes in theses over the plan period. Factors determining demand for credit. Recent policy changes in regard to farm credit and their implications. </w:t>
      </w:r>
    </w:p>
    <w:p w:rsidR="00C5714B" w:rsidRPr="00800ED1" w:rsidRDefault="00C5714B" w:rsidP="00BC61D1">
      <w:pPr>
        <w:jc w:val="both"/>
        <w:rPr>
          <w:b/>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 xml:space="preserve">Module VII </w:t>
      </w:r>
    </w:p>
    <w:p w:rsidR="00C5714B" w:rsidRPr="00800ED1" w:rsidRDefault="00E10020" w:rsidP="00BC61D1">
      <w:pPr>
        <w:jc w:val="both"/>
        <w:rPr>
          <w:color w:val="000000"/>
          <w:sz w:val="24"/>
          <w:szCs w:val="24"/>
        </w:rPr>
      </w:pPr>
      <w:r w:rsidRPr="00800ED1">
        <w:rPr>
          <w:color w:val="000000"/>
          <w:sz w:val="24"/>
          <w:szCs w:val="24"/>
        </w:rPr>
        <w:t xml:space="preserve">Marketing: Characteristics of primary agricultural markets in India, Regulated markets and market intervention, Marketing efficiency, Marketed and Marketable surplus, Marketing Channels and Functionaries </w:t>
      </w:r>
    </w:p>
    <w:p w:rsidR="00C5714B" w:rsidRPr="00800ED1" w:rsidRDefault="00C5714B" w:rsidP="00BC61D1">
      <w:pPr>
        <w:jc w:val="both"/>
        <w:rPr>
          <w:color w:val="000000"/>
          <w:sz w:val="24"/>
          <w:szCs w:val="24"/>
        </w:rPr>
      </w:pPr>
    </w:p>
    <w:p w:rsidR="00C5714B" w:rsidRPr="00800ED1" w:rsidRDefault="00E10020" w:rsidP="00BC61D1">
      <w:pPr>
        <w:jc w:val="both"/>
        <w:rPr>
          <w:b/>
          <w:color w:val="000000"/>
          <w:sz w:val="24"/>
          <w:szCs w:val="24"/>
        </w:rPr>
      </w:pPr>
      <w:r w:rsidRPr="00800ED1">
        <w:rPr>
          <w:b/>
          <w:color w:val="000000"/>
          <w:sz w:val="24"/>
          <w:szCs w:val="24"/>
        </w:rPr>
        <w:t xml:space="preserve">Module VIII </w:t>
      </w:r>
    </w:p>
    <w:p w:rsidR="00C5714B" w:rsidRPr="00800ED1" w:rsidRDefault="00E10020" w:rsidP="00BC61D1">
      <w:pPr>
        <w:jc w:val="both"/>
        <w:rPr>
          <w:color w:val="000000"/>
          <w:sz w:val="24"/>
          <w:szCs w:val="24"/>
        </w:rPr>
      </w:pPr>
      <w:r w:rsidRPr="00800ED1">
        <w:rPr>
          <w:color w:val="000000"/>
          <w:sz w:val="24"/>
          <w:szCs w:val="24"/>
        </w:rPr>
        <w:t xml:space="preserve">Farm prices, Trends in relative prices of farm products, Supply response to prices in agriculture; Behavior of marketed surplus, Price policy in India and its basis, Cost concepts </w:t>
      </w:r>
    </w:p>
    <w:p w:rsidR="00C5714B" w:rsidRPr="00800ED1" w:rsidRDefault="00C5714B" w:rsidP="00BC61D1">
      <w:pPr>
        <w:jc w:val="both"/>
        <w:rPr>
          <w:color w:val="000000"/>
          <w:sz w:val="24"/>
          <w:szCs w:val="24"/>
        </w:rPr>
      </w:pPr>
    </w:p>
    <w:p w:rsidR="00C5714B" w:rsidRPr="00800ED1" w:rsidRDefault="00E10020" w:rsidP="00BC61D1">
      <w:pPr>
        <w:jc w:val="both"/>
        <w:rPr>
          <w:color w:val="000000"/>
          <w:sz w:val="24"/>
          <w:szCs w:val="24"/>
        </w:rPr>
      </w:pPr>
      <w:r w:rsidRPr="00800ED1">
        <w:rPr>
          <w:b/>
          <w:color w:val="000000"/>
          <w:sz w:val="24"/>
          <w:szCs w:val="24"/>
        </w:rPr>
        <w:t xml:space="preserve">Suggested Readings: </w:t>
      </w:r>
    </w:p>
    <w:p w:rsidR="00C5714B" w:rsidRPr="00800ED1" w:rsidRDefault="00E10020" w:rsidP="00BC61D1">
      <w:pPr>
        <w:numPr>
          <w:ilvl w:val="0"/>
          <w:numId w:val="22"/>
        </w:numPr>
        <w:ind w:left="360"/>
        <w:jc w:val="both"/>
        <w:rPr>
          <w:color w:val="000000"/>
          <w:sz w:val="24"/>
          <w:szCs w:val="24"/>
        </w:rPr>
      </w:pPr>
      <w:r w:rsidRPr="00800ED1">
        <w:rPr>
          <w:color w:val="000000"/>
          <w:sz w:val="24"/>
          <w:szCs w:val="24"/>
        </w:rPr>
        <w:t xml:space="preserve">Acharya and Agarwal, 1987, Agricultural Marketing in India, Oxford &amp; IBH Publishing Company. </w:t>
      </w:r>
    </w:p>
    <w:p w:rsidR="00C5714B" w:rsidRPr="00800ED1" w:rsidRDefault="00E10020" w:rsidP="00BC61D1">
      <w:pPr>
        <w:numPr>
          <w:ilvl w:val="0"/>
          <w:numId w:val="22"/>
        </w:numPr>
        <w:ind w:left="360"/>
        <w:jc w:val="both"/>
        <w:rPr>
          <w:color w:val="000000"/>
          <w:sz w:val="24"/>
          <w:szCs w:val="24"/>
        </w:rPr>
      </w:pPr>
      <w:r w:rsidRPr="00800ED1">
        <w:rPr>
          <w:color w:val="000000"/>
          <w:sz w:val="24"/>
          <w:szCs w:val="24"/>
        </w:rPr>
        <w:t xml:space="preserve">Agricultural Research Data Book 2009, Indian Agricultural Statistics Research Institute, Pusa, New Delhi 110 012 </w:t>
      </w:r>
    </w:p>
    <w:p w:rsidR="00C5714B" w:rsidRPr="00800ED1" w:rsidRDefault="00E10020" w:rsidP="00BC61D1">
      <w:pPr>
        <w:numPr>
          <w:ilvl w:val="0"/>
          <w:numId w:val="22"/>
        </w:numPr>
        <w:ind w:left="360"/>
        <w:jc w:val="both"/>
        <w:rPr>
          <w:color w:val="000000"/>
          <w:sz w:val="24"/>
          <w:szCs w:val="24"/>
        </w:rPr>
      </w:pPr>
      <w:r w:rsidRPr="00800ED1">
        <w:rPr>
          <w:color w:val="000000"/>
          <w:sz w:val="24"/>
          <w:szCs w:val="24"/>
        </w:rPr>
        <w:t xml:space="preserve">Agricultural Statistics at a Glance 2010, Directorate of Economics and Statistics, Ministry of Agriculture, Government of India, New Delhi. </w:t>
      </w:r>
    </w:p>
    <w:p w:rsidR="00C5714B" w:rsidRPr="00800ED1" w:rsidRDefault="00E10020" w:rsidP="00BC61D1">
      <w:pPr>
        <w:numPr>
          <w:ilvl w:val="0"/>
          <w:numId w:val="22"/>
        </w:numPr>
        <w:ind w:left="360"/>
        <w:jc w:val="both"/>
        <w:rPr>
          <w:color w:val="000000"/>
          <w:sz w:val="24"/>
          <w:szCs w:val="24"/>
        </w:rPr>
      </w:pPr>
      <w:r w:rsidRPr="00800ED1">
        <w:rPr>
          <w:color w:val="000000"/>
          <w:sz w:val="24"/>
          <w:szCs w:val="24"/>
        </w:rPr>
        <w:t xml:space="preserve">Bhalla, G. S. and Singh G., 2001, Indian Agriculture: Four Decades of Development, Sage Publications. </w:t>
      </w:r>
    </w:p>
    <w:p w:rsidR="00C5714B" w:rsidRPr="00800ED1" w:rsidRDefault="00C5714B" w:rsidP="00BC61D1">
      <w:pPr>
        <w:jc w:val="both"/>
        <w:rPr>
          <w:color w:val="000000"/>
          <w:sz w:val="24"/>
          <w:szCs w:val="24"/>
        </w:rPr>
      </w:pPr>
    </w:p>
    <w:p w:rsidR="00C5714B" w:rsidRPr="00800ED1" w:rsidRDefault="00E10020" w:rsidP="00BC61D1">
      <w:pPr>
        <w:jc w:val="both"/>
        <w:rPr>
          <w:color w:val="000000"/>
          <w:sz w:val="24"/>
          <w:szCs w:val="24"/>
        </w:rPr>
      </w:pPr>
      <w:r w:rsidRPr="00800ED1">
        <w:rPr>
          <w:b/>
          <w:color w:val="000000"/>
          <w:sz w:val="24"/>
          <w:szCs w:val="24"/>
        </w:rPr>
        <w:t xml:space="preserve">Articles </w:t>
      </w:r>
    </w:p>
    <w:p w:rsidR="00C5714B" w:rsidRPr="00800ED1" w:rsidRDefault="00E10020" w:rsidP="00BC61D1">
      <w:pPr>
        <w:numPr>
          <w:ilvl w:val="0"/>
          <w:numId w:val="24"/>
        </w:numPr>
        <w:ind w:left="360"/>
        <w:jc w:val="both"/>
        <w:rPr>
          <w:color w:val="000000"/>
          <w:sz w:val="24"/>
          <w:szCs w:val="24"/>
        </w:rPr>
      </w:pPr>
      <w:r w:rsidRPr="00800ED1">
        <w:rPr>
          <w:color w:val="000000"/>
          <w:sz w:val="24"/>
          <w:szCs w:val="24"/>
        </w:rPr>
        <w:t xml:space="preserve">Acharya, S.S., 2007, “Agribusiness in India: Facts and Emerging Issues”, Agricultural Economics Research Review, Vol. 20, Conference Issue, pp. 409-424 </w:t>
      </w:r>
    </w:p>
    <w:p w:rsidR="00C5714B" w:rsidRPr="00800ED1" w:rsidRDefault="00E10020" w:rsidP="00BC61D1">
      <w:pPr>
        <w:numPr>
          <w:ilvl w:val="0"/>
          <w:numId w:val="24"/>
        </w:numPr>
        <w:ind w:left="360"/>
        <w:jc w:val="both"/>
        <w:rPr>
          <w:color w:val="000000"/>
          <w:sz w:val="24"/>
          <w:szCs w:val="24"/>
        </w:rPr>
      </w:pPr>
      <w:r w:rsidRPr="00800ED1">
        <w:rPr>
          <w:color w:val="000000"/>
          <w:sz w:val="24"/>
          <w:szCs w:val="24"/>
        </w:rPr>
        <w:t xml:space="preserve">Arora, V.P.S., 2010, Promoting Agribusiness in India, Indian Journal of Agricultural Marketing, Vol. 24, No. 3, p. 1-31. </w:t>
      </w:r>
    </w:p>
    <w:p w:rsidR="00C5714B" w:rsidRPr="00800ED1" w:rsidRDefault="00E10020" w:rsidP="00BC61D1">
      <w:pPr>
        <w:numPr>
          <w:ilvl w:val="0"/>
          <w:numId w:val="24"/>
        </w:numPr>
        <w:ind w:left="360"/>
        <w:jc w:val="both"/>
        <w:rPr>
          <w:color w:val="000000"/>
          <w:sz w:val="24"/>
          <w:szCs w:val="24"/>
        </w:rPr>
      </w:pPr>
      <w:r w:rsidRPr="00800ED1">
        <w:rPr>
          <w:color w:val="000000"/>
          <w:sz w:val="24"/>
          <w:szCs w:val="24"/>
        </w:rPr>
        <w:t xml:space="preserve">Chand, R., 2001, Emerging Trends and Issues in Public and Private Investments in Indian Agriculture: A Statewise Analysis, Indian Journal Of Agricultural Economics, Vol 56, No. 2, April-June 2001 </w:t>
      </w:r>
    </w:p>
    <w:p w:rsidR="00C5714B" w:rsidRPr="00800ED1" w:rsidRDefault="00E10020" w:rsidP="00BC61D1">
      <w:pPr>
        <w:numPr>
          <w:ilvl w:val="0"/>
          <w:numId w:val="24"/>
        </w:numPr>
        <w:ind w:left="360"/>
        <w:jc w:val="both"/>
        <w:rPr>
          <w:color w:val="000000"/>
          <w:sz w:val="24"/>
          <w:szCs w:val="24"/>
        </w:rPr>
      </w:pPr>
      <w:r w:rsidRPr="00800ED1">
        <w:rPr>
          <w:color w:val="000000"/>
          <w:sz w:val="24"/>
          <w:szCs w:val="24"/>
        </w:rPr>
        <w:lastRenderedPageBreak/>
        <w:t xml:space="preserve">Gulati, A. and Sharma, P.K., 1991, Government Interventions in Agricultural Markets : Nature Impact and Implications, Journal of the Indian School of Political Economy, Vol 3, No. 2, April-June, 1991. </w:t>
      </w:r>
    </w:p>
    <w:p w:rsidR="00C5714B" w:rsidRPr="00800ED1" w:rsidRDefault="00E10020" w:rsidP="00BC61D1">
      <w:pPr>
        <w:numPr>
          <w:ilvl w:val="0"/>
          <w:numId w:val="24"/>
        </w:numPr>
        <w:ind w:left="360"/>
        <w:jc w:val="both"/>
        <w:rPr>
          <w:color w:val="000000"/>
          <w:sz w:val="24"/>
          <w:szCs w:val="24"/>
        </w:rPr>
      </w:pPr>
      <w:r w:rsidRPr="00800ED1">
        <w:rPr>
          <w:color w:val="000000"/>
          <w:sz w:val="24"/>
          <w:szCs w:val="24"/>
        </w:rPr>
        <w:t xml:space="preserve">Joshi, P.K., Birthal, P.S. and Monot, N., 2006, Sources of Agricultural Growth in India: Role of Diversification towards High Value Crops, MTID Discussion Paper No. 98, International Food Policy Research Institute, Washington DC, USA </w:t>
      </w:r>
    </w:p>
    <w:p w:rsidR="00C5714B" w:rsidRPr="00800ED1" w:rsidRDefault="00E10020" w:rsidP="00BC61D1">
      <w:pPr>
        <w:numPr>
          <w:ilvl w:val="0"/>
          <w:numId w:val="24"/>
        </w:numPr>
        <w:ind w:left="360"/>
        <w:jc w:val="both"/>
        <w:rPr>
          <w:color w:val="000000"/>
          <w:sz w:val="24"/>
          <w:szCs w:val="24"/>
        </w:rPr>
      </w:pPr>
      <w:r w:rsidRPr="00800ED1">
        <w:rPr>
          <w:color w:val="000000"/>
          <w:sz w:val="24"/>
          <w:szCs w:val="24"/>
        </w:rPr>
        <w:t xml:space="preserve">Kannan, E. and Sundaram, S., 2011, Analysis of Trends in India’s Agricultural Growth, Working Paper 276, ISEC, Bangalore </w:t>
      </w:r>
    </w:p>
    <w:p w:rsidR="00C5714B" w:rsidRPr="00800ED1" w:rsidRDefault="00E10020" w:rsidP="00BC61D1">
      <w:pPr>
        <w:numPr>
          <w:ilvl w:val="0"/>
          <w:numId w:val="24"/>
        </w:numPr>
        <w:ind w:left="360"/>
        <w:jc w:val="both"/>
        <w:rPr>
          <w:color w:val="000000"/>
          <w:sz w:val="24"/>
          <w:szCs w:val="24"/>
        </w:rPr>
      </w:pPr>
      <w:r w:rsidRPr="00800ED1">
        <w:rPr>
          <w:color w:val="000000"/>
          <w:sz w:val="24"/>
          <w:szCs w:val="24"/>
        </w:rPr>
        <w:t xml:space="preserve">Kumar, A., Singh, D.K. and Kumar, P., 2007, Performance of Rural Credit and factors Affecting the Choice of Credit Source, Indian Journal of Agricultural Economics, Vol. 62, No. 3, pp. 297-313. </w:t>
      </w:r>
    </w:p>
    <w:p w:rsidR="00C5714B" w:rsidRPr="00553225" w:rsidRDefault="00E10020" w:rsidP="00BC61D1">
      <w:pPr>
        <w:numPr>
          <w:ilvl w:val="0"/>
          <w:numId w:val="24"/>
        </w:numPr>
        <w:spacing w:line="200" w:lineRule="auto"/>
        <w:ind w:left="360"/>
        <w:jc w:val="both"/>
        <w:rPr>
          <w:sz w:val="24"/>
          <w:szCs w:val="24"/>
        </w:rPr>
      </w:pPr>
      <w:r w:rsidRPr="00800ED1">
        <w:rPr>
          <w:color w:val="000000"/>
          <w:sz w:val="24"/>
          <w:szCs w:val="24"/>
        </w:rPr>
        <w:t xml:space="preserve">Srivastava, R., Saxena, N.C. and Thorat, S., 2008, Land Institutions, Policy and Reforms in India, in The Dragon and the Elephant, Agricultural and Rural reforms in China and India edited by Ashok Gulati and Shenggen Fan, Oxford 2008. </w:t>
      </w:r>
    </w:p>
    <w:p w:rsidR="00553225" w:rsidRDefault="00553225" w:rsidP="00553225">
      <w:pPr>
        <w:spacing w:line="200" w:lineRule="auto"/>
        <w:ind w:left="360"/>
        <w:jc w:val="both"/>
        <w:rPr>
          <w:color w:val="000000"/>
          <w:sz w:val="24"/>
          <w:szCs w:val="24"/>
        </w:rPr>
      </w:pPr>
    </w:p>
    <w:p w:rsidR="00553225" w:rsidRPr="00800ED1" w:rsidRDefault="00553225" w:rsidP="00553225">
      <w:pPr>
        <w:spacing w:line="200" w:lineRule="auto"/>
        <w:ind w:left="360"/>
        <w:jc w:val="both"/>
        <w:rPr>
          <w:sz w:val="24"/>
          <w:szCs w:val="24"/>
        </w:rPr>
      </w:pPr>
    </w:p>
    <w:p w:rsidR="00800ED1" w:rsidRPr="00800ED1" w:rsidRDefault="00800ED1" w:rsidP="00800ED1">
      <w:pPr>
        <w:pStyle w:val="ListParagraph"/>
        <w:spacing w:line="320" w:lineRule="auto"/>
        <w:jc w:val="center"/>
        <w:rPr>
          <w:rFonts w:ascii="Times New Roman" w:hAnsi="Times New Roman" w:cs="Times New Roman"/>
          <w:sz w:val="24"/>
          <w:szCs w:val="24"/>
        </w:rPr>
      </w:pPr>
      <w:r w:rsidRPr="00800ED1">
        <w:rPr>
          <w:sz w:val="24"/>
          <w:szCs w:val="24"/>
        </w:rPr>
        <w:t>**********</w:t>
      </w:r>
    </w:p>
    <w:p w:rsidR="00FB204F" w:rsidRPr="00800ED1" w:rsidRDefault="00FB204F" w:rsidP="00BC61D1">
      <w:pPr>
        <w:spacing w:line="320" w:lineRule="auto"/>
        <w:ind w:left="179"/>
        <w:rPr>
          <w:b/>
          <w:sz w:val="24"/>
          <w:szCs w:val="24"/>
          <w:u w:val="single"/>
        </w:rPr>
      </w:pPr>
      <w:r w:rsidRPr="00800ED1">
        <w:rPr>
          <w:b/>
          <w:sz w:val="24"/>
          <w:szCs w:val="24"/>
          <w:u w:val="single"/>
        </w:rPr>
        <w:t xml:space="preserve">Course Code – B – 02: </w:t>
      </w:r>
    </w:p>
    <w:p w:rsidR="00FB204F" w:rsidRPr="00800ED1" w:rsidRDefault="00FB204F" w:rsidP="00BC61D1">
      <w:pPr>
        <w:spacing w:line="320" w:lineRule="auto"/>
        <w:ind w:left="179"/>
        <w:rPr>
          <w:b/>
          <w:sz w:val="24"/>
          <w:szCs w:val="24"/>
          <w:u w:val="single"/>
        </w:rPr>
      </w:pPr>
    </w:p>
    <w:p w:rsidR="00C5714B" w:rsidRPr="00800ED1" w:rsidRDefault="00FB204F" w:rsidP="00BC61D1">
      <w:pPr>
        <w:spacing w:line="320" w:lineRule="auto"/>
        <w:ind w:left="179"/>
        <w:rPr>
          <w:b/>
          <w:sz w:val="24"/>
          <w:szCs w:val="24"/>
          <w:u w:val="single"/>
        </w:rPr>
      </w:pPr>
      <w:r w:rsidRPr="00800ED1">
        <w:rPr>
          <w:b/>
          <w:sz w:val="24"/>
          <w:szCs w:val="24"/>
          <w:u w:val="single"/>
        </w:rPr>
        <w:t>Course Name - TRANSPORT ECONOMICS</w:t>
      </w:r>
    </w:p>
    <w:p w:rsidR="00FB204F" w:rsidRPr="00800ED1" w:rsidRDefault="00FB204F" w:rsidP="00BC61D1">
      <w:pPr>
        <w:spacing w:line="320" w:lineRule="auto"/>
        <w:ind w:left="179"/>
        <w:rPr>
          <w:b/>
          <w:sz w:val="24"/>
          <w:szCs w:val="24"/>
          <w:u w:val="single"/>
        </w:rPr>
      </w:pPr>
    </w:p>
    <w:p w:rsidR="00C5714B" w:rsidRPr="00800ED1" w:rsidRDefault="00E10020" w:rsidP="00BC61D1">
      <w:pPr>
        <w:spacing w:line="320" w:lineRule="auto"/>
        <w:ind w:left="179"/>
        <w:rPr>
          <w:b/>
          <w:sz w:val="24"/>
          <w:szCs w:val="24"/>
          <w:u w:val="single"/>
        </w:rPr>
      </w:pPr>
      <w:r w:rsidRPr="00800ED1">
        <w:rPr>
          <w:b/>
          <w:sz w:val="24"/>
          <w:szCs w:val="24"/>
          <w:u w:val="single"/>
        </w:rPr>
        <w:t xml:space="preserve">COURSE OUTCOMES: </w:t>
      </w:r>
    </w:p>
    <w:p w:rsidR="00C5714B" w:rsidRPr="00800ED1" w:rsidRDefault="00E10020" w:rsidP="00BC61D1">
      <w:pPr>
        <w:numPr>
          <w:ilvl w:val="0"/>
          <w:numId w:val="31"/>
        </w:numPr>
        <w:spacing w:line="320" w:lineRule="auto"/>
        <w:rPr>
          <w:sz w:val="24"/>
          <w:szCs w:val="24"/>
        </w:rPr>
      </w:pPr>
      <w:r w:rsidRPr="00800ED1">
        <w:rPr>
          <w:sz w:val="24"/>
          <w:szCs w:val="24"/>
        </w:rPr>
        <w:t>To understand the linkages between transportation and economic growth. (Module 1)</w:t>
      </w:r>
    </w:p>
    <w:p w:rsidR="00C5714B" w:rsidRPr="00800ED1" w:rsidRDefault="00E10020" w:rsidP="00BC61D1">
      <w:pPr>
        <w:numPr>
          <w:ilvl w:val="0"/>
          <w:numId w:val="31"/>
        </w:numPr>
        <w:spacing w:line="320" w:lineRule="auto"/>
        <w:rPr>
          <w:sz w:val="24"/>
          <w:szCs w:val="24"/>
        </w:rPr>
      </w:pPr>
      <w:r w:rsidRPr="00800ED1">
        <w:rPr>
          <w:sz w:val="24"/>
          <w:szCs w:val="24"/>
        </w:rPr>
        <w:t>To analyze the role of location and transportation planning. (Module 2)</w:t>
      </w:r>
    </w:p>
    <w:p w:rsidR="00C5714B" w:rsidRPr="00800ED1" w:rsidRDefault="00E10020" w:rsidP="00BC61D1">
      <w:pPr>
        <w:numPr>
          <w:ilvl w:val="0"/>
          <w:numId w:val="31"/>
        </w:numPr>
        <w:spacing w:line="320" w:lineRule="auto"/>
        <w:rPr>
          <w:sz w:val="24"/>
          <w:szCs w:val="24"/>
        </w:rPr>
      </w:pPr>
      <w:r w:rsidRPr="00800ED1">
        <w:rPr>
          <w:sz w:val="24"/>
          <w:szCs w:val="24"/>
        </w:rPr>
        <w:t>To apply the various theories and models of transportation in order to promote economic growth. (Module 3)</w:t>
      </w:r>
    </w:p>
    <w:p w:rsidR="00C5714B" w:rsidRPr="00800ED1" w:rsidRDefault="00E10020" w:rsidP="00BC61D1">
      <w:pPr>
        <w:numPr>
          <w:ilvl w:val="0"/>
          <w:numId w:val="31"/>
        </w:numPr>
        <w:spacing w:line="320" w:lineRule="auto"/>
        <w:rPr>
          <w:sz w:val="24"/>
          <w:szCs w:val="24"/>
        </w:rPr>
      </w:pPr>
      <w:r w:rsidRPr="00800ED1">
        <w:rPr>
          <w:sz w:val="24"/>
          <w:szCs w:val="24"/>
        </w:rPr>
        <w:t>To evaluate the large scale transportation projects and model application on the same. (Module 4)</w:t>
      </w:r>
    </w:p>
    <w:p w:rsidR="00C5714B" w:rsidRPr="00800ED1" w:rsidRDefault="00E10020" w:rsidP="00BC61D1">
      <w:pPr>
        <w:numPr>
          <w:ilvl w:val="0"/>
          <w:numId w:val="31"/>
        </w:numPr>
        <w:spacing w:line="320" w:lineRule="auto"/>
        <w:rPr>
          <w:sz w:val="24"/>
          <w:szCs w:val="24"/>
        </w:rPr>
      </w:pPr>
      <w:r w:rsidRPr="00800ED1">
        <w:rPr>
          <w:sz w:val="24"/>
          <w:szCs w:val="24"/>
        </w:rPr>
        <w:t>To synthesize the impact of transportation on environmental sustainability. (Module 5)</w:t>
      </w:r>
    </w:p>
    <w:p w:rsidR="00C5714B" w:rsidRPr="00800ED1" w:rsidRDefault="00E10020" w:rsidP="00BC61D1">
      <w:pPr>
        <w:numPr>
          <w:ilvl w:val="0"/>
          <w:numId w:val="31"/>
        </w:numPr>
        <w:spacing w:line="320" w:lineRule="auto"/>
        <w:rPr>
          <w:sz w:val="24"/>
          <w:szCs w:val="24"/>
        </w:rPr>
      </w:pPr>
      <w:r w:rsidRPr="00800ED1">
        <w:rPr>
          <w:sz w:val="24"/>
          <w:szCs w:val="24"/>
        </w:rPr>
        <w:t>To critically evaluate the role of public policy in transportation. (Module 6)</w:t>
      </w:r>
    </w:p>
    <w:p w:rsidR="00C5714B" w:rsidRPr="00800ED1" w:rsidRDefault="00C5714B" w:rsidP="00BC61D1">
      <w:pPr>
        <w:rPr>
          <w:sz w:val="24"/>
          <w:szCs w:val="24"/>
        </w:rPr>
      </w:pPr>
    </w:p>
    <w:p w:rsidR="00C5714B" w:rsidRPr="00800ED1" w:rsidRDefault="00E10020" w:rsidP="00BC61D1">
      <w:pPr>
        <w:ind w:left="179" w:right="2774"/>
        <w:jc w:val="both"/>
        <w:rPr>
          <w:sz w:val="24"/>
          <w:szCs w:val="24"/>
        </w:rPr>
      </w:pPr>
      <w:r w:rsidRPr="00800ED1">
        <w:rPr>
          <w:b/>
          <w:sz w:val="24"/>
          <w:szCs w:val="24"/>
        </w:rPr>
        <w:t>Module 1: Development Objectives and the Role of Transportation</w:t>
      </w:r>
    </w:p>
    <w:p w:rsidR="00C5714B" w:rsidRPr="00800ED1" w:rsidRDefault="00C5714B" w:rsidP="00BC61D1">
      <w:pPr>
        <w:spacing w:line="100" w:lineRule="auto"/>
        <w:rPr>
          <w:sz w:val="24"/>
          <w:szCs w:val="24"/>
        </w:rPr>
      </w:pPr>
    </w:p>
    <w:p w:rsidR="00C5714B" w:rsidRPr="00800ED1" w:rsidRDefault="00E10020" w:rsidP="00BC61D1">
      <w:pPr>
        <w:ind w:left="179" w:right="137"/>
        <w:jc w:val="both"/>
        <w:rPr>
          <w:sz w:val="24"/>
          <w:szCs w:val="24"/>
        </w:rPr>
      </w:pPr>
      <w:r w:rsidRPr="00800ED1">
        <w:rPr>
          <w:sz w:val="24"/>
          <w:szCs w:val="24"/>
        </w:rPr>
        <w:t>The Transport function – Requirements of transport in the development context – Relationship between transportation and economic growth – Effects of an improved transportation system – Characteristics of the transportation system:  technological characteristics  –  Design  of  the  transport  sector:  choice  of  transport technology and impact of innovations.</w:t>
      </w:r>
    </w:p>
    <w:p w:rsidR="00C5714B" w:rsidRPr="00800ED1" w:rsidRDefault="00C5714B" w:rsidP="00BC61D1">
      <w:pPr>
        <w:spacing w:line="140" w:lineRule="auto"/>
        <w:rPr>
          <w:sz w:val="24"/>
          <w:szCs w:val="24"/>
        </w:rPr>
      </w:pPr>
    </w:p>
    <w:p w:rsidR="00C5714B" w:rsidRPr="00800ED1" w:rsidRDefault="00E10020" w:rsidP="00BC61D1">
      <w:pPr>
        <w:ind w:left="179" w:right="2207"/>
        <w:jc w:val="both"/>
        <w:rPr>
          <w:sz w:val="24"/>
          <w:szCs w:val="24"/>
        </w:rPr>
      </w:pPr>
      <w:r w:rsidRPr="00800ED1">
        <w:rPr>
          <w:b/>
          <w:sz w:val="24"/>
          <w:szCs w:val="24"/>
        </w:rPr>
        <w:t>Module 2: Theoretical Analysis of the Location of Economic Activities</w:t>
      </w:r>
    </w:p>
    <w:p w:rsidR="00C5714B" w:rsidRPr="00800ED1" w:rsidRDefault="00C5714B" w:rsidP="00BC61D1">
      <w:pPr>
        <w:spacing w:line="100" w:lineRule="auto"/>
        <w:rPr>
          <w:sz w:val="24"/>
          <w:szCs w:val="24"/>
        </w:rPr>
      </w:pPr>
    </w:p>
    <w:p w:rsidR="00C5714B" w:rsidRPr="00800ED1" w:rsidRDefault="00E10020" w:rsidP="00BC61D1">
      <w:pPr>
        <w:ind w:left="179" w:right="139"/>
        <w:jc w:val="both"/>
        <w:rPr>
          <w:sz w:val="24"/>
          <w:szCs w:val="24"/>
        </w:rPr>
      </w:pPr>
      <w:r w:rsidRPr="00800ED1">
        <w:rPr>
          <w:sz w:val="24"/>
          <w:szCs w:val="24"/>
        </w:rPr>
        <w:t>Concept of economic space – Location theory: structure of transport costs, concept of market areas, concentration and dispersion of industry – The urban and regional spatial structure – Principles of Transport planning: distinctive features of transport planning – deriving an optimal plan – The systems approach to transport planning: macro planning.</w:t>
      </w:r>
    </w:p>
    <w:p w:rsidR="00C5714B" w:rsidRPr="00800ED1" w:rsidRDefault="00C5714B" w:rsidP="00BC61D1">
      <w:pPr>
        <w:spacing w:line="140" w:lineRule="auto"/>
        <w:rPr>
          <w:sz w:val="24"/>
          <w:szCs w:val="24"/>
        </w:rPr>
      </w:pPr>
    </w:p>
    <w:p w:rsidR="00C5714B" w:rsidRPr="00800ED1" w:rsidRDefault="00E10020" w:rsidP="00BC61D1">
      <w:pPr>
        <w:ind w:left="179" w:right="2632"/>
        <w:jc w:val="both"/>
        <w:rPr>
          <w:sz w:val="24"/>
          <w:szCs w:val="24"/>
        </w:rPr>
      </w:pPr>
      <w:r w:rsidRPr="00800ED1">
        <w:rPr>
          <w:b/>
          <w:sz w:val="24"/>
          <w:szCs w:val="24"/>
        </w:rPr>
        <w:t>Module 3: Application of Economic Theory to Transportation</w:t>
      </w:r>
    </w:p>
    <w:p w:rsidR="00C5714B" w:rsidRPr="00800ED1" w:rsidRDefault="00C5714B" w:rsidP="00BC61D1">
      <w:pPr>
        <w:spacing w:line="100" w:lineRule="auto"/>
        <w:rPr>
          <w:sz w:val="24"/>
          <w:szCs w:val="24"/>
        </w:rPr>
      </w:pPr>
    </w:p>
    <w:p w:rsidR="00C5714B" w:rsidRPr="00800ED1" w:rsidRDefault="00E10020" w:rsidP="00BC61D1">
      <w:pPr>
        <w:ind w:left="179" w:right="134"/>
        <w:jc w:val="both"/>
        <w:rPr>
          <w:sz w:val="24"/>
          <w:szCs w:val="24"/>
        </w:rPr>
      </w:pPr>
      <w:r w:rsidRPr="00800ED1">
        <w:rPr>
          <w:sz w:val="24"/>
          <w:szCs w:val="24"/>
        </w:rPr>
        <w:t xml:space="preserve">Analysis of demand – Demand studies – Passenger demand models: trip generation and attraction models – Trip distribution models: the gravity model formulation and others: modal  split models and  network assignment formulations – Passenger demand models – The demand for freight services: extension of passenger demand models to analyze freight demand: optimization and behavioral models in freight transportation – Analysis of supply: concept </w:t>
      </w:r>
      <w:r w:rsidRPr="00800ED1">
        <w:rPr>
          <w:sz w:val="24"/>
          <w:szCs w:val="24"/>
        </w:rPr>
        <w:lastRenderedPageBreak/>
        <w:t>and importance of user cost: defining a supply function in the context of transportation services – Equilibrium in networks: Network analysis – Principles of pricing in transport: Transport as a utility-pricing on the basis of costs: theoretical considerations of costs – Identification of costs- problem of joint and common costs – Average cost versus marginal cost pricing – long run marginal versus short run marginal cost pricing – Value of service principle in pricing: price discrimination – rail tariffs – Road pricing: two-part tariff and congestion pricing.</w:t>
      </w:r>
    </w:p>
    <w:p w:rsidR="00C5714B" w:rsidRPr="00800ED1" w:rsidRDefault="00C5714B" w:rsidP="00BC61D1">
      <w:pPr>
        <w:spacing w:line="140" w:lineRule="auto"/>
        <w:rPr>
          <w:sz w:val="24"/>
          <w:szCs w:val="24"/>
        </w:rPr>
      </w:pPr>
    </w:p>
    <w:p w:rsidR="00C5714B" w:rsidRPr="00800ED1" w:rsidRDefault="00E10020" w:rsidP="00BC61D1">
      <w:pPr>
        <w:ind w:left="179" w:right="149"/>
        <w:jc w:val="both"/>
        <w:rPr>
          <w:sz w:val="24"/>
          <w:szCs w:val="24"/>
        </w:rPr>
      </w:pPr>
      <w:r w:rsidRPr="00800ED1">
        <w:rPr>
          <w:b/>
          <w:sz w:val="24"/>
          <w:szCs w:val="24"/>
        </w:rPr>
        <w:t>Module 4: Theory and Application of Decision Making Principles and Evaluation of Large-scale Transport Projects</w:t>
      </w:r>
    </w:p>
    <w:p w:rsidR="00C5714B" w:rsidRPr="00800ED1" w:rsidRDefault="00C5714B" w:rsidP="00BC61D1">
      <w:pPr>
        <w:spacing w:line="100" w:lineRule="auto"/>
        <w:rPr>
          <w:sz w:val="24"/>
          <w:szCs w:val="24"/>
        </w:rPr>
      </w:pPr>
    </w:p>
    <w:p w:rsidR="00C5714B" w:rsidRPr="00800ED1" w:rsidRDefault="00E10020" w:rsidP="00BC61D1">
      <w:pPr>
        <w:ind w:left="179" w:right="137"/>
        <w:jc w:val="both"/>
        <w:rPr>
          <w:sz w:val="24"/>
          <w:szCs w:val="24"/>
        </w:rPr>
      </w:pPr>
      <w:r w:rsidRPr="00800ED1">
        <w:rPr>
          <w:sz w:val="24"/>
          <w:szCs w:val="24"/>
        </w:rPr>
        <w:t>Cost-benefit analysis in transport investment-measurement of economic costs and benefits: choice of a discount rate: some practical problems of investment evaluation – Some case studies.</w:t>
      </w:r>
    </w:p>
    <w:p w:rsidR="00C5714B" w:rsidRPr="00800ED1" w:rsidRDefault="00C5714B" w:rsidP="00BC61D1">
      <w:pPr>
        <w:spacing w:line="140" w:lineRule="auto"/>
        <w:rPr>
          <w:sz w:val="24"/>
          <w:szCs w:val="24"/>
        </w:rPr>
      </w:pPr>
    </w:p>
    <w:p w:rsidR="00C5714B" w:rsidRPr="00800ED1" w:rsidRDefault="00E10020" w:rsidP="00BC61D1">
      <w:pPr>
        <w:ind w:left="179" w:right="6034"/>
        <w:jc w:val="both"/>
        <w:rPr>
          <w:sz w:val="24"/>
          <w:szCs w:val="24"/>
        </w:rPr>
      </w:pPr>
      <w:r w:rsidRPr="00800ED1">
        <w:rPr>
          <w:b/>
          <w:sz w:val="24"/>
          <w:szCs w:val="24"/>
        </w:rPr>
        <w:t>Module 5: Transport and Energy</w:t>
      </w:r>
    </w:p>
    <w:p w:rsidR="00C5714B" w:rsidRPr="00800ED1" w:rsidRDefault="00C5714B" w:rsidP="00BC61D1">
      <w:pPr>
        <w:spacing w:line="120" w:lineRule="auto"/>
        <w:rPr>
          <w:sz w:val="24"/>
          <w:szCs w:val="24"/>
        </w:rPr>
      </w:pPr>
    </w:p>
    <w:p w:rsidR="00C5714B" w:rsidRPr="00800ED1" w:rsidRDefault="00E10020" w:rsidP="00BC61D1">
      <w:pPr>
        <w:ind w:left="179" w:right="144"/>
        <w:jc w:val="both"/>
        <w:rPr>
          <w:sz w:val="24"/>
          <w:szCs w:val="24"/>
        </w:rPr>
      </w:pPr>
      <w:r w:rsidRPr="00800ED1">
        <w:rPr>
          <w:sz w:val="24"/>
          <w:szCs w:val="24"/>
        </w:rPr>
        <w:t>Efficient energy modes – Transport and the environment: External effects and the social costs of transportation: efficiency and equity, Transport and environmental sustainability.</w:t>
      </w:r>
    </w:p>
    <w:p w:rsidR="00C5714B" w:rsidRPr="00800ED1" w:rsidRDefault="00C5714B" w:rsidP="00BC61D1">
      <w:pPr>
        <w:spacing w:line="140" w:lineRule="auto"/>
        <w:rPr>
          <w:sz w:val="24"/>
          <w:szCs w:val="24"/>
        </w:rPr>
      </w:pPr>
    </w:p>
    <w:p w:rsidR="00C5714B" w:rsidRPr="00800ED1" w:rsidRDefault="00E10020" w:rsidP="00BC61D1">
      <w:pPr>
        <w:ind w:left="179" w:right="4475"/>
        <w:jc w:val="both"/>
        <w:rPr>
          <w:sz w:val="24"/>
          <w:szCs w:val="24"/>
        </w:rPr>
      </w:pPr>
      <w:r w:rsidRPr="00800ED1">
        <w:rPr>
          <w:b/>
          <w:sz w:val="24"/>
          <w:szCs w:val="24"/>
        </w:rPr>
        <w:t>Module 6: Role of Public Policy</w:t>
      </w:r>
    </w:p>
    <w:p w:rsidR="00C5714B" w:rsidRPr="00800ED1" w:rsidRDefault="00C5714B" w:rsidP="00BC61D1">
      <w:pPr>
        <w:spacing w:line="100" w:lineRule="auto"/>
        <w:rPr>
          <w:sz w:val="24"/>
          <w:szCs w:val="24"/>
        </w:rPr>
      </w:pPr>
    </w:p>
    <w:p w:rsidR="00C5714B" w:rsidRPr="00800ED1" w:rsidRDefault="00E10020" w:rsidP="00BC61D1">
      <w:pPr>
        <w:ind w:left="179" w:right="138"/>
        <w:jc w:val="both"/>
        <w:rPr>
          <w:sz w:val="24"/>
          <w:szCs w:val="24"/>
        </w:rPr>
      </w:pPr>
      <w:r w:rsidRPr="00800ED1">
        <w:rPr>
          <w:sz w:val="24"/>
          <w:szCs w:val="24"/>
        </w:rPr>
        <w:t>Scope of Government transport policy – Rationale of intervention: historical perspective – Control on quality and quantity of services – Policy aimed at efficiency and better allocation of resources – Towards an efficient and socially  feasible  regulation  of  transport  –  Objectives  of  Transport  policy  in  India:  A  review  of  transport development under the plans – Operational and financial performance of the Railways – Highway transport performance – Alternative modes of transport: water and air transport – Problem of coordination, privatization as a policy measure.</w:t>
      </w:r>
    </w:p>
    <w:p w:rsidR="00073B60" w:rsidRPr="00800ED1" w:rsidRDefault="00073B60" w:rsidP="00BC61D1">
      <w:pPr>
        <w:ind w:left="179"/>
        <w:rPr>
          <w:b/>
          <w:sz w:val="24"/>
          <w:szCs w:val="24"/>
        </w:rPr>
      </w:pPr>
    </w:p>
    <w:p w:rsidR="00C5714B" w:rsidRPr="00800ED1" w:rsidRDefault="00E10020" w:rsidP="00BC61D1">
      <w:pPr>
        <w:ind w:left="179"/>
        <w:rPr>
          <w:sz w:val="24"/>
          <w:szCs w:val="24"/>
        </w:rPr>
      </w:pPr>
      <w:r w:rsidRPr="00800ED1">
        <w:rPr>
          <w:b/>
          <w:sz w:val="24"/>
          <w:szCs w:val="24"/>
        </w:rPr>
        <w:t>BASIC READING LIST</w:t>
      </w:r>
    </w:p>
    <w:p w:rsidR="00C5714B" w:rsidRPr="00800ED1" w:rsidRDefault="00C5714B" w:rsidP="00BC61D1">
      <w:pPr>
        <w:spacing w:line="140" w:lineRule="auto"/>
        <w:rPr>
          <w:sz w:val="24"/>
          <w:szCs w:val="24"/>
        </w:rPr>
      </w:pPr>
    </w:p>
    <w:p w:rsidR="00C5714B" w:rsidRPr="00800ED1" w:rsidRDefault="00C5714B" w:rsidP="00BC61D1">
      <w:pPr>
        <w:spacing w:line="200" w:lineRule="auto"/>
        <w:rPr>
          <w:sz w:val="24"/>
          <w:szCs w:val="24"/>
        </w:rPr>
      </w:pPr>
    </w:p>
    <w:p w:rsidR="00C5714B" w:rsidRPr="00800ED1" w:rsidRDefault="00E10020" w:rsidP="00BC61D1">
      <w:pPr>
        <w:ind w:left="179"/>
        <w:rPr>
          <w:sz w:val="24"/>
          <w:szCs w:val="24"/>
        </w:rPr>
      </w:pPr>
      <w:r w:rsidRPr="00800ED1">
        <w:rPr>
          <w:sz w:val="24"/>
          <w:szCs w:val="24"/>
        </w:rPr>
        <w:t>      National Council of Applied Economic Research, Indian Shipping Industry: Retrospect &amp; Prospect</w:t>
      </w:r>
    </w:p>
    <w:p w:rsidR="00C5714B" w:rsidRPr="00800ED1" w:rsidRDefault="00C5714B" w:rsidP="00BC61D1">
      <w:pPr>
        <w:spacing w:line="100" w:lineRule="auto"/>
        <w:rPr>
          <w:sz w:val="24"/>
          <w:szCs w:val="24"/>
        </w:rPr>
      </w:pPr>
    </w:p>
    <w:p w:rsidR="00C5714B" w:rsidRPr="00800ED1" w:rsidRDefault="00E10020" w:rsidP="00BC61D1">
      <w:pPr>
        <w:ind w:left="179"/>
        <w:rPr>
          <w:sz w:val="24"/>
          <w:szCs w:val="24"/>
        </w:rPr>
      </w:pPr>
      <w:r w:rsidRPr="00800ED1">
        <w:rPr>
          <w:sz w:val="24"/>
          <w:szCs w:val="24"/>
        </w:rPr>
        <w:t>      Infrastructure Development Finance Company, Indian Institute of Management, Indian Infrastructure Report (2001, 2002 &amp; 2003), Ahmedabad</w:t>
      </w:r>
    </w:p>
    <w:p w:rsidR="00C5714B" w:rsidRPr="00800ED1" w:rsidRDefault="00C5714B" w:rsidP="00BC61D1">
      <w:pPr>
        <w:spacing w:line="100" w:lineRule="auto"/>
        <w:rPr>
          <w:sz w:val="24"/>
          <w:szCs w:val="24"/>
        </w:rPr>
      </w:pPr>
    </w:p>
    <w:p w:rsidR="00C5714B" w:rsidRPr="00800ED1" w:rsidRDefault="00E10020" w:rsidP="00BC61D1">
      <w:pPr>
        <w:ind w:left="179"/>
        <w:rPr>
          <w:sz w:val="24"/>
          <w:szCs w:val="24"/>
        </w:rPr>
      </w:pPr>
      <w:r w:rsidRPr="00800ED1">
        <w:rPr>
          <w:sz w:val="24"/>
          <w:szCs w:val="24"/>
        </w:rPr>
        <w:t>      Stubbs, Tyson &amp; Dalvi, Transport Economics</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Verma, K.B., Indian Railway Finance</w:t>
      </w:r>
    </w:p>
    <w:p w:rsidR="00C5714B" w:rsidRPr="00800ED1" w:rsidRDefault="00C5714B" w:rsidP="00BC61D1">
      <w:pPr>
        <w:spacing w:line="100" w:lineRule="auto"/>
        <w:rPr>
          <w:sz w:val="24"/>
          <w:szCs w:val="24"/>
        </w:rPr>
      </w:pPr>
    </w:p>
    <w:p w:rsidR="00C5714B" w:rsidRPr="00800ED1" w:rsidRDefault="00E10020" w:rsidP="00BC61D1">
      <w:pPr>
        <w:ind w:left="179"/>
        <w:rPr>
          <w:sz w:val="24"/>
          <w:szCs w:val="24"/>
        </w:rPr>
      </w:pPr>
      <w:r w:rsidRPr="00800ED1">
        <w:rPr>
          <w:sz w:val="24"/>
          <w:szCs w:val="24"/>
        </w:rPr>
        <w:t>      Mohan, Rakesh (2001), Indian Railways Report, Vol. 1, Vol. 2 (Part 1 &amp; 2)</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Mohan, Rakesh (1996), The India’s Infrastructure Report</w:t>
      </w:r>
    </w:p>
    <w:p w:rsidR="00C5714B" w:rsidRPr="00800ED1" w:rsidRDefault="00C5714B" w:rsidP="00BC61D1">
      <w:pPr>
        <w:spacing w:line="100" w:lineRule="auto"/>
        <w:rPr>
          <w:sz w:val="24"/>
          <w:szCs w:val="24"/>
        </w:rPr>
      </w:pPr>
    </w:p>
    <w:p w:rsidR="00C5714B" w:rsidRPr="00800ED1" w:rsidRDefault="00E10020" w:rsidP="00BC61D1">
      <w:pPr>
        <w:ind w:left="179"/>
        <w:rPr>
          <w:sz w:val="24"/>
          <w:szCs w:val="24"/>
        </w:rPr>
      </w:pPr>
      <w:r w:rsidRPr="00800ED1">
        <w:rPr>
          <w:sz w:val="24"/>
          <w:szCs w:val="24"/>
        </w:rPr>
        <w:t>      Alonso, William, “Location, Land and Use: Towards a General Theory of Land Rent”</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Pickering, D., Park J. M and Bannister, D. H, Utility Mapping &amp; Record Keeping for Infrastructure</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Davey, Kenneth J., Elements of Urban Management</w:t>
      </w:r>
    </w:p>
    <w:p w:rsidR="00C5714B" w:rsidRPr="00800ED1" w:rsidRDefault="00C5714B" w:rsidP="00BC61D1">
      <w:pPr>
        <w:spacing w:line="100" w:lineRule="auto"/>
        <w:rPr>
          <w:sz w:val="24"/>
          <w:szCs w:val="24"/>
        </w:rPr>
      </w:pPr>
    </w:p>
    <w:p w:rsidR="00C5714B" w:rsidRPr="00800ED1" w:rsidRDefault="00E10020" w:rsidP="00BC61D1">
      <w:pPr>
        <w:ind w:left="179"/>
        <w:rPr>
          <w:sz w:val="24"/>
          <w:szCs w:val="24"/>
        </w:rPr>
      </w:pPr>
      <w:r w:rsidRPr="00800ED1">
        <w:rPr>
          <w:sz w:val="24"/>
          <w:szCs w:val="24"/>
        </w:rPr>
        <w:t>      Stuart, Chapel, Urban Growth Dynamic in a Regional Cluster of Cities</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Kozlowski, J., Threshold Analysis: Quantitative Planning Methods</w:t>
      </w:r>
    </w:p>
    <w:p w:rsidR="00C5714B" w:rsidRPr="00800ED1" w:rsidRDefault="00C5714B" w:rsidP="00BC61D1">
      <w:pPr>
        <w:spacing w:line="100" w:lineRule="auto"/>
        <w:rPr>
          <w:sz w:val="24"/>
          <w:szCs w:val="24"/>
        </w:rPr>
      </w:pPr>
    </w:p>
    <w:p w:rsidR="00C5714B" w:rsidRPr="00800ED1" w:rsidRDefault="00E10020" w:rsidP="00BC61D1">
      <w:pPr>
        <w:ind w:left="179"/>
        <w:rPr>
          <w:sz w:val="24"/>
          <w:szCs w:val="24"/>
        </w:rPr>
      </w:pPr>
      <w:r w:rsidRPr="00800ED1">
        <w:rPr>
          <w:sz w:val="24"/>
          <w:szCs w:val="24"/>
        </w:rPr>
        <w:t>      Rebelo, George, M, Reforming the Urban Transport Sector in The Rio De Janeiro Metropolitan Region</w:t>
      </w:r>
    </w:p>
    <w:p w:rsidR="00C5714B" w:rsidRPr="00800ED1" w:rsidRDefault="00C5714B" w:rsidP="00BC61D1">
      <w:pPr>
        <w:spacing w:line="120" w:lineRule="auto"/>
        <w:rPr>
          <w:sz w:val="24"/>
          <w:szCs w:val="24"/>
        </w:rPr>
      </w:pPr>
    </w:p>
    <w:p w:rsidR="00C5714B" w:rsidRPr="00800ED1" w:rsidRDefault="00E10020" w:rsidP="00BC61D1">
      <w:pPr>
        <w:ind w:left="179"/>
        <w:rPr>
          <w:sz w:val="24"/>
          <w:szCs w:val="24"/>
        </w:rPr>
      </w:pPr>
      <w:r w:rsidRPr="00800ED1">
        <w:rPr>
          <w:sz w:val="24"/>
          <w:szCs w:val="24"/>
        </w:rPr>
        <w:t>      World Bank, Sustainable Transport</w:t>
      </w:r>
    </w:p>
    <w:p w:rsidR="00C5714B" w:rsidRPr="00800ED1" w:rsidRDefault="00C5714B" w:rsidP="00BC61D1">
      <w:pPr>
        <w:spacing w:line="100" w:lineRule="auto"/>
        <w:rPr>
          <w:sz w:val="24"/>
          <w:szCs w:val="24"/>
        </w:rPr>
      </w:pPr>
    </w:p>
    <w:p w:rsidR="00800ED1" w:rsidRPr="00800ED1" w:rsidRDefault="00800ED1" w:rsidP="00800ED1">
      <w:pPr>
        <w:spacing w:line="320" w:lineRule="auto"/>
        <w:ind w:left="179"/>
        <w:jc w:val="center"/>
        <w:rPr>
          <w:sz w:val="24"/>
          <w:szCs w:val="24"/>
        </w:rPr>
      </w:pPr>
      <w:r w:rsidRPr="00800ED1">
        <w:rPr>
          <w:sz w:val="24"/>
          <w:szCs w:val="24"/>
        </w:rPr>
        <w:t>**********</w:t>
      </w:r>
    </w:p>
    <w:p w:rsidR="00C5714B" w:rsidRDefault="00C5714B" w:rsidP="00BC61D1">
      <w:pPr>
        <w:spacing w:line="200" w:lineRule="auto"/>
        <w:rPr>
          <w:sz w:val="24"/>
          <w:szCs w:val="24"/>
        </w:rPr>
      </w:pPr>
    </w:p>
    <w:p w:rsidR="00800ED1" w:rsidRPr="00800ED1" w:rsidRDefault="00800ED1" w:rsidP="00BC61D1">
      <w:pPr>
        <w:spacing w:line="200" w:lineRule="auto"/>
        <w:rPr>
          <w:sz w:val="24"/>
          <w:szCs w:val="24"/>
        </w:rPr>
      </w:pPr>
    </w:p>
    <w:p w:rsidR="00FB204F" w:rsidRPr="00800ED1" w:rsidRDefault="00FB204F" w:rsidP="00BC61D1">
      <w:pPr>
        <w:spacing w:line="320" w:lineRule="auto"/>
        <w:ind w:left="179"/>
        <w:rPr>
          <w:b/>
          <w:sz w:val="24"/>
          <w:szCs w:val="24"/>
          <w:u w:val="single"/>
        </w:rPr>
      </w:pPr>
      <w:r w:rsidRPr="00800ED1">
        <w:rPr>
          <w:b/>
          <w:sz w:val="24"/>
          <w:szCs w:val="24"/>
          <w:u w:val="single"/>
        </w:rPr>
        <w:t xml:space="preserve">Course Code – B – 03 : </w:t>
      </w:r>
    </w:p>
    <w:p w:rsidR="00FB204F" w:rsidRPr="00800ED1" w:rsidRDefault="00FB204F" w:rsidP="00BC61D1">
      <w:pPr>
        <w:spacing w:line="320" w:lineRule="auto"/>
        <w:ind w:left="179"/>
        <w:rPr>
          <w:b/>
          <w:sz w:val="24"/>
          <w:szCs w:val="24"/>
          <w:u w:val="single"/>
        </w:rPr>
      </w:pPr>
    </w:p>
    <w:p w:rsidR="00C5714B" w:rsidRPr="00800ED1" w:rsidRDefault="00FB204F" w:rsidP="00BC61D1">
      <w:pPr>
        <w:spacing w:line="320" w:lineRule="auto"/>
        <w:ind w:left="179"/>
        <w:rPr>
          <w:sz w:val="24"/>
          <w:szCs w:val="24"/>
        </w:rPr>
      </w:pPr>
      <w:r w:rsidRPr="00800ED1">
        <w:rPr>
          <w:b/>
          <w:sz w:val="24"/>
          <w:szCs w:val="24"/>
          <w:u w:val="single"/>
        </w:rPr>
        <w:t>Course Name - INDUSTRY: ORGANIZATION, STRUCTURE, AND PROBLEMS</w:t>
      </w:r>
    </w:p>
    <w:p w:rsidR="00C5714B" w:rsidRPr="00800ED1" w:rsidRDefault="00C5714B" w:rsidP="00BC61D1">
      <w:pPr>
        <w:spacing w:line="220" w:lineRule="auto"/>
        <w:rPr>
          <w:sz w:val="24"/>
          <w:szCs w:val="24"/>
        </w:rPr>
      </w:pPr>
    </w:p>
    <w:p w:rsidR="00C5714B" w:rsidRPr="00800ED1" w:rsidRDefault="00073B60" w:rsidP="00BC61D1">
      <w:pPr>
        <w:ind w:left="179" w:right="5751"/>
        <w:jc w:val="both"/>
        <w:rPr>
          <w:b/>
          <w:iCs/>
          <w:sz w:val="24"/>
          <w:szCs w:val="24"/>
        </w:rPr>
      </w:pPr>
      <w:r w:rsidRPr="00800ED1">
        <w:rPr>
          <w:b/>
          <w:iCs/>
          <w:sz w:val="24"/>
          <w:szCs w:val="24"/>
        </w:rPr>
        <w:t xml:space="preserve">Course Outcomes: </w:t>
      </w:r>
    </w:p>
    <w:p w:rsidR="00073B60" w:rsidRPr="00800ED1" w:rsidRDefault="00073B60" w:rsidP="00BC61D1">
      <w:pPr>
        <w:ind w:left="179" w:right="5751"/>
        <w:jc w:val="both"/>
        <w:rPr>
          <w:sz w:val="24"/>
          <w:szCs w:val="24"/>
        </w:rPr>
      </w:pPr>
    </w:p>
    <w:p w:rsidR="00073B60" w:rsidRPr="00800ED1" w:rsidRDefault="00E10020" w:rsidP="00BC61D1">
      <w:pPr>
        <w:pStyle w:val="ListParagraph"/>
        <w:numPr>
          <w:ilvl w:val="0"/>
          <w:numId w:val="60"/>
        </w:numPr>
        <w:spacing w:after="0"/>
        <w:ind w:left="993" w:right="152" w:hanging="850"/>
        <w:jc w:val="both"/>
        <w:rPr>
          <w:rFonts w:ascii="Times New Roman" w:hAnsi="Times New Roman" w:cs="Times New Roman"/>
          <w:sz w:val="24"/>
          <w:szCs w:val="24"/>
        </w:rPr>
      </w:pPr>
      <w:r w:rsidRPr="00800ED1">
        <w:rPr>
          <w:rFonts w:ascii="Times New Roman" w:hAnsi="Times New Roman" w:cs="Times New Roman"/>
          <w:sz w:val="24"/>
          <w:szCs w:val="24"/>
        </w:rPr>
        <w:t>Th</w:t>
      </w:r>
      <w:r w:rsidR="00073B60" w:rsidRPr="00800ED1">
        <w:rPr>
          <w:rFonts w:ascii="Times New Roman" w:hAnsi="Times New Roman" w:cs="Times New Roman"/>
          <w:sz w:val="24"/>
          <w:szCs w:val="24"/>
        </w:rPr>
        <w:t>e</w:t>
      </w:r>
      <w:r w:rsidRPr="00800ED1">
        <w:rPr>
          <w:rFonts w:ascii="Times New Roman" w:hAnsi="Times New Roman" w:cs="Times New Roman"/>
          <w:sz w:val="24"/>
          <w:szCs w:val="24"/>
        </w:rPr>
        <w:t xml:space="preserve"> course will </w:t>
      </w:r>
      <w:r w:rsidR="00073B60" w:rsidRPr="00800ED1">
        <w:rPr>
          <w:rFonts w:ascii="Times New Roman" w:hAnsi="Times New Roman" w:cs="Times New Roman"/>
          <w:sz w:val="24"/>
          <w:szCs w:val="24"/>
        </w:rPr>
        <w:t>help</w:t>
      </w:r>
      <w:r w:rsidRPr="00800ED1">
        <w:rPr>
          <w:rFonts w:ascii="Times New Roman" w:hAnsi="Times New Roman" w:cs="Times New Roman"/>
          <w:sz w:val="24"/>
          <w:szCs w:val="24"/>
        </w:rPr>
        <w:t xml:space="preserve"> critically examine the industrial scenario in India and discuss debates involved in the industrial development of India. </w:t>
      </w:r>
    </w:p>
    <w:p w:rsidR="00073B60" w:rsidRPr="00800ED1" w:rsidRDefault="00073B60" w:rsidP="00BC61D1">
      <w:pPr>
        <w:pStyle w:val="ListParagraph"/>
        <w:numPr>
          <w:ilvl w:val="0"/>
          <w:numId w:val="60"/>
        </w:numPr>
        <w:spacing w:after="0"/>
        <w:ind w:left="993" w:right="152" w:hanging="850"/>
        <w:jc w:val="both"/>
        <w:rPr>
          <w:rFonts w:ascii="Times New Roman" w:hAnsi="Times New Roman" w:cs="Times New Roman"/>
          <w:sz w:val="24"/>
          <w:szCs w:val="24"/>
        </w:rPr>
      </w:pPr>
      <w:r w:rsidRPr="00800ED1">
        <w:rPr>
          <w:rFonts w:ascii="Times New Roman" w:hAnsi="Times New Roman" w:cs="Times New Roman"/>
          <w:sz w:val="24"/>
          <w:szCs w:val="24"/>
        </w:rPr>
        <w:t xml:space="preserve">To study what determines market structure and how firms may be able to act strategically, in choosing their prices, products or advertising, to affect market structure and market outcomes. </w:t>
      </w:r>
    </w:p>
    <w:p w:rsidR="00C5714B" w:rsidRPr="00800ED1" w:rsidRDefault="00073B60" w:rsidP="00BC61D1">
      <w:pPr>
        <w:pStyle w:val="ListParagraph"/>
        <w:numPr>
          <w:ilvl w:val="0"/>
          <w:numId w:val="60"/>
        </w:numPr>
        <w:spacing w:after="0"/>
        <w:ind w:left="993" w:right="152" w:hanging="850"/>
        <w:jc w:val="both"/>
        <w:rPr>
          <w:rFonts w:ascii="Times New Roman" w:hAnsi="Times New Roman" w:cs="Times New Roman"/>
          <w:sz w:val="24"/>
          <w:szCs w:val="24"/>
        </w:rPr>
      </w:pPr>
      <w:r w:rsidRPr="00800ED1">
        <w:rPr>
          <w:rFonts w:ascii="Times New Roman" w:hAnsi="Times New Roman" w:cs="Times New Roman"/>
          <w:sz w:val="24"/>
          <w:szCs w:val="24"/>
        </w:rPr>
        <w:t>To provide empirical justifications to the theory that is discussed in the course.</w:t>
      </w:r>
    </w:p>
    <w:p w:rsidR="00073B60" w:rsidRPr="00800ED1" w:rsidRDefault="00073B60" w:rsidP="00BC61D1">
      <w:pPr>
        <w:pStyle w:val="ListParagraph"/>
        <w:numPr>
          <w:ilvl w:val="0"/>
          <w:numId w:val="60"/>
        </w:numPr>
        <w:spacing w:after="0"/>
        <w:ind w:left="993" w:right="152" w:hanging="850"/>
        <w:jc w:val="both"/>
        <w:rPr>
          <w:rFonts w:ascii="Times New Roman" w:hAnsi="Times New Roman" w:cs="Times New Roman"/>
          <w:sz w:val="24"/>
          <w:szCs w:val="24"/>
        </w:rPr>
      </w:pPr>
      <w:r w:rsidRPr="00800ED1">
        <w:rPr>
          <w:rFonts w:ascii="Times New Roman" w:hAnsi="Times New Roman" w:cs="Times New Roman"/>
          <w:sz w:val="24"/>
          <w:szCs w:val="24"/>
        </w:rPr>
        <w:t>Overall, the course will help in understanding the organization, structure and problems associated with the industries.</w:t>
      </w:r>
    </w:p>
    <w:p w:rsidR="00C5714B" w:rsidRPr="00800ED1" w:rsidRDefault="00C5714B" w:rsidP="00BC61D1">
      <w:pPr>
        <w:rPr>
          <w:sz w:val="24"/>
          <w:szCs w:val="24"/>
        </w:rPr>
      </w:pPr>
    </w:p>
    <w:p w:rsidR="00C5714B" w:rsidRPr="00800ED1" w:rsidRDefault="00E10020" w:rsidP="00BC61D1">
      <w:pPr>
        <w:ind w:left="179" w:right="8504"/>
        <w:jc w:val="both"/>
        <w:rPr>
          <w:sz w:val="24"/>
          <w:szCs w:val="24"/>
        </w:rPr>
      </w:pPr>
      <w:r w:rsidRPr="00800ED1">
        <w:rPr>
          <w:b/>
          <w:sz w:val="24"/>
          <w:szCs w:val="24"/>
        </w:rPr>
        <w:t>Module 1</w:t>
      </w:r>
    </w:p>
    <w:p w:rsidR="00C5714B" w:rsidRPr="00800ED1" w:rsidRDefault="00E10020" w:rsidP="00BC61D1">
      <w:pPr>
        <w:ind w:left="179" w:right="145"/>
        <w:jc w:val="both"/>
        <w:rPr>
          <w:sz w:val="24"/>
          <w:szCs w:val="24"/>
        </w:rPr>
      </w:pPr>
      <w:r w:rsidRPr="00800ED1">
        <w:rPr>
          <w:sz w:val="24"/>
          <w:szCs w:val="24"/>
        </w:rPr>
        <w:t>Assessments of  the  changes  in  structure  of  industries  –  Growth  of  corporate  sector/non-corporate sector, large/small/household – public/private – appraisal of policies that facilitated – implications and consequences.</w:t>
      </w:r>
    </w:p>
    <w:p w:rsidR="00C5714B" w:rsidRPr="00800ED1" w:rsidRDefault="00C5714B" w:rsidP="00BC61D1">
      <w:pPr>
        <w:rPr>
          <w:sz w:val="24"/>
          <w:szCs w:val="24"/>
        </w:rPr>
      </w:pPr>
    </w:p>
    <w:p w:rsidR="00C5714B" w:rsidRPr="00800ED1" w:rsidRDefault="00E10020" w:rsidP="00BC61D1">
      <w:pPr>
        <w:ind w:left="179" w:right="8561"/>
        <w:jc w:val="both"/>
        <w:rPr>
          <w:sz w:val="24"/>
          <w:szCs w:val="24"/>
        </w:rPr>
      </w:pPr>
      <w:r w:rsidRPr="00800ED1">
        <w:rPr>
          <w:b/>
          <w:sz w:val="24"/>
          <w:szCs w:val="24"/>
        </w:rPr>
        <w:t>Module 2</w:t>
      </w:r>
    </w:p>
    <w:p w:rsidR="00C5714B" w:rsidRPr="00800ED1" w:rsidRDefault="00E10020" w:rsidP="00BC61D1">
      <w:pPr>
        <w:ind w:left="179" w:right="243"/>
        <w:jc w:val="both"/>
        <w:rPr>
          <w:sz w:val="24"/>
          <w:szCs w:val="24"/>
        </w:rPr>
      </w:pPr>
      <w:r w:rsidRPr="00800ED1">
        <w:rPr>
          <w:sz w:val="24"/>
          <w:szCs w:val="24"/>
        </w:rPr>
        <w:t>Constraints on growth – shortages of raw material, lack of demand, shortage of capital, inadequate infrastructure.</w:t>
      </w:r>
    </w:p>
    <w:p w:rsidR="00C5714B" w:rsidRPr="00800ED1" w:rsidRDefault="00C5714B" w:rsidP="00BC61D1">
      <w:pPr>
        <w:rPr>
          <w:sz w:val="24"/>
          <w:szCs w:val="24"/>
        </w:rPr>
      </w:pPr>
    </w:p>
    <w:p w:rsidR="00C5714B" w:rsidRPr="00800ED1" w:rsidRDefault="00E10020" w:rsidP="00BC61D1">
      <w:pPr>
        <w:ind w:left="179" w:right="8561"/>
        <w:jc w:val="both"/>
        <w:rPr>
          <w:sz w:val="24"/>
          <w:szCs w:val="24"/>
        </w:rPr>
      </w:pPr>
      <w:r w:rsidRPr="00800ED1">
        <w:rPr>
          <w:b/>
          <w:sz w:val="24"/>
          <w:szCs w:val="24"/>
        </w:rPr>
        <w:t>Module 3</w:t>
      </w:r>
    </w:p>
    <w:p w:rsidR="00C5714B" w:rsidRPr="00800ED1" w:rsidRDefault="00E10020" w:rsidP="00BC61D1">
      <w:pPr>
        <w:ind w:left="179" w:right="138"/>
        <w:jc w:val="both"/>
        <w:rPr>
          <w:sz w:val="24"/>
          <w:szCs w:val="24"/>
        </w:rPr>
      </w:pPr>
      <w:r w:rsidRPr="00800ED1">
        <w:rPr>
          <w:sz w:val="24"/>
          <w:szCs w:val="24"/>
        </w:rPr>
        <w:t>Regional disparities – measure for dispersal – inadequate contribution of large/capital intensive enterprises to regional spread – promotional and public financial institutional support – consequences of liberal credit and finance – emphasis on capital-intensive enterprises.</w:t>
      </w:r>
    </w:p>
    <w:p w:rsidR="00C5714B" w:rsidRPr="00800ED1" w:rsidRDefault="00C5714B" w:rsidP="00BC61D1">
      <w:pPr>
        <w:rPr>
          <w:sz w:val="24"/>
          <w:szCs w:val="24"/>
        </w:rPr>
      </w:pPr>
    </w:p>
    <w:p w:rsidR="00C5714B" w:rsidRPr="00800ED1" w:rsidRDefault="00E10020" w:rsidP="00BC61D1">
      <w:pPr>
        <w:ind w:left="179" w:right="8561"/>
        <w:jc w:val="both"/>
        <w:rPr>
          <w:sz w:val="24"/>
          <w:szCs w:val="24"/>
        </w:rPr>
      </w:pPr>
      <w:r w:rsidRPr="00800ED1">
        <w:rPr>
          <w:b/>
          <w:sz w:val="24"/>
          <w:szCs w:val="24"/>
        </w:rPr>
        <w:t>Module 4</w:t>
      </w:r>
    </w:p>
    <w:p w:rsidR="00C5714B" w:rsidRPr="00800ED1" w:rsidRDefault="00E10020" w:rsidP="00BC61D1">
      <w:pPr>
        <w:ind w:left="179" w:right="134"/>
        <w:jc w:val="both"/>
        <w:rPr>
          <w:sz w:val="24"/>
          <w:szCs w:val="24"/>
        </w:rPr>
      </w:pPr>
      <w:r w:rsidRPr="00800ED1">
        <w:rPr>
          <w:sz w:val="24"/>
          <w:szCs w:val="24"/>
        </w:rPr>
        <w:t>Growth of small scale and household sector – role in Indian economy – problems like demand constraints – linkage with large and medium.</w:t>
      </w:r>
    </w:p>
    <w:p w:rsidR="00C5714B" w:rsidRPr="00800ED1" w:rsidRDefault="00C5714B" w:rsidP="00BC61D1">
      <w:pPr>
        <w:rPr>
          <w:sz w:val="24"/>
          <w:szCs w:val="24"/>
        </w:rPr>
      </w:pPr>
    </w:p>
    <w:p w:rsidR="00C5714B" w:rsidRPr="00800ED1" w:rsidRDefault="00E10020" w:rsidP="00BC61D1">
      <w:pPr>
        <w:ind w:left="179" w:right="8561"/>
        <w:jc w:val="both"/>
        <w:rPr>
          <w:sz w:val="24"/>
          <w:szCs w:val="24"/>
        </w:rPr>
      </w:pPr>
      <w:r w:rsidRPr="00800ED1">
        <w:rPr>
          <w:b/>
          <w:sz w:val="24"/>
          <w:szCs w:val="24"/>
        </w:rPr>
        <w:t>Module 5</w:t>
      </w:r>
    </w:p>
    <w:p w:rsidR="00C5714B" w:rsidRPr="00800ED1" w:rsidRDefault="00E10020" w:rsidP="00BC61D1">
      <w:pPr>
        <w:ind w:left="179" w:right="1640"/>
        <w:jc w:val="both"/>
        <w:rPr>
          <w:sz w:val="24"/>
          <w:szCs w:val="24"/>
        </w:rPr>
      </w:pPr>
      <w:r w:rsidRPr="00800ED1">
        <w:rPr>
          <w:sz w:val="24"/>
          <w:szCs w:val="24"/>
        </w:rPr>
        <w:t>Strategic interaction – full Information and incomplete information</w:t>
      </w:r>
    </w:p>
    <w:p w:rsidR="00C5714B" w:rsidRPr="00800ED1" w:rsidRDefault="00C5714B" w:rsidP="00BC61D1">
      <w:pPr>
        <w:rPr>
          <w:sz w:val="24"/>
          <w:szCs w:val="24"/>
        </w:rPr>
      </w:pPr>
    </w:p>
    <w:p w:rsidR="00C5714B" w:rsidRPr="00800ED1" w:rsidRDefault="00E10020" w:rsidP="00BC61D1">
      <w:pPr>
        <w:ind w:left="179" w:right="2490"/>
        <w:jc w:val="both"/>
        <w:rPr>
          <w:sz w:val="24"/>
          <w:szCs w:val="24"/>
        </w:rPr>
      </w:pPr>
      <w:r w:rsidRPr="00800ED1">
        <w:rPr>
          <w:b/>
          <w:sz w:val="24"/>
          <w:szCs w:val="24"/>
        </w:rPr>
        <w:t>Module 6: Market structure &amp; models of market entry</w:t>
      </w:r>
    </w:p>
    <w:p w:rsidR="00C5714B" w:rsidRPr="00800ED1" w:rsidRDefault="00E10020" w:rsidP="00BC61D1">
      <w:pPr>
        <w:ind w:left="179" w:right="140"/>
        <w:jc w:val="both"/>
        <w:rPr>
          <w:sz w:val="24"/>
          <w:szCs w:val="24"/>
        </w:rPr>
      </w:pPr>
      <w:r w:rsidRPr="00800ED1">
        <w:rPr>
          <w:sz w:val="24"/>
          <w:szCs w:val="24"/>
        </w:rPr>
        <w:t>What are the welfare effects of more firms? What determines the degree of product differentiation? Is it optimal? How does the number of firms change as market size increases? Why do we see firms of different sizes? Some facts on entry and exit. Static (2- period) Entry games with firms, which are non-explicitly differentiated. Dynamic entry games. Entry models with explicit product differentiation.</w:t>
      </w:r>
    </w:p>
    <w:p w:rsidR="00C5714B" w:rsidRPr="00800ED1" w:rsidRDefault="00C5714B" w:rsidP="00BC61D1">
      <w:pPr>
        <w:rPr>
          <w:sz w:val="24"/>
          <w:szCs w:val="24"/>
        </w:rPr>
      </w:pPr>
    </w:p>
    <w:p w:rsidR="00C5714B" w:rsidRPr="00800ED1" w:rsidRDefault="00E10020" w:rsidP="00BC61D1">
      <w:pPr>
        <w:ind w:left="179" w:right="8561"/>
        <w:jc w:val="both"/>
        <w:rPr>
          <w:sz w:val="24"/>
          <w:szCs w:val="24"/>
        </w:rPr>
      </w:pPr>
      <w:r w:rsidRPr="00800ED1">
        <w:rPr>
          <w:b/>
          <w:sz w:val="24"/>
          <w:szCs w:val="24"/>
        </w:rPr>
        <w:t>Module 7</w:t>
      </w:r>
    </w:p>
    <w:p w:rsidR="00C5714B" w:rsidRPr="00800ED1" w:rsidRDefault="00E10020" w:rsidP="00BC61D1">
      <w:pPr>
        <w:ind w:left="179" w:right="3345"/>
        <w:jc w:val="both"/>
        <w:rPr>
          <w:sz w:val="24"/>
          <w:szCs w:val="24"/>
        </w:rPr>
      </w:pPr>
      <w:r w:rsidRPr="00800ED1">
        <w:rPr>
          <w:sz w:val="24"/>
          <w:szCs w:val="24"/>
        </w:rPr>
        <w:t>Empirical analysis of price discrimination and non-linear pricing.</w:t>
      </w:r>
    </w:p>
    <w:p w:rsidR="00C5714B" w:rsidRPr="00800ED1" w:rsidRDefault="00C5714B" w:rsidP="00BC61D1">
      <w:pPr>
        <w:rPr>
          <w:sz w:val="24"/>
          <w:szCs w:val="24"/>
        </w:rPr>
      </w:pPr>
    </w:p>
    <w:p w:rsidR="00C5714B" w:rsidRPr="00800ED1" w:rsidRDefault="00E10020" w:rsidP="00BC61D1">
      <w:pPr>
        <w:ind w:left="179" w:right="5042"/>
        <w:jc w:val="both"/>
        <w:rPr>
          <w:sz w:val="24"/>
          <w:szCs w:val="24"/>
        </w:rPr>
      </w:pPr>
      <w:r w:rsidRPr="00800ED1">
        <w:rPr>
          <w:b/>
          <w:sz w:val="24"/>
          <w:szCs w:val="24"/>
        </w:rPr>
        <w:t>Module 8: Mergers and Antitrust</w:t>
      </w:r>
    </w:p>
    <w:p w:rsidR="00C5714B" w:rsidRPr="00800ED1" w:rsidRDefault="00E10020" w:rsidP="00BC61D1">
      <w:pPr>
        <w:ind w:left="179" w:right="146"/>
        <w:jc w:val="both"/>
        <w:rPr>
          <w:sz w:val="24"/>
          <w:szCs w:val="24"/>
        </w:rPr>
      </w:pPr>
      <w:r w:rsidRPr="00800ED1">
        <w:rPr>
          <w:sz w:val="24"/>
          <w:szCs w:val="24"/>
        </w:rPr>
        <w:t>Horizontal mergers – Horizontal mergers with homogeneous goods, differentiated goods mergers. Vertical restraints. Incomplete contracts and the boundaries of the firm.</w:t>
      </w:r>
    </w:p>
    <w:p w:rsidR="00C5714B" w:rsidRPr="00800ED1" w:rsidRDefault="00C5714B" w:rsidP="00BC61D1">
      <w:pPr>
        <w:rPr>
          <w:sz w:val="24"/>
          <w:szCs w:val="24"/>
        </w:rPr>
      </w:pPr>
    </w:p>
    <w:p w:rsidR="00C5714B" w:rsidRPr="00800ED1" w:rsidRDefault="00E10020" w:rsidP="00BC61D1">
      <w:pPr>
        <w:ind w:left="179" w:right="2268"/>
        <w:jc w:val="both"/>
        <w:rPr>
          <w:sz w:val="24"/>
          <w:szCs w:val="24"/>
        </w:rPr>
      </w:pPr>
      <w:r w:rsidRPr="00800ED1">
        <w:rPr>
          <w:b/>
          <w:sz w:val="24"/>
          <w:szCs w:val="24"/>
        </w:rPr>
        <w:t>Module 9: Research and development and adoption of new technologies</w:t>
      </w:r>
    </w:p>
    <w:p w:rsidR="00C5714B" w:rsidRPr="00800ED1" w:rsidRDefault="00E10020" w:rsidP="00BC61D1">
      <w:pPr>
        <w:ind w:left="179" w:right="2438"/>
        <w:jc w:val="both"/>
        <w:rPr>
          <w:sz w:val="24"/>
          <w:szCs w:val="24"/>
        </w:rPr>
      </w:pPr>
      <w:r w:rsidRPr="00800ED1">
        <w:rPr>
          <w:sz w:val="24"/>
          <w:szCs w:val="24"/>
        </w:rPr>
        <w:t>Patents and R&amp;D incentives, network effects and technology adoption.</w:t>
      </w:r>
    </w:p>
    <w:p w:rsidR="00C5714B" w:rsidRPr="00800ED1" w:rsidRDefault="00C5714B" w:rsidP="00BC61D1">
      <w:pPr>
        <w:rPr>
          <w:sz w:val="24"/>
          <w:szCs w:val="24"/>
        </w:rPr>
      </w:pPr>
    </w:p>
    <w:p w:rsidR="00C5714B" w:rsidRPr="00800ED1" w:rsidRDefault="00E10020" w:rsidP="00BC61D1">
      <w:pPr>
        <w:ind w:left="179" w:right="7143"/>
        <w:jc w:val="both"/>
        <w:rPr>
          <w:sz w:val="24"/>
          <w:szCs w:val="24"/>
        </w:rPr>
      </w:pPr>
      <w:r w:rsidRPr="00800ED1">
        <w:rPr>
          <w:b/>
          <w:sz w:val="24"/>
          <w:szCs w:val="24"/>
        </w:rPr>
        <w:t>Module 10: Advertising</w:t>
      </w:r>
    </w:p>
    <w:p w:rsidR="00C5714B" w:rsidRPr="00800ED1" w:rsidRDefault="00E10020" w:rsidP="00BC61D1">
      <w:pPr>
        <w:ind w:left="179" w:right="148"/>
        <w:jc w:val="both"/>
        <w:rPr>
          <w:sz w:val="24"/>
          <w:szCs w:val="24"/>
        </w:rPr>
      </w:pPr>
      <w:r w:rsidRPr="00800ED1">
        <w:rPr>
          <w:sz w:val="24"/>
          <w:szCs w:val="24"/>
        </w:rPr>
        <w:t>Views on advertising: persuasive view, informative view, and complementary view. Empirical regularities: direct effects of advertising and the indirect effects of advertising. Monopoly advertising. Advertising and price. Advertising and quality. Advertising and entry deterrence. Empirical analyses: advertising and firm conduct.</w:t>
      </w:r>
    </w:p>
    <w:p w:rsidR="00C5714B" w:rsidRPr="00800ED1" w:rsidRDefault="00C5714B" w:rsidP="00BC61D1">
      <w:pPr>
        <w:rPr>
          <w:sz w:val="24"/>
          <w:szCs w:val="24"/>
        </w:rPr>
      </w:pPr>
    </w:p>
    <w:p w:rsidR="00C5714B" w:rsidRPr="00800ED1" w:rsidRDefault="00E10020" w:rsidP="00BC61D1">
      <w:pPr>
        <w:ind w:left="179" w:right="7087"/>
        <w:jc w:val="both"/>
        <w:rPr>
          <w:sz w:val="24"/>
          <w:szCs w:val="24"/>
        </w:rPr>
      </w:pPr>
      <w:r w:rsidRPr="00800ED1">
        <w:rPr>
          <w:b/>
          <w:sz w:val="24"/>
          <w:szCs w:val="24"/>
        </w:rPr>
        <w:t>Module 11: Regulations</w:t>
      </w:r>
    </w:p>
    <w:p w:rsidR="00C5714B" w:rsidRPr="00800ED1" w:rsidRDefault="00E10020" w:rsidP="00BC61D1">
      <w:pPr>
        <w:ind w:left="179" w:right="145"/>
        <w:jc w:val="both"/>
        <w:rPr>
          <w:sz w:val="24"/>
          <w:szCs w:val="24"/>
        </w:rPr>
      </w:pPr>
      <w:r w:rsidRPr="00800ED1">
        <w:rPr>
          <w:sz w:val="24"/>
          <w:szCs w:val="24"/>
        </w:rPr>
        <w:t>Theories of regulations. The regulation of entry – Competition Act, 2002, India – Effects of privatization and competitive pressure on firms' price cost margins – Impact of liberalization on market disciplines and productivity growth – Business environment and firm entry – Puzzel of jobless growth in Indian manufacturing – Impact of labour regulation on industrial performance.</w:t>
      </w:r>
    </w:p>
    <w:p w:rsidR="00C5714B" w:rsidRPr="00800ED1" w:rsidRDefault="00C5714B" w:rsidP="00BC61D1">
      <w:pPr>
        <w:ind w:left="179" w:right="137"/>
        <w:jc w:val="both"/>
        <w:rPr>
          <w:sz w:val="24"/>
          <w:szCs w:val="24"/>
        </w:rPr>
      </w:pPr>
    </w:p>
    <w:p w:rsidR="00C5714B" w:rsidRPr="00800ED1" w:rsidRDefault="00E10020" w:rsidP="00BC61D1">
      <w:pPr>
        <w:ind w:left="179" w:right="137"/>
        <w:jc w:val="both"/>
        <w:rPr>
          <w:b/>
          <w:sz w:val="24"/>
          <w:szCs w:val="24"/>
        </w:rPr>
      </w:pPr>
      <w:r w:rsidRPr="00800ED1">
        <w:rPr>
          <w:b/>
          <w:sz w:val="24"/>
          <w:szCs w:val="24"/>
        </w:rPr>
        <w:t>Module 12: Law and Economics of Corporate Law</w:t>
      </w:r>
    </w:p>
    <w:p w:rsidR="00C5714B" w:rsidRPr="00800ED1" w:rsidRDefault="00E10020" w:rsidP="00BC61D1">
      <w:pPr>
        <w:ind w:left="179" w:right="137"/>
        <w:jc w:val="both"/>
        <w:rPr>
          <w:sz w:val="24"/>
          <w:szCs w:val="24"/>
        </w:rPr>
      </w:pPr>
      <w:r w:rsidRPr="00800ED1">
        <w:rPr>
          <w:sz w:val="24"/>
          <w:szCs w:val="24"/>
        </w:rPr>
        <w:t>Characteristics of corporation, functions of corporate law, Basic constituents and stake holders, Gatekeepers, Various branches of economics and theories of firm - Neoclassical Economics, Transaction Cost Economics, New Institutional Economics, Economics of Organization, Contract Theory, Economics of Information, Financial Economics, Corporate Finance, Behavioural Economics.</w:t>
      </w:r>
    </w:p>
    <w:p w:rsidR="00C5714B" w:rsidRPr="00800ED1" w:rsidRDefault="00C5714B" w:rsidP="00BC61D1">
      <w:pPr>
        <w:ind w:left="4325" w:right="4320"/>
        <w:jc w:val="center"/>
        <w:rPr>
          <w:sz w:val="24"/>
          <w:szCs w:val="24"/>
        </w:rPr>
      </w:pPr>
    </w:p>
    <w:p w:rsidR="00C5714B" w:rsidRPr="00800ED1" w:rsidRDefault="00C5714B" w:rsidP="00BC61D1">
      <w:pPr>
        <w:ind w:left="4325" w:right="4320"/>
        <w:jc w:val="center"/>
        <w:rPr>
          <w:sz w:val="24"/>
          <w:szCs w:val="24"/>
        </w:rPr>
      </w:pPr>
    </w:p>
    <w:p w:rsidR="00C5714B" w:rsidRPr="00800ED1" w:rsidRDefault="00E10020" w:rsidP="00BC61D1">
      <w:pPr>
        <w:ind w:left="179"/>
        <w:rPr>
          <w:sz w:val="24"/>
          <w:szCs w:val="24"/>
        </w:rPr>
      </w:pPr>
      <w:r w:rsidRPr="00800ED1">
        <w:rPr>
          <w:b/>
          <w:sz w:val="24"/>
          <w:szCs w:val="24"/>
        </w:rPr>
        <w:t>BASIC READING LIST:</w:t>
      </w:r>
    </w:p>
    <w:p w:rsidR="00C5714B" w:rsidRPr="00800ED1" w:rsidRDefault="00C5714B" w:rsidP="00BC61D1">
      <w:pPr>
        <w:spacing w:line="160" w:lineRule="auto"/>
        <w:rPr>
          <w:sz w:val="24"/>
          <w:szCs w:val="24"/>
        </w:rPr>
      </w:pPr>
    </w:p>
    <w:p w:rsidR="00C5714B" w:rsidRPr="00800ED1" w:rsidRDefault="00E10020" w:rsidP="00BC61D1">
      <w:pPr>
        <w:ind w:left="179"/>
        <w:rPr>
          <w:sz w:val="24"/>
          <w:szCs w:val="24"/>
        </w:rPr>
      </w:pPr>
      <w:r w:rsidRPr="00800ED1">
        <w:rPr>
          <w:b/>
          <w:sz w:val="24"/>
          <w:szCs w:val="24"/>
        </w:rPr>
        <w:t>Books:</w:t>
      </w:r>
    </w:p>
    <w:p w:rsidR="00C5714B" w:rsidRPr="00800ED1" w:rsidRDefault="00E10020" w:rsidP="00BC61D1">
      <w:pPr>
        <w:spacing w:line="220" w:lineRule="auto"/>
        <w:ind w:left="179"/>
        <w:jc w:val="both"/>
        <w:rPr>
          <w:sz w:val="24"/>
          <w:szCs w:val="24"/>
        </w:rPr>
      </w:pPr>
      <w:r w:rsidRPr="00800ED1">
        <w:rPr>
          <w:sz w:val="24"/>
          <w:szCs w:val="24"/>
        </w:rPr>
        <w:t>    Mookherjee, D. (1997). Indian Industry: Policies and Performance. Oxford University Press, Edited.</w:t>
      </w:r>
    </w:p>
    <w:p w:rsidR="00C5714B" w:rsidRPr="00800ED1" w:rsidRDefault="00E10020" w:rsidP="00BC61D1">
      <w:pPr>
        <w:ind w:left="179"/>
        <w:jc w:val="both"/>
        <w:rPr>
          <w:sz w:val="24"/>
          <w:szCs w:val="24"/>
        </w:rPr>
      </w:pPr>
      <w:r w:rsidRPr="00800ED1">
        <w:rPr>
          <w:sz w:val="24"/>
          <w:szCs w:val="24"/>
        </w:rPr>
        <w:t>    Jean Tirole: The Theory of Industrial Organization, (MIT Press) Prentice Hall India.</w:t>
      </w:r>
    </w:p>
    <w:p w:rsidR="00C5714B" w:rsidRPr="00800ED1" w:rsidRDefault="00E10020" w:rsidP="00BC61D1">
      <w:pPr>
        <w:spacing w:line="220" w:lineRule="auto"/>
        <w:ind w:left="179"/>
        <w:jc w:val="both"/>
        <w:rPr>
          <w:sz w:val="24"/>
          <w:szCs w:val="24"/>
        </w:rPr>
      </w:pPr>
      <w:r w:rsidRPr="00800ED1">
        <w:rPr>
          <w:sz w:val="24"/>
          <w:szCs w:val="24"/>
        </w:rPr>
        <w:t>    Oz Shy: Industrial Organization, MIT Press.</w:t>
      </w:r>
    </w:p>
    <w:p w:rsidR="00C5714B" w:rsidRPr="00800ED1" w:rsidRDefault="00E10020" w:rsidP="00BC61D1">
      <w:pPr>
        <w:ind w:left="179"/>
        <w:jc w:val="both"/>
        <w:rPr>
          <w:sz w:val="24"/>
          <w:szCs w:val="24"/>
        </w:rPr>
      </w:pPr>
      <w:r w:rsidRPr="00800ED1">
        <w:rPr>
          <w:sz w:val="24"/>
          <w:szCs w:val="24"/>
        </w:rPr>
        <w:t>    Stephen Martin: Advanced Industrial Economics, Blackwell.</w:t>
      </w:r>
    </w:p>
    <w:p w:rsidR="00C5714B" w:rsidRPr="00800ED1" w:rsidRDefault="00E10020" w:rsidP="00BC61D1">
      <w:pPr>
        <w:ind w:left="179"/>
        <w:jc w:val="both"/>
        <w:rPr>
          <w:sz w:val="24"/>
          <w:szCs w:val="24"/>
        </w:rPr>
      </w:pPr>
      <w:r w:rsidRPr="00800ED1">
        <w:rPr>
          <w:sz w:val="24"/>
          <w:szCs w:val="24"/>
        </w:rPr>
        <w:t>    Kaushik Basu: Lectures in Industrial Organization Theory, Blackwell.</w:t>
      </w:r>
    </w:p>
    <w:p w:rsidR="00C5714B" w:rsidRPr="00800ED1" w:rsidRDefault="00E10020" w:rsidP="00BC61D1">
      <w:pPr>
        <w:spacing w:line="220" w:lineRule="auto"/>
        <w:ind w:left="179"/>
        <w:jc w:val="both"/>
        <w:rPr>
          <w:sz w:val="24"/>
          <w:szCs w:val="24"/>
        </w:rPr>
      </w:pPr>
      <w:r w:rsidRPr="00800ED1">
        <w:rPr>
          <w:sz w:val="24"/>
          <w:szCs w:val="24"/>
        </w:rPr>
        <w:t>    Richard Schmalensee and Robert D. Willig (Ed:), Hand Book of Industrial Organization, Volume I and II, North Holland.</w:t>
      </w:r>
    </w:p>
    <w:p w:rsidR="00C5714B" w:rsidRPr="00800ED1" w:rsidRDefault="00E10020" w:rsidP="00BC61D1">
      <w:pPr>
        <w:ind w:left="179"/>
        <w:jc w:val="both"/>
        <w:rPr>
          <w:sz w:val="24"/>
          <w:szCs w:val="24"/>
        </w:rPr>
      </w:pPr>
      <w:r w:rsidRPr="00800ED1">
        <w:rPr>
          <w:sz w:val="24"/>
          <w:szCs w:val="24"/>
        </w:rPr>
        <w:t>    Donald A. Hay and Derek J. Morris: Industrial economics and organization; theory and evidence, Oxford University Press.</w:t>
      </w:r>
    </w:p>
    <w:p w:rsidR="00C5714B" w:rsidRPr="00800ED1" w:rsidRDefault="00C5714B" w:rsidP="00BC61D1">
      <w:pPr>
        <w:spacing w:line="120" w:lineRule="auto"/>
        <w:rPr>
          <w:sz w:val="24"/>
          <w:szCs w:val="24"/>
        </w:rPr>
      </w:pPr>
    </w:p>
    <w:p w:rsidR="00C5714B" w:rsidRPr="00800ED1" w:rsidRDefault="00C5714B" w:rsidP="00BC61D1">
      <w:pPr>
        <w:spacing w:line="200" w:lineRule="auto"/>
        <w:rPr>
          <w:sz w:val="24"/>
          <w:szCs w:val="24"/>
        </w:rPr>
      </w:pPr>
    </w:p>
    <w:p w:rsidR="00C5714B" w:rsidRPr="00800ED1" w:rsidRDefault="00E10020" w:rsidP="00BC61D1">
      <w:pPr>
        <w:ind w:left="179"/>
        <w:rPr>
          <w:sz w:val="24"/>
          <w:szCs w:val="24"/>
        </w:rPr>
      </w:pPr>
      <w:r w:rsidRPr="00800ED1">
        <w:rPr>
          <w:b/>
          <w:sz w:val="24"/>
          <w:szCs w:val="24"/>
        </w:rPr>
        <w:t>Papers:</w:t>
      </w:r>
    </w:p>
    <w:p w:rsidR="00C5714B" w:rsidRPr="00800ED1" w:rsidRDefault="00E10020" w:rsidP="00BC61D1">
      <w:pPr>
        <w:spacing w:line="220" w:lineRule="auto"/>
        <w:ind w:left="179"/>
        <w:jc w:val="both"/>
        <w:rPr>
          <w:sz w:val="24"/>
          <w:szCs w:val="24"/>
        </w:rPr>
      </w:pPr>
      <w:r w:rsidRPr="00800ED1">
        <w:rPr>
          <w:sz w:val="24"/>
          <w:szCs w:val="24"/>
        </w:rPr>
        <w:t xml:space="preserve">    J. Bulow, J. Geanakoplos and P. Klemperer, “Multimarket Oligopoly: Strategic Substitutes and Complements”, </w:t>
      </w:r>
      <w:r w:rsidRPr="00800ED1">
        <w:rPr>
          <w:i/>
          <w:sz w:val="24"/>
          <w:szCs w:val="24"/>
        </w:rPr>
        <w:t>Journal of Political Economy</w:t>
      </w:r>
      <w:r w:rsidRPr="00800ED1">
        <w:rPr>
          <w:sz w:val="24"/>
          <w:szCs w:val="24"/>
        </w:rPr>
        <w:t>, 1985, 488-511.</w:t>
      </w:r>
    </w:p>
    <w:p w:rsidR="00C5714B" w:rsidRPr="00800ED1" w:rsidRDefault="00E10020" w:rsidP="00BC61D1">
      <w:pPr>
        <w:spacing w:line="220" w:lineRule="auto"/>
        <w:ind w:left="179"/>
        <w:rPr>
          <w:sz w:val="24"/>
          <w:szCs w:val="24"/>
        </w:rPr>
      </w:pPr>
      <w:r w:rsidRPr="00800ED1">
        <w:rPr>
          <w:sz w:val="24"/>
          <w:szCs w:val="24"/>
        </w:rPr>
        <w:t xml:space="preserve">    A. Dixit, “The Role of Investment in Entry Deterrence”, </w:t>
      </w:r>
      <w:r w:rsidRPr="00800ED1">
        <w:rPr>
          <w:i/>
          <w:sz w:val="24"/>
          <w:szCs w:val="24"/>
        </w:rPr>
        <w:t>Economic Journal</w:t>
      </w:r>
      <w:r w:rsidRPr="00800ED1">
        <w:rPr>
          <w:sz w:val="24"/>
          <w:szCs w:val="24"/>
        </w:rPr>
        <w:t>, 1980, 721-9.</w:t>
      </w:r>
    </w:p>
    <w:p w:rsidR="00C5714B" w:rsidRPr="00800ED1" w:rsidRDefault="00E10020" w:rsidP="00BC61D1">
      <w:pPr>
        <w:ind w:left="179"/>
        <w:jc w:val="both"/>
        <w:rPr>
          <w:sz w:val="24"/>
          <w:szCs w:val="24"/>
        </w:rPr>
      </w:pPr>
      <w:r w:rsidRPr="00800ED1">
        <w:rPr>
          <w:sz w:val="24"/>
          <w:szCs w:val="24"/>
        </w:rPr>
        <w:t xml:space="preserve">   David M. Kreps; Jose A. Scheinkman, “Quantity Precommitment and Bertrand Competition Yield Cournot Outcomes”, </w:t>
      </w:r>
      <w:r w:rsidRPr="00800ED1">
        <w:rPr>
          <w:i/>
          <w:sz w:val="24"/>
          <w:szCs w:val="24"/>
        </w:rPr>
        <w:t>The Bell Journal of Economics</w:t>
      </w:r>
      <w:r w:rsidRPr="00800ED1">
        <w:rPr>
          <w:sz w:val="24"/>
          <w:szCs w:val="24"/>
        </w:rPr>
        <w:t>, 1983, Vol. 14, No. 2., pp. 326-337.</w:t>
      </w:r>
    </w:p>
    <w:p w:rsidR="00C5714B" w:rsidRPr="00800ED1" w:rsidRDefault="00E10020" w:rsidP="00BC61D1">
      <w:pPr>
        <w:ind w:left="179"/>
        <w:jc w:val="both"/>
        <w:rPr>
          <w:sz w:val="24"/>
          <w:szCs w:val="24"/>
        </w:rPr>
      </w:pPr>
      <w:r w:rsidRPr="00800ED1">
        <w:rPr>
          <w:sz w:val="24"/>
          <w:szCs w:val="24"/>
        </w:rPr>
        <w:t>    L. Dafny, “Entry Deterrence in Hospital Procedure Markets: A Simple Model of Learning-By-Doing”, 2003, NBER 9871.</w:t>
      </w:r>
    </w:p>
    <w:p w:rsidR="00C5714B" w:rsidRPr="00800ED1" w:rsidRDefault="00E10020" w:rsidP="00BC61D1">
      <w:pPr>
        <w:spacing w:line="220" w:lineRule="auto"/>
        <w:ind w:left="179"/>
        <w:jc w:val="both"/>
        <w:rPr>
          <w:sz w:val="24"/>
          <w:szCs w:val="24"/>
        </w:rPr>
      </w:pPr>
      <w:r w:rsidRPr="00800ED1">
        <w:rPr>
          <w:sz w:val="24"/>
          <w:szCs w:val="24"/>
        </w:rPr>
        <w:t>    R. Smiley, “Empirical Evidence on Strategic Entry Deterrence</w:t>
      </w:r>
      <w:r w:rsidRPr="00800ED1">
        <w:rPr>
          <w:i/>
          <w:sz w:val="24"/>
          <w:szCs w:val="24"/>
        </w:rPr>
        <w:t xml:space="preserve">”, International Journal of Industrial Organization, </w:t>
      </w:r>
      <w:r w:rsidRPr="00800ED1">
        <w:rPr>
          <w:sz w:val="24"/>
          <w:szCs w:val="24"/>
        </w:rPr>
        <w:t>1988, 6, 167-180.</w:t>
      </w:r>
    </w:p>
    <w:p w:rsidR="00C5714B" w:rsidRPr="00800ED1" w:rsidRDefault="00E10020" w:rsidP="00BC61D1">
      <w:pPr>
        <w:ind w:left="179"/>
        <w:jc w:val="both"/>
        <w:rPr>
          <w:sz w:val="24"/>
          <w:szCs w:val="24"/>
        </w:rPr>
      </w:pPr>
      <w:r w:rsidRPr="00800ED1">
        <w:rPr>
          <w:sz w:val="24"/>
          <w:szCs w:val="24"/>
        </w:rPr>
        <w:lastRenderedPageBreak/>
        <w:t xml:space="preserve">    Klein, Benjamin and Kevin M. Murphy, “Vertical Integration as a Self-Enforcing Contractual Arrangement.” 1997, </w:t>
      </w:r>
      <w:r w:rsidRPr="00800ED1">
        <w:rPr>
          <w:i/>
          <w:sz w:val="24"/>
          <w:szCs w:val="24"/>
        </w:rPr>
        <w:t xml:space="preserve">American Economic Review </w:t>
      </w:r>
      <w:r w:rsidRPr="00800ED1">
        <w:rPr>
          <w:sz w:val="24"/>
          <w:szCs w:val="24"/>
        </w:rPr>
        <w:t>87: 415-20.</w:t>
      </w:r>
    </w:p>
    <w:p w:rsidR="00C5714B" w:rsidRPr="00800ED1" w:rsidRDefault="00E10020" w:rsidP="00BC61D1">
      <w:pPr>
        <w:ind w:left="179"/>
        <w:jc w:val="both"/>
        <w:rPr>
          <w:sz w:val="24"/>
          <w:szCs w:val="24"/>
        </w:rPr>
      </w:pPr>
      <w:r w:rsidRPr="00800ED1">
        <w:rPr>
          <w:sz w:val="24"/>
          <w:szCs w:val="24"/>
        </w:rPr>
        <w:t xml:space="preserve">    Hubbard, Thomas, “Contractual form and market thickness in trucking”, </w:t>
      </w:r>
      <w:r w:rsidRPr="00800ED1">
        <w:rPr>
          <w:i/>
          <w:sz w:val="24"/>
          <w:szCs w:val="24"/>
        </w:rPr>
        <w:t xml:space="preserve">Rand Journal of Economics, </w:t>
      </w:r>
      <w:r w:rsidRPr="00800ED1">
        <w:rPr>
          <w:sz w:val="24"/>
          <w:szCs w:val="24"/>
        </w:rPr>
        <w:t>2001, 32(2), 369-386.</w:t>
      </w:r>
    </w:p>
    <w:p w:rsidR="00C5714B" w:rsidRPr="00800ED1" w:rsidRDefault="00E10020" w:rsidP="00BC61D1">
      <w:pPr>
        <w:spacing w:line="220" w:lineRule="auto"/>
        <w:ind w:left="179"/>
        <w:jc w:val="both"/>
        <w:rPr>
          <w:sz w:val="24"/>
          <w:szCs w:val="24"/>
        </w:rPr>
      </w:pPr>
      <w:r w:rsidRPr="00800ED1">
        <w:rPr>
          <w:sz w:val="24"/>
          <w:szCs w:val="24"/>
        </w:rPr>
        <w:t xml:space="preserve">   Gilbert, R. and C. Shapiro, "Optimal patent length and breadth," </w:t>
      </w:r>
      <w:r w:rsidRPr="00800ED1">
        <w:rPr>
          <w:i/>
          <w:sz w:val="24"/>
          <w:szCs w:val="24"/>
        </w:rPr>
        <w:t xml:space="preserve">Rand Journal of Economics, </w:t>
      </w:r>
      <w:r w:rsidRPr="00800ED1">
        <w:rPr>
          <w:sz w:val="24"/>
          <w:szCs w:val="24"/>
        </w:rPr>
        <w:t>1990, 21(1), 106-112.</w:t>
      </w:r>
    </w:p>
    <w:p w:rsidR="00C5714B" w:rsidRPr="00800ED1" w:rsidRDefault="00E10020" w:rsidP="00BC61D1">
      <w:pPr>
        <w:ind w:left="179"/>
        <w:jc w:val="both"/>
        <w:rPr>
          <w:sz w:val="24"/>
          <w:szCs w:val="24"/>
        </w:rPr>
      </w:pPr>
      <w:r w:rsidRPr="00800ED1">
        <w:rPr>
          <w:sz w:val="24"/>
          <w:szCs w:val="24"/>
        </w:rPr>
        <w:t xml:space="preserve">  Klemperer P., "How broad should the scope of patent protection be?," </w:t>
      </w:r>
      <w:r w:rsidRPr="00800ED1">
        <w:rPr>
          <w:i/>
          <w:sz w:val="24"/>
          <w:szCs w:val="24"/>
        </w:rPr>
        <w:t xml:space="preserve">Rand Journal of Economics,  </w:t>
      </w:r>
      <w:r w:rsidRPr="00800ED1">
        <w:rPr>
          <w:sz w:val="24"/>
          <w:szCs w:val="24"/>
        </w:rPr>
        <w:t>1990,  21(1), 113-130.</w:t>
      </w:r>
    </w:p>
    <w:p w:rsidR="00C5714B" w:rsidRPr="00800ED1" w:rsidRDefault="00E10020" w:rsidP="00BC61D1">
      <w:pPr>
        <w:spacing w:line="220" w:lineRule="auto"/>
        <w:ind w:left="179"/>
        <w:rPr>
          <w:sz w:val="24"/>
          <w:szCs w:val="24"/>
        </w:rPr>
      </w:pPr>
      <w:r w:rsidRPr="00800ED1">
        <w:rPr>
          <w:sz w:val="24"/>
          <w:szCs w:val="24"/>
        </w:rPr>
        <w:t xml:space="preserve">    Katz, M. and C. Shapiro,"Network externalities, competition, and compatibility", </w:t>
      </w:r>
      <w:r w:rsidRPr="00800ED1">
        <w:rPr>
          <w:i/>
          <w:sz w:val="24"/>
          <w:szCs w:val="24"/>
        </w:rPr>
        <w:t xml:space="preserve">American Economic Review, </w:t>
      </w:r>
      <w:r w:rsidRPr="00800ED1">
        <w:rPr>
          <w:sz w:val="24"/>
          <w:szCs w:val="24"/>
        </w:rPr>
        <w:t>1985, 75(3), 424-440.</w:t>
      </w:r>
    </w:p>
    <w:p w:rsidR="00C5714B" w:rsidRPr="00800ED1" w:rsidRDefault="00E10020" w:rsidP="00BC61D1">
      <w:pPr>
        <w:ind w:left="179"/>
        <w:rPr>
          <w:sz w:val="24"/>
          <w:szCs w:val="24"/>
        </w:rPr>
      </w:pPr>
      <w:r w:rsidRPr="00800ED1">
        <w:rPr>
          <w:sz w:val="24"/>
          <w:szCs w:val="24"/>
        </w:rPr>
        <w:t xml:space="preserve">    Katz, M. and C. Shapiro,"Technology adoption in the presence of network externalities," </w:t>
      </w:r>
      <w:r w:rsidRPr="00800ED1">
        <w:rPr>
          <w:i/>
          <w:sz w:val="24"/>
          <w:szCs w:val="24"/>
        </w:rPr>
        <w:t xml:space="preserve">Journal of Political Economy, </w:t>
      </w:r>
      <w:r w:rsidRPr="00800ED1">
        <w:rPr>
          <w:sz w:val="24"/>
          <w:szCs w:val="24"/>
        </w:rPr>
        <w:t>1986, 94(4), 822-841.</w:t>
      </w:r>
    </w:p>
    <w:p w:rsidR="00C5714B" w:rsidRDefault="00E10020" w:rsidP="00BC61D1">
      <w:pPr>
        <w:ind w:left="179"/>
        <w:rPr>
          <w:sz w:val="24"/>
          <w:szCs w:val="24"/>
        </w:rPr>
      </w:pPr>
      <w:r w:rsidRPr="00800ED1">
        <w:rPr>
          <w:sz w:val="24"/>
          <w:szCs w:val="24"/>
        </w:rPr>
        <w:t xml:space="preserve">    Saloner, G. and A. Shepard, "Adoption of Technologies with Network Effects: An Empirical Examination of the Adoption of Automated Teller Machines", </w:t>
      </w:r>
      <w:r w:rsidRPr="00800ED1">
        <w:rPr>
          <w:i/>
          <w:sz w:val="24"/>
          <w:szCs w:val="24"/>
        </w:rPr>
        <w:t>Rand Journal of Economics</w:t>
      </w:r>
      <w:r w:rsidRPr="00800ED1">
        <w:rPr>
          <w:sz w:val="24"/>
          <w:szCs w:val="24"/>
        </w:rPr>
        <w:t>, 1995, 13(3), 479-501.</w:t>
      </w:r>
    </w:p>
    <w:p w:rsidR="00553225" w:rsidRPr="00800ED1" w:rsidRDefault="00553225" w:rsidP="00BC61D1">
      <w:pPr>
        <w:ind w:left="179"/>
        <w:rPr>
          <w:sz w:val="24"/>
          <w:szCs w:val="24"/>
        </w:rPr>
      </w:pPr>
    </w:p>
    <w:p w:rsidR="00553225" w:rsidRDefault="00553225" w:rsidP="00553225">
      <w:pPr>
        <w:pBdr>
          <w:top w:val="nil"/>
          <w:left w:val="nil"/>
          <w:bottom w:val="nil"/>
          <w:right w:val="nil"/>
          <w:between w:val="nil"/>
        </w:pBdr>
        <w:ind w:left="814"/>
        <w:jc w:val="center"/>
        <w:rPr>
          <w:color w:val="000000"/>
          <w:sz w:val="24"/>
          <w:szCs w:val="24"/>
        </w:rPr>
      </w:pPr>
      <w:r>
        <w:rPr>
          <w:color w:val="000000"/>
          <w:sz w:val="24"/>
          <w:szCs w:val="24"/>
        </w:rPr>
        <w:t>**********</w:t>
      </w:r>
    </w:p>
    <w:p w:rsidR="00C5714B" w:rsidRDefault="00C5714B" w:rsidP="00BC61D1">
      <w:pPr>
        <w:spacing w:line="220" w:lineRule="auto"/>
        <w:ind w:left="179"/>
        <w:jc w:val="both"/>
        <w:rPr>
          <w:sz w:val="24"/>
          <w:szCs w:val="24"/>
        </w:rPr>
      </w:pPr>
    </w:p>
    <w:p w:rsidR="00553225" w:rsidRPr="00800ED1" w:rsidRDefault="00553225" w:rsidP="00BC61D1">
      <w:pPr>
        <w:spacing w:line="220" w:lineRule="auto"/>
        <w:ind w:left="179"/>
        <w:jc w:val="both"/>
        <w:rPr>
          <w:sz w:val="24"/>
          <w:szCs w:val="24"/>
        </w:rPr>
      </w:pPr>
    </w:p>
    <w:p w:rsidR="00FB204F" w:rsidRPr="00800ED1" w:rsidRDefault="00FB204F" w:rsidP="00BC61D1">
      <w:pPr>
        <w:ind w:left="179" w:right="5951"/>
        <w:jc w:val="both"/>
        <w:rPr>
          <w:b/>
          <w:sz w:val="24"/>
          <w:szCs w:val="24"/>
          <w:u w:val="single"/>
        </w:rPr>
      </w:pPr>
      <w:r w:rsidRPr="00800ED1">
        <w:rPr>
          <w:b/>
          <w:sz w:val="24"/>
          <w:szCs w:val="24"/>
          <w:u w:val="single"/>
        </w:rPr>
        <w:t>Course Code B – 05:</w:t>
      </w:r>
    </w:p>
    <w:p w:rsidR="00FB204F" w:rsidRPr="00800ED1" w:rsidRDefault="00FB204F" w:rsidP="00BC61D1">
      <w:pPr>
        <w:ind w:left="179" w:right="5951"/>
        <w:jc w:val="both"/>
        <w:rPr>
          <w:b/>
          <w:sz w:val="24"/>
          <w:szCs w:val="24"/>
          <w:u w:val="single"/>
        </w:rPr>
      </w:pPr>
    </w:p>
    <w:p w:rsidR="00C5714B" w:rsidRPr="00800ED1" w:rsidRDefault="00FB204F" w:rsidP="00BC61D1">
      <w:pPr>
        <w:ind w:left="179" w:right="4475"/>
        <w:jc w:val="both"/>
        <w:rPr>
          <w:sz w:val="24"/>
          <w:szCs w:val="24"/>
        </w:rPr>
      </w:pPr>
      <w:r w:rsidRPr="00800ED1">
        <w:rPr>
          <w:b/>
          <w:sz w:val="24"/>
          <w:szCs w:val="24"/>
          <w:u w:val="single"/>
        </w:rPr>
        <w:t>Course Name - ECONOMICS OF LABOUR</w:t>
      </w:r>
    </w:p>
    <w:p w:rsidR="00C5714B" w:rsidRPr="00800ED1" w:rsidRDefault="00C5714B" w:rsidP="00BC61D1">
      <w:pPr>
        <w:spacing w:line="120" w:lineRule="auto"/>
        <w:rPr>
          <w:sz w:val="24"/>
          <w:szCs w:val="24"/>
        </w:rPr>
      </w:pPr>
    </w:p>
    <w:p w:rsidR="00C5714B" w:rsidRPr="00800ED1" w:rsidRDefault="00C5714B" w:rsidP="00BC61D1">
      <w:pPr>
        <w:spacing w:line="120" w:lineRule="auto"/>
        <w:rPr>
          <w:sz w:val="24"/>
          <w:szCs w:val="24"/>
        </w:rPr>
      </w:pPr>
    </w:p>
    <w:p w:rsidR="003039C0" w:rsidRPr="00800ED1" w:rsidRDefault="003039C0" w:rsidP="00BC61D1">
      <w:pPr>
        <w:ind w:left="179" w:right="6459"/>
        <w:jc w:val="both"/>
        <w:rPr>
          <w:b/>
          <w:sz w:val="24"/>
          <w:szCs w:val="24"/>
        </w:rPr>
      </w:pPr>
      <w:r w:rsidRPr="00800ED1">
        <w:rPr>
          <w:b/>
          <w:sz w:val="24"/>
          <w:szCs w:val="24"/>
        </w:rPr>
        <w:t>Course Outcomes:</w:t>
      </w:r>
    </w:p>
    <w:p w:rsidR="003039C0" w:rsidRPr="00800ED1" w:rsidRDefault="003039C0" w:rsidP="00BC61D1">
      <w:pPr>
        <w:ind w:left="179" w:right="6459"/>
        <w:jc w:val="both"/>
        <w:rPr>
          <w:b/>
          <w:sz w:val="24"/>
          <w:szCs w:val="24"/>
        </w:rPr>
      </w:pPr>
    </w:p>
    <w:p w:rsidR="003039C0" w:rsidRPr="00800ED1" w:rsidRDefault="003039C0" w:rsidP="00BC61D1">
      <w:pPr>
        <w:pStyle w:val="ListParagraph"/>
        <w:numPr>
          <w:ilvl w:val="1"/>
          <w:numId w:val="119"/>
        </w:numPr>
        <w:spacing w:after="0"/>
        <w:ind w:left="993" w:right="81"/>
        <w:jc w:val="both"/>
        <w:rPr>
          <w:rFonts w:ascii="Times New Roman" w:hAnsi="Times New Roman" w:cs="Times New Roman"/>
          <w:bCs/>
          <w:sz w:val="24"/>
          <w:szCs w:val="24"/>
        </w:rPr>
      </w:pPr>
      <w:r w:rsidRPr="00800ED1">
        <w:rPr>
          <w:rFonts w:ascii="Times New Roman" w:hAnsi="Times New Roman" w:cs="Times New Roman"/>
          <w:bCs/>
          <w:sz w:val="24"/>
          <w:szCs w:val="24"/>
        </w:rPr>
        <w:t>To introduce students to micro-economic foundations of the economics of labour.</w:t>
      </w:r>
      <w:r w:rsidR="00BB79D3" w:rsidRPr="00800ED1">
        <w:rPr>
          <w:rFonts w:ascii="Times New Roman" w:hAnsi="Times New Roman" w:cs="Times New Roman"/>
          <w:bCs/>
          <w:sz w:val="24"/>
          <w:szCs w:val="24"/>
        </w:rPr>
        <w:t xml:space="preserve"> (Module 1, 2 and 3)</w:t>
      </w:r>
    </w:p>
    <w:p w:rsidR="003039C0" w:rsidRPr="00800ED1" w:rsidRDefault="003039C0" w:rsidP="00BC61D1">
      <w:pPr>
        <w:pStyle w:val="ListParagraph"/>
        <w:numPr>
          <w:ilvl w:val="1"/>
          <w:numId w:val="119"/>
        </w:numPr>
        <w:spacing w:after="0"/>
        <w:ind w:left="993" w:right="81"/>
        <w:jc w:val="both"/>
        <w:rPr>
          <w:rFonts w:ascii="Times New Roman" w:hAnsi="Times New Roman" w:cs="Times New Roman"/>
          <w:bCs/>
          <w:sz w:val="24"/>
          <w:szCs w:val="24"/>
        </w:rPr>
      </w:pPr>
      <w:r w:rsidRPr="00800ED1">
        <w:rPr>
          <w:rFonts w:ascii="Times New Roman" w:hAnsi="Times New Roman" w:cs="Times New Roman"/>
          <w:bCs/>
          <w:sz w:val="24"/>
          <w:szCs w:val="24"/>
        </w:rPr>
        <w:t>To introduce students to equilibrium concepts of labour market, both from the demand side and supply side of the economy.</w:t>
      </w:r>
      <w:r w:rsidR="00BB79D3" w:rsidRPr="00800ED1">
        <w:rPr>
          <w:rFonts w:ascii="Times New Roman" w:hAnsi="Times New Roman" w:cs="Times New Roman"/>
          <w:bCs/>
          <w:sz w:val="24"/>
          <w:szCs w:val="24"/>
        </w:rPr>
        <w:t xml:space="preserve"> (Module 4 and 5)</w:t>
      </w:r>
    </w:p>
    <w:p w:rsidR="003039C0" w:rsidRPr="00800ED1" w:rsidRDefault="003039C0" w:rsidP="00BC61D1">
      <w:pPr>
        <w:pStyle w:val="ListParagraph"/>
        <w:numPr>
          <w:ilvl w:val="1"/>
          <w:numId w:val="119"/>
        </w:numPr>
        <w:spacing w:after="0"/>
        <w:ind w:left="993" w:right="81"/>
        <w:jc w:val="both"/>
        <w:rPr>
          <w:rFonts w:ascii="Times New Roman" w:hAnsi="Times New Roman" w:cs="Times New Roman"/>
          <w:bCs/>
          <w:sz w:val="24"/>
          <w:szCs w:val="24"/>
        </w:rPr>
      </w:pPr>
      <w:r w:rsidRPr="00800ED1">
        <w:rPr>
          <w:rFonts w:ascii="Times New Roman" w:hAnsi="Times New Roman" w:cs="Times New Roman"/>
          <w:bCs/>
          <w:sz w:val="24"/>
          <w:szCs w:val="24"/>
        </w:rPr>
        <w:t>To appreciate the income distribution, wage adjustment process and unemployment issues pertaining to labour market.</w:t>
      </w:r>
      <w:r w:rsidR="00BB79D3" w:rsidRPr="00800ED1">
        <w:rPr>
          <w:rFonts w:ascii="Times New Roman" w:hAnsi="Times New Roman" w:cs="Times New Roman"/>
          <w:bCs/>
          <w:sz w:val="24"/>
          <w:szCs w:val="24"/>
        </w:rPr>
        <w:t xml:space="preserve"> (Module 6, 7 and 8)</w:t>
      </w:r>
    </w:p>
    <w:p w:rsidR="003039C0" w:rsidRPr="00800ED1" w:rsidRDefault="003039C0" w:rsidP="00BC61D1">
      <w:pPr>
        <w:pStyle w:val="ListParagraph"/>
        <w:numPr>
          <w:ilvl w:val="1"/>
          <w:numId w:val="119"/>
        </w:numPr>
        <w:spacing w:after="0"/>
        <w:ind w:left="993" w:right="81"/>
        <w:jc w:val="both"/>
        <w:rPr>
          <w:rFonts w:ascii="Times New Roman" w:hAnsi="Times New Roman" w:cs="Times New Roman"/>
          <w:bCs/>
          <w:sz w:val="24"/>
          <w:szCs w:val="24"/>
        </w:rPr>
      </w:pPr>
      <w:r w:rsidRPr="00800ED1">
        <w:rPr>
          <w:rFonts w:ascii="Times New Roman" w:hAnsi="Times New Roman" w:cs="Times New Roman"/>
          <w:bCs/>
          <w:sz w:val="24"/>
          <w:szCs w:val="24"/>
        </w:rPr>
        <w:t>To enunciate the macro-economic aspects of the labour market.</w:t>
      </w:r>
      <w:r w:rsidR="00BB79D3" w:rsidRPr="00800ED1">
        <w:rPr>
          <w:rFonts w:ascii="Times New Roman" w:hAnsi="Times New Roman" w:cs="Times New Roman"/>
          <w:bCs/>
          <w:sz w:val="24"/>
          <w:szCs w:val="24"/>
        </w:rPr>
        <w:t xml:space="preserve"> (Module 9 and 10)</w:t>
      </w:r>
    </w:p>
    <w:p w:rsidR="003039C0" w:rsidRPr="00800ED1" w:rsidRDefault="003039C0" w:rsidP="00BC61D1">
      <w:pPr>
        <w:pStyle w:val="ListParagraph"/>
        <w:numPr>
          <w:ilvl w:val="1"/>
          <w:numId w:val="119"/>
        </w:numPr>
        <w:spacing w:after="0"/>
        <w:ind w:left="993" w:right="81"/>
        <w:jc w:val="both"/>
        <w:rPr>
          <w:rFonts w:ascii="Times New Roman" w:hAnsi="Times New Roman" w:cs="Times New Roman"/>
          <w:bCs/>
          <w:sz w:val="24"/>
          <w:szCs w:val="24"/>
        </w:rPr>
      </w:pPr>
      <w:r w:rsidRPr="00800ED1">
        <w:rPr>
          <w:rFonts w:ascii="Times New Roman" w:hAnsi="Times New Roman" w:cs="Times New Roman"/>
          <w:bCs/>
          <w:sz w:val="24"/>
          <w:szCs w:val="24"/>
        </w:rPr>
        <w:t xml:space="preserve">Unions and labour contracts are discussed. </w:t>
      </w:r>
      <w:r w:rsidR="00BB79D3" w:rsidRPr="00800ED1">
        <w:rPr>
          <w:rFonts w:ascii="Times New Roman" w:hAnsi="Times New Roman" w:cs="Times New Roman"/>
          <w:bCs/>
          <w:sz w:val="24"/>
          <w:szCs w:val="24"/>
        </w:rPr>
        <w:t>(Module 11 and 12)</w:t>
      </w:r>
    </w:p>
    <w:p w:rsidR="003039C0" w:rsidRPr="00800ED1" w:rsidRDefault="003039C0" w:rsidP="00BC61D1">
      <w:pPr>
        <w:pStyle w:val="ListParagraph"/>
        <w:numPr>
          <w:ilvl w:val="1"/>
          <w:numId w:val="119"/>
        </w:numPr>
        <w:spacing w:after="0"/>
        <w:ind w:left="993" w:right="81"/>
        <w:jc w:val="both"/>
        <w:rPr>
          <w:rFonts w:ascii="Times New Roman" w:hAnsi="Times New Roman" w:cs="Times New Roman"/>
          <w:bCs/>
          <w:sz w:val="24"/>
          <w:szCs w:val="24"/>
        </w:rPr>
      </w:pPr>
      <w:r w:rsidRPr="00800ED1">
        <w:rPr>
          <w:rFonts w:ascii="Times New Roman" w:hAnsi="Times New Roman" w:cs="Times New Roman"/>
          <w:bCs/>
          <w:sz w:val="24"/>
          <w:szCs w:val="24"/>
        </w:rPr>
        <w:t>Overall, the course gives a comprehensive view of labour economics.</w:t>
      </w:r>
    </w:p>
    <w:p w:rsidR="003039C0" w:rsidRPr="00800ED1" w:rsidRDefault="003039C0" w:rsidP="00BC61D1">
      <w:pPr>
        <w:ind w:left="179" w:right="7710"/>
        <w:jc w:val="both"/>
        <w:rPr>
          <w:b/>
          <w:sz w:val="24"/>
          <w:szCs w:val="24"/>
        </w:rPr>
      </w:pPr>
    </w:p>
    <w:p w:rsidR="00C5714B" w:rsidRPr="00800ED1" w:rsidRDefault="00E10020" w:rsidP="00BC61D1">
      <w:pPr>
        <w:ind w:left="179" w:right="7710"/>
        <w:jc w:val="both"/>
        <w:rPr>
          <w:sz w:val="24"/>
          <w:szCs w:val="24"/>
        </w:rPr>
      </w:pPr>
      <w:r w:rsidRPr="00800ED1">
        <w:rPr>
          <w:b/>
          <w:sz w:val="24"/>
          <w:szCs w:val="24"/>
        </w:rPr>
        <w:t>Module 1: Supply</w:t>
      </w:r>
    </w:p>
    <w:p w:rsidR="00C5714B" w:rsidRPr="00800ED1" w:rsidRDefault="00E10020" w:rsidP="00BC61D1">
      <w:pPr>
        <w:ind w:left="179" w:right="141"/>
        <w:jc w:val="both"/>
        <w:rPr>
          <w:sz w:val="24"/>
          <w:szCs w:val="24"/>
        </w:rPr>
      </w:pPr>
      <w:r w:rsidRPr="00800ED1">
        <w:rPr>
          <w:sz w:val="24"/>
          <w:szCs w:val="24"/>
        </w:rPr>
        <w:t>Static Labour-Leisure Choice – Effects of Social Programs and Income Taxes – The Life-Cycle Model – Investments</w:t>
      </w:r>
    </w:p>
    <w:p w:rsidR="00C5714B" w:rsidRPr="00800ED1" w:rsidRDefault="00E10020" w:rsidP="00BC61D1">
      <w:pPr>
        <w:ind w:left="179" w:right="2290"/>
        <w:jc w:val="both"/>
        <w:rPr>
          <w:sz w:val="24"/>
          <w:szCs w:val="24"/>
        </w:rPr>
      </w:pPr>
      <w:r w:rsidRPr="00800ED1">
        <w:rPr>
          <w:sz w:val="24"/>
          <w:szCs w:val="24"/>
        </w:rPr>
        <w:t>in Human Capital – Collective Models of Household Labour Supply – Occupational Choice</w:t>
      </w:r>
    </w:p>
    <w:p w:rsidR="00C5714B" w:rsidRPr="00800ED1" w:rsidRDefault="00C5714B" w:rsidP="00BC61D1">
      <w:pPr>
        <w:rPr>
          <w:sz w:val="24"/>
          <w:szCs w:val="24"/>
        </w:rPr>
      </w:pPr>
    </w:p>
    <w:p w:rsidR="00C5714B" w:rsidRPr="00800ED1" w:rsidRDefault="00E10020" w:rsidP="00BC61D1">
      <w:pPr>
        <w:ind w:left="179" w:right="7540"/>
        <w:jc w:val="both"/>
        <w:rPr>
          <w:sz w:val="24"/>
          <w:szCs w:val="24"/>
        </w:rPr>
      </w:pPr>
      <w:r w:rsidRPr="00800ED1">
        <w:rPr>
          <w:b/>
          <w:sz w:val="24"/>
          <w:szCs w:val="24"/>
        </w:rPr>
        <w:t>Module 2: Demand</w:t>
      </w:r>
    </w:p>
    <w:p w:rsidR="00C5714B" w:rsidRPr="00800ED1" w:rsidRDefault="00E10020" w:rsidP="00BC61D1">
      <w:pPr>
        <w:ind w:left="179" w:right="143"/>
        <w:jc w:val="both"/>
        <w:rPr>
          <w:sz w:val="24"/>
          <w:szCs w:val="24"/>
        </w:rPr>
      </w:pPr>
      <w:r w:rsidRPr="00800ED1">
        <w:rPr>
          <w:sz w:val="24"/>
          <w:szCs w:val="24"/>
        </w:rPr>
        <w:t>Static Cost, Profit and Labour Demand Functions – Elasticity of Derived demand: the Hicks-Marshall Rules</w:t>
      </w:r>
      <w:r w:rsidR="003039C0" w:rsidRPr="00800ED1">
        <w:rPr>
          <w:sz w:val="24"/>
          <w:szCs w:val="24"/>
        </w:rPr>
        <w:t>;</w:t>
      </w:r>
      <w:r w:rsidRPr="00800ED1">
        <w:rPr>
          <w:sz w:val="24"/>
          <w:szCs w:val="24"/>
        </w:rPr>
        <w:t xml:space="preserve"> Adjustment Costs and Dynamic Labour Demand</w:t>
      </w:r>
    </w:p>
    <w:p w:rsidR="00C5714B" w:rsidRPr="00800ED1" w:rsidRDefault="00C5714B" w:rsidP="00BC61D1">
      <w:pPr>
        <w:rPr>
          <w:sz w:val="24"/>
          <w:szCs w:val="24"/>
        </w:rPr>
      </w:pPr>
    </w:p>
    <w:p w:rsidR="00C5714B" w:rsidRPr="00800ED1" w:rsidRDefault="00E10020" w:rsidP="00BC61D1">
      <w:pPr>
        <w:ind w:left="179" w:right="6034"/>
        <w:jc w:val="both"/>
        <w:rPr>
          <w:sz w:val="24"/>
          <w:szCs w:val="24"/>
        </w:rPr>
      </w:pPr>
      <w:r w:rsidRPr="00800ED1">
        <w:rPr>
          <w:b/>
          <w:sz w:val="24"/>
          <w:szCs w:val="24"/>
        </w:rPr>
        <w:t>Module 3: Equilibrium</w:t>
      </w:r>
    </w:p>
    <w:p w:rsidR="00C5714B" w:rsidRPr="00800ED1" w:rsidRDefault="00E10020" w:rsidP="00BC61D1">
      <w:pPr>
        <w:ind w:left="179" w:right="136"/>
        <w:jc w:val="both"/>
        <w:rPr>
          <w:sz w:val="24"/>
          <w:szCs w:val="24"/>
        </w:rPr>
      </w:pPr>
      <w:r w:rsidRPr="00800ED1">
        <w:rPr>
          <w:sz w:val="24"/>
          <w:szCs w:val="24"/>
        </w:rPr>
        <w:t>Compensating Differences – Adam Smith – Evidence on Premium for Risky or Nasty Jobs – Efficiency Wages – Segmented Labour markets – Migration</w:t>
      </w:r>
    </w:p>
    <w:p w:rsidR="00C5714B" w:rsidRPr="00800ED1" w:rsidRDefault="00C5714B" w:rsidP="00BC61D1">
      <w:pPr>
        <w:rPr>
          <w:sz w:val="24"/>
          <w:szCs w:val="24"/>
        </w:rPr>
      </w:pPr>
    </w:p>
    <w:p w:rsidR="00C5714B" w:rsidRPr="00800ED1" w:rsidRDefault="00E10020" w:rsidP="00BC61D1">
      <w:pPr>
        <w:ind w:left="179" w:right="6803"/>
        <w:jc w:val="both"/>
        <w:rPr>
          <w:sz w:val="24"/>
          <w:szCs w:val="24"/>
        </w:rPr>
      </w:pPr>
      <w:r w:rsidRPr="00800ED1">
        <w:rPr>
          <w:b/>
          <w:sz w:val="24"/>
          <w:szCs w:val="24"/>
        </w:rPr>
        <w:t>Module 4: Wage Structure</w:t>
      </w:r>
    </w:p>
    <w:p w:rsidR="00C5714B" w:rsidRPr="00800ED1" w:rsidRDefault="00E10020" w:rsidP="00BC61D1">
      <w:pPr>
        <w:ind w:left="179" w:right="138"/>
        <w:jc w:val="both"/>
        <w:rPr>
          <w:sz w:val="24"/>
          <w:szCs w:val="24"/>
        </w:rPr>
      </w:pPr>
      <w:r w:rsidRPr="00800ED1">
        <w:rPr>
          <w:sz w:val="24"/>
          <w:szCs w:val="24"/>
        </w:rPr>
        <w:t>Industry Wage Differentials – Productivity and Real wages – Returns to Education – Signaling – Pensions and Retirement – Training – Minimum Wage Laws</w:t>
      </w:r>
    </w:p>
    <w:p w:rsidR="00C5714B" w:rsidRPr="00800ED1" w:rsidRDefault="00C5714B" w:rsidP="00BC61D1">
      <w:pPr>
        <w:rPr>
          <w:sz w:val="24"/>
          <w:szCs w:val="24"/>
        </w:rPr>
      </w:pPr>
    </w:p>
    <w:p w:rsidR="00C5714B" w:rsidRPr="00800ED1" w:rsidRDefault="00E10020" w:rsidP="00BC61D1">
      <w:pPr>
        <w:ind w:left="179" w:right="3766"/>
        <w:jc w:val="both"/>
        <w:rPr>
          <w:sz w:val="24"/>
          <w:szCs w:val="24"/>
        </w:rPr>
      </w:pPr>
      <w:r w:rsidRPr="00800ED1">
        <w:rPr>
          <w:b/>
          <w:sz w:val="24"/>
          <w:szCs w:val="24"/>
        </w:rPr>
        <w:t>Module 5: The Distribution of Income</w:t>
      </w:r>
    </w:p>
    <w:p w:rsidR="00C5714B" w:rsidRPr="00800ED1" w:rsidRDefault="00E10020" w:rsidP="00BC61D1">
      <w:pPr>
        <w:ind w:left="179" w:right="222"/>
        <w:jc w:val="both"/>
        <w:rPr>
          <w:sz w:val="24"/>
          <w:szCs w:val="24"/>
        </w:rPr>
      </w:pPr>
      <w:r w:rsidRPr="00800ED1">
        <w:rPr>
          <w:sz w:val="24"/>
          <w:szCs w:val="24"/>
        </w:rPr>
        <w:t>Earnings by Size – The Roy Model – Functional Distribution – Intergenerational Income Mobility</w:t>
      </w:r>
    </w:p>
    <w:p w:rsidR="00C5714B" w:rsidRPr="00800ED1" w:rsidRDefault="00C5714B" w:rsidP="00BC61D1">
      <w:pPr>
        <w:rPr>
          <w:sz w:val="24"/>
          <w:szCs w:val="24"/>
        </w:rPr>
      </w:pPr>
    </w:p>
    <w:p w:rsidR="00C5714B" w:rsidRPr="00800ED1" w:rsidRDefault="00E10020" w:rsidP="00BC61D1">
      <w:pPr>
        <w:ind w:left="179" w:right="4191"/>
        <w:jc w:val="both"/>
        <w:rPr>
          <w:sz w:val="24"/>
          <w:szCs w:val="24"/>
        </w:rPr>
      </w:pPr>
      <w:r w:rsidRPr="00800ED1">
        <w:rPr>
          <w:b/>
          <w:sz w:val="24"/>
          <w:szCs w:val="24"/>
        </w:rPr>
        <w:t>Module 6: Cyclical Fluctuations</w:t>
      </w:r>
    </w:p>
    <w:p w:rsidR="00C5714B" w:rsidRPr="00800ED1" w:rsidRDefault="00E10020" w:rsidP="00BC61D1">
      <w:pPr>
        <w:ind w:left="179" w:right="1077"/>
        <w:jc w:val="both"/>
        <w:rPr>
          <w:sz w:val="24"/>
          <w:szCs w:val="24"/>
        </w:rPr>
      </w:pPr>
      <w:r w:rsidRPr="00800ED1">
        <w:rPr>
          <w:sz w:val="24"/>
          <w:szCs w:val="24"/>
        </w:rPr>
        <w:t>Equilibrium Models of Employment Fluctuations – Real Wages over the Business Cycle</w:t>
      </w:r>
    </w:p>
    <w:p w:rsidR="00C5714B" w:rsidRPr="00800ED1" w:rsidRDefault="00C5714B" w:rsidP="00BC61D1">
      <w:pPr>
        <w:rPr>
          <w:sz w:val="24"/>
          <w:szCs w:val="24"/>
        </w:rPr>
      </w:pPr>
    </w:p>
    <w:p w:rsidR="00C5714B" w:rsidRPr="00800ED1" w:rsidRDefault="00E10020" w:rsidP="00BC61D1">
      <w:pPr>
        <w:ind w:left="179" w:right="4900"/>
        <w:jc w:val="both"/>
        <w:rPr>
          <w:sz w:val="24"/>
          <w:szCs w:val="24"/>
        </w:rPr>
      </w:pPr>
      <w:r w:rsidRPr="00800ED1">
        <w:rPr>
          <w:b/>
          <w:sz w:val="24"/>
          <w:szCs w:val="24"/>
        </w:rPr>
        <w:t>Module 7: Discrimination</w:t>
      </w:r>
    </w:p>
    <w:p w:rsidR="00C5714B" w:rsidRPr="00800ED1" w:rsidRDefault="00E10020" w:rsidP="00BC61D1">
      <w:pPr>
        <w:ind w:left="179" w:right="81"/>
        <w:jc w:val="both"/>
        <w:rPr>
          <w:sz w:val="24"/>
          <w:szCs w:val="24"/>
        </w:rPr>
      </w:pPr>
      <w:r w:rsidRPr="00800ED1">
        <w:rPr>
          <w:sz w:val="24"/>
          <w:szCs w:val="24"/>
        </w:rPr>
        <w:t>Economic Effects of Prejudice: Theoretical Analysis – Wage Differentials by Race and Sex</w:t>
      </w:r>
    </w:p>
    <w:p w:rsidR="00C5714B" w:rsidRPr="00800ED1" w:rsidRDefault="00C5714B" w:rsidP="00BC61D1">
      <w:pPr>
        <w:rPr>
          <w:sz w:val="24"/>
          <w:szCs w:val="24"/>
        </w:rPr>
      </w:pPr>
    </w:p>
    <w:p w:rsidR="00C5714B" w:rsidRPr="00800ED1" w:rsidRDefault="00E10020" w:rsidP="00BC61D1">
      <w:pPr>
        <w:ind w:left="179" w:right="6803"/>
        <w:jc w:val="both"/>
        <w:rPr>
          <w:sz w:val="24"/>
          <w:szCs w:val="24"/>
        </w:rPr>
      </w:pPr>
      <w:r w:rsidRPr="00800ED1">
        <w:rPr>
          <w:b/>
          <w:sz w:val="24"/>
          <w:szCs w:val="24"/>
        </w:rPr>
        <w:t>Module 8: Unemployment</w:t>
      </w:r>
    </w:p>
    <w:p w:rsidR="00C5714B" w:rsidRPr="00800ED1" w:rsidRDefault="00E10020" w:rsidP="00BC61D1">
      <w:pPr>
        <w:ind w:left="179" w:right="278"/>
        <w:jc w:val="both"/>
        <w:rPr>
          <w:sz w:val="24"/>
          <w:szCs w:val="24"/>
        </w:rPr>
      </w:pPr>
      <w:r w:rsidRPr="00800ED1">
        <w:rPr>
          <w:sz w:val="24"/>
          <w:szCs w:val="24"/>
        </w:rPr>
        <w:t>Definition and Measurement – Variations over time and Space – Job Search – Effects of Unemployment Insurance</w:t>
      </w:r>
    </w:p>
    <w:p w:rsidR="00C5714B" w:rsidRPr="00800ED1" w:rsidRDefault="00C5714B" w:rsidP="00BC61D1">
      <w:pPr>
        <w:rPr>
          <w:sz w:val="24"/>
          <w:szCs w:val="24"/>
        </w:rPr>
      </w:pPr>
    </w:p>
    <w:p w:rsidR="00C5714B" w:rsidRPr="00800ED1" w:rsidRDefault="00E10020" w:rsidP="00BC61D1">
      <w:pPr>
        <w:ind w:left="179" w:right="4050"/>
        <w:jc w:val="both"/>
        <w:rPr>
          <w:sz w:val="24"/>
          <w:szCs w:val="24"/>
        </w:rPr>
      </w:pPr>
      <w:r w:rsidRPr="00800ED1">
        <w:rPr>
          <w:b/>
          <w:sz w:val="24"/>
          <w:szCs w:val="24"/>
        </w:rPr>
        <w:t>Module 9: Macroeconomics of Labour Market</w:t>
      </w:r>
    </w:p>
    <w:p w:rsidR="00C5714B" w:rsidRPr="00800ED1" w:rsidRDefault="00E10020" w:rsidP="00BC61D1">
      <w:pPr>
        <w:ind w:left="179" w:right="133"/>
        <w:jc w:val="both"/>
        <w:rPr>
          <w:sz w:val="24"/>
          <w:szCs w:val="24"/>
        </w:rPr>
      </w:pPr>
      <w:r w:rsidRPr="00800ED1">
        <w:rPr>
          <w:sz w:val="24"/>
          <w:szCs w:val="24"/>
        </w:rPr>
        <w:t>Classical Analysis – Neoclassical Analysis – Keynesian Analysis – Dual and Segmented Labour Market Theory – Marxian Alternative – Human Capital theory – Flexibility and Institutions in Labour Market</w:t>
      </w:r>
    </w:p>
    <w:p w:rsidR="00C5714B" w:rsidRPr="00800ED1" w:rsidRDefault="00C5714B" w:rsidP="00BC61D1">
      <w:pPr>
        <w:rPr>
          <w:sz w:val="24"/>
          <w:szCs w:val="24"/>
        </w:rPr>
      </w:pPr>
    </w:p>
    <w:p w:rsidR="00C5714B" w:rsidRPr="00800ED1" w:rsidRDefault="00E10020" w:rsidP="00BC61D1">
      <w:pPr>
        <w:ind w:left="179" w:right="7540"/>
        <w:jc w:val="both"/>
        <w:rPr>
          <w:sz w:val="24"/>
          <w:szCs w:val="24"/>
        </w:rPr>
      </w:pPr>
      <w:r w:rsidRPr="00800ED1">
        <w:rPr>
          <w:b/>
          <w:sz w:val="24"/>
          <w:szCs w:val="24"/>
        </w:rPr>
        <w:t>Module 10: Unions</w:t>
      </w:r>
    </w:p>
    <w:p w:rsidR="00C5714B" w:rsidRPr="00800ED1" w:rsidRDefault="00E10020" w:rsidP="00BC61D1">
      <w:pPr>
        <w:ind w:left="179" w:right="134"/>
        <w:jc w:val="both"/>
        <w:rPr>
          <w:sz w:val="24"/>
          <w:szCs w:val="24"/>
        </w:rPr>
      </w:pPr>
      <w:r w:rsidRPr="00800ED1">
        <w:rPr>
          <w:sz w:val="24"/>
          <w:szCs w:val="24"/>
        </w:rPr>
        <w:t>Objectives and Political Structure – Bargaining Theories – Relative Wage Effects – Strikes – Union Growth and Decline – Unions in the Public Sector – Union-Oligopoly Models</w:t>
      </w:r>
    </w:p>
    <w:p w:rsidR="00C5714B" w:rsidRPr="00800ED1" w:rsidRDefault="00C5714B" w:rsidP="00BC61D1">
      <w:pPr>
        <w:rPr>
          <w:sz w:val="24"/>
          <w:szCs w:val="24"/>
        </w:rPr>
      </w:pPr>
    </w:p>
    <w:p w:rsidR="00C5714B" w:rsidRPr="00800ED1" w:rsidRDefault="00E10020" w:rsidP="00BC61D1">
      <w:pPr>
        <w:ind w:left="179" w:right="4900"/>
        <w:jc w:val="both"/>
        <w:rPr>
          <w:sz w:val="24"/>
          <w:szCs w:val="24"/>
        </w:rPr>
      </w:pPr>
      <w:r w:rsidRPr="00800ED1">
        <w:rPr>
          <w:b/>
          <w:sz w:val="24"/>
          <w:szCs w:val="24"/>
        </w:rPr>
        <w:t>Module 11: Labour Contracts</w:t>
      </w:r>
    </w:p>
    <w:p w:rsidR="00C5714B" w:rsidRPr="00800ED1" w:rsidRDefault="00E10020" w:rsidP="00BC61D1">
      <w:pPr>
        <w:ind w:left="179" w:right="-227"/>
        <w:jc w:val="both"/>
        <w:rPr>
          <w:sz w:val="24"/>
          <w:szCs w:val="24"/>
        </w:rPr>
      </w:pPr>
      <w:r w:rsidRPr="00800ED1">
        <w:rPr>
          <w:sz w:val="24"/>
          <w:szCs w:val="24"/>
        </w:rPr>
        <w:t>Employment Determination – Allocation of Risk – Compensation – Bonding; Tournaments; Incentive Pay – Multi-  tasking – Team Production – Relational Contracts – Career Concerns – Wages and Promotions</w:t>
      </w:r>
    </w:p>
    <w:p w:rsidR="00C5714B" w:rsidRPr="00800ED1" w:rsidRDefault="00C5714B" w:rsidP="00BC61D1">
      <w:pPr>
        <w:rPr>
          <w:sz w:val="24"/>
          <w:szCs w:val="24"/>
        </w:rPr>
      </w:pPr>
    </w:p>
    <w:p w:rsidR="00C5714B" w:rsidRPr="00800ED1" w:rsidRDefault="00E10020" w:rsidP="00BC61D1">
      <w:pPr>
        <w:ind w:left="179" w:right="2207"/>
        <w:jc w:val="both"/>
        <w:rPr>
          <w:sz w:val="24"/>
          <w:szCs w:val="24"/>
        </w:rPr>
      </w:pPr>
      <w:r w:rsidRPr="00800ED1">
        <w:rPr>
          <w:b/>
          <w:sz w:val="24"/>
          <w:szCs w:val="24"/>
        </w:rPr>
        <w:t>Module 12: Regulations and International Labour Standards</w:t>
      </w:r>
    </w:p>
    <w:p w:rsidR="00C5714B" w:rsidRPr="00800ED1" w:rsidRDefault="00E10020" w:rsidP="00BC61D1">
      <w:pPr>
        <w:ind w:left="179" w:right="140"/>
        <w:jc w:val="both"/>
        <w:rPr>
          <w:sz w:val="24"/>
          <w:szCs w:val="24"/>
        </w:rPr>
      </w:pPr>
      <w:r w:rsidRPr="00800ED1">
        <w:rPr>
          <w:sz w:val="24"/>
          <w:szCs w:val="24"/>
        </w:rPr>
        <w:t>Regulation of Labour – Experience of India vis-à-vis Other Countries – Entry and Product Market Regulation – International Labour Standards – Comparative Analysis – International Trade and Labour Markets</w:t>
      </w:r>
    </w:p>
    <w:p w:rsidR="00C5714B" w:rsidRPr="00800ED1" w:rsidRDefault="00C5714B" w:rsidP="00BC61D1">
      <w:pPr>
        <w:ind w:left="179" w:right="140"/>
        <w:jc w:val="both"/>
        <w:rPr>
          <w:sz w:val="24"/>
          <w:szCs w:val="24"/>
        </w:rPr>
      </w:pPr>
    </w:p>
    <w:p w:rsidR="00C5714B" w:rsidRPr="00800ED1" w:rsidRDefault="00C5714B" w:rsidP="00BC61D1">
      <w:pPr>
        <w:ind w:right="140"/>
        <w:rPr>
          <w:sz w:val="24"/>
          <w:szCs w:val="24"/>
        </w:rPr>
      </w:pPr>
    </w:p>
    <w:p w:rsidR="00C5714B" w:rsidRPr="00800ED1" w:rsidRDefault="00E10020" w:rsidP="00BC61D1">
      <w:pPr>
        <w:ind w:left="179"/>
        <w:rPr>
          <w:sz w:val="24"/>
          <w:szCs w:val="24"/>
        </w:rPr>
      </w:pPr>
      <w:r w:rsidRPr="00800ED1">
        <w:rPr>
          <w:b/>
          <w:sz w:val="24"/>
          <w:szCs w:val="24"/>
        </w:rPr>
        <w:t>READING LIST</w:t>
      </w:r>
    </w:p>
    <w:p w:rsidR="00C5714B" w:rsidRPr="00800ED1" w:rsidRDefault="00C5714B" w:rsidP="00BC61D1">
      <w:pPr>
        <w:rPr>
          <w:sz w:val="24"/>
          <w:szCs w:val="24"/>
        </w:rPr>
      </w:pPr>
    </w:p>
    <w:p w:rsidR="00C5714B" w:rsidRPr="00800ED1" w:rsidRDefault="00E10020" w:rsidP="00BC61D1">
      <w:pPr>
        <w:numPr>
          <w:ilvl w:val="0"/>
          <w:numId w:val="19"/>
        </w:numPr>
        <w:jc w:val="both"/>
        <w:rPr>
          <w:sz w:val="24"/>
          <w:szCs w:val="24"/>
        </w:rPr>
      </w:pPr>
      <w:r w:rsidRPr="00800ED1">
        <w:rPr>
          <w:sz w:val="24"/>
          <w:szCs w:val="24"/>
        </w:rPr>
        <w:t>Sundaram, K, 2001, 'Employment- Unemployment Situation in the Nineties: Some Results from the NSS 55th Round Survey', Economic and Political Weekly, P.931-40.</w:t>
      </w:r>
    </w:p>
    <w:p w:rsidR="00C5714B" w:rsidRPr="00800ED1" w:rsidRDefault="00E10020" w:rsidP="00BC61D1">
      <w:pPr>
        <w:numPr>
          <w:ilvl w:val="0"/>
          <w:numId w:val="19"/>
        </w:numPr>
        <w:jc w:val="both"/>
        <w:rPr>
          <w:sz w:val="24"/>
          <w:szCs w:val="24"/>
        </w:rPr>
      </w:pPr>
      <w:r w:rsidRPr="00800ED1">
        <w:rPr>
          <w:sz w:val="24"/>
          <w:szCs w:val="24"/>
        </w:rPr>
        <w:t>Robinson, Joan, R, 1936, 'Disguised Unemployment', The Economic Journal, June</w:t>
      </w:r>
    </w:p>
    <w:p w:rsidR="00C5714B" w:rsidRPr="00800ED1" w:rsidRDefault="00E10020" w:rsidP="00BC61D1">
      <w:pPr>
        <w:numPr>
          <w:ilvl w:val="0"/>
          <w:numId w:val="19"/>
        </w:numPr>
        <w:jc w:val="both"/>
        <w:rPr>
          <w:sz w:val="24"/>
          <w:szCs w:val="24"/>
        </w:rPr>
      </w:pPr>
      <w:r w:rsidRPr="00800ED1">
        <w:rPr>
          <w:sz w:val="24"/>
          <w:szCs w:val="24"/>
        </w:rPr>
        <w:t xml:space="preserve"> Banerjee, P C, 1960, 'Full Employment and Low Full Employment in a Developing Economy', Indian Journal of Labour Economics, 2(4): 227-243.</w:t>
      </w:r>
    </w:p>
    <w:p w:rsidR="00C5714B" w:rsidRPr="00800ED1" w:rsidRDefault="00E10020" w:rsidP="00BC61D1">
      <w:pPr>
        <w:numPr>
          <w:ilvl w:val="0"/>
          <w:numId w:val="19"/>
        </w:numPr>
        <w:jc w:val="both"/>
        <w:rPr>
          <w:sz w:val="24"/>
          <w:szCs w:val="24"/>
        </w:rPr>
      </w:pPr>
      <w:r w:rsidRPr="00800ED1">
        <w:rPr>
          <w:sz w:val="24"/>
          <w:szCs w:val="24"/>
        </w:rPr>
        <w:t xml:space="preserve"> Rakshit, Mihir, 1983, The Labour Surplus Economy: A Neo-Keynesian Approach, Macmillan India Limited, New Delhi.</w:t>
      </w:r>
    </w:p>
    <w:p w:rsidR="00C5714B" w:rsidRPr="00800ED1" w:rsidRDefault="00E10020" w:rsidP="00BC61D1">
      <w:pPr>
        <w:numPr>
          <w:ilvl w:val="0"/>
          <w:numId w:val="19"/>
        </w:numPr>
        <w:jc w:val="both"/>
        <w:rPr>
          <w:sz w:val="24"/>
          <w:szCs w:val="24"/>
        </w:rPr>
      </w:pPr>
      <w:r w:rsidRPr="00800ED1">
        <w:rPr>
          <w:sz w:val="24"/>
          <w:szCs w:val="24"/>
        </w:rPr>
        <w:t>Seth, V K and S C Aggarwal, The Economics of Labour Markets: Policy Regime Changes and The Process of Labour Adjustment in the Organised Industry in India. New Delhi: Ane Books, 2004</w:t>
      </w:r>
    </w:p>
    <w:p w:rsidR="00C5714B" w:rsidRPr="00800ED1" w:rsidRDefault="00E10020" w:rsidP="00BC61D1">
      <w:pPr>
        <w:numPr>
          <w:ilvl w:val="0"/>
          <w:numId w:val="19"/>
        </w:numPr>
        <w:jc w:val="both"/>
        <w:rPr>
          <w:sz w:val="24"/>
          <w:szCs w:val="24"/>
        </w:rPr>
      </w:pPr>
      <w:r w:rsidRPr="00800ED1">
        <w:rPr>
          <w:sz w:val="24"/>
          <w:szCs w:val="24"/>
        </w:rPr>
        <w:t>Basu,  K,  1984,  The  Less  Developed  Economy:  A  Critique  of  Contemporary  Theory,  New  Delhi:  Oxford  India Paperbacks. (Chapter 5: The structure of Dual Economy; Chapter 6: Migration and Unemployment).</w:t>
      </w:r>
    </w:p>
    <w:p w:rsidR="00C5714B" w:rsidRPr="00800ED1" w:rsidRDefault="00E10020" w:rsidP="00BC61D1">
      <w:pPr>
        <w:numPr>
          <w:ilvl w:val="0"/>
          <w:numId w:val="19"/>
        </w:numPr>
        <w:jc w:val="both"/>
        <w:rPr>
          <w:sz w:val="24"/>
          <w:szCs w:val="24"/>
        </w:rPr>
      </w:pPr>
      <w:r w:rsidRPr="00800ED1">
        <w:rPr>
          <w:sz w:val="24"/>
          <w:szCs w:val="24"/>
        </w:rPr>
        <w:t xml:space="preserve">Stephen, Donald Deere. 1994. “Unionization and Profitability: Evidence of Spillover Effects,” </w:t>
      </w:r>
      <w:r w:rsidRPr="00800ED1">
        <w:rPr>
          <w:i/>
          <w:sz w:val="24"/>
          <w:szCs w:val="24"/>
        </w:rPr>
        <w:t>Journal of Political Economy</w:t>
      </w:r>
      <w:r w:rsidRPr="00800ED1">
        <w:rPr>
          <w:sz w:val="24"/>
          <w:szCs w:val="24"/>
        </w:rPr>
        <w:t>, 102(6): 1281-128</w:t>
      </w:r>
    </w:p>
    <w:p w:rsidR="00C5714B" w:rsidRPr="00800ED1" w:rsidRDefault="00E10020" w:rsidP="00BC61D1">
      <w:pPr>
        <w:numPr>
          <w:ilvl w:val="0"/>
          <w:numId w:val="19"/>
        </w:numPr>
        <w:jc w:val="both"/>
        <w:rPr>
          <w:sz w:val="24"/>
          <w:szCs w:val="24"/>
        </w:rPr>
      </w:pPr>
      <w:r w:rsidRPr="00800ED1">
        <w:rPr>
          <w:sz w:val="24"/>
          <w:szCs w:val="24"/>
        </w:rPr>
        <w:lastRenderedPageBreak/>
        <w:t xml:space="preserve">Schmidt, C. M., A. Stilz and K. F. Zimmermann (1994): "Mass Migration, Unions, and Government Interventions," </w:t>
      </w:r>
      <w:r w:rsidRPr="00800ED1">
        <w:rPr>
          <w:i/>
          <w:sz w:val="24"/>
          <w:szCs w:val="24"/>
        </w:rPr>
        <w:t>Journal of Public Economics</w:t>
      </w:r>
      <w:r w:rsidRPr="00800ED1">
        <w:rPr>
          <w:sz w:val="24"/>
          <w:szCs w:val="24"/>
        </w:rPr>
        <w:t>, 55, 185- 210.</w:t>
      </w:r>
    </w:p>
    <w:p w:rsidR="00C5714B" w:rsidRPr="00800ED1" w:rsidRDefault="00E10020" w:rsidP="00BC61D1">
      <w:pPr>
        <w:numPr>
          <w:ilvl w:val="0"/>
          <w:numId w:val="19"/>
        </w:numPr>
        <w:jc w:val="both"/>
        <w:rPr>
          <w:sz w:val="24"/>
          <w:szCs w:val="24"/>
        </w:rPr>
      </w:pPr>
      <w:r w:rsidRPr="00800ED1">
        <w:rPr>
          <w:sz w:val="24"/>
          <w:szCs w:val="24"/>
        </w:rPr>
        <w:t xml:space="preserve"> Laffont, J. and Martimort, D. (2002), </w:t>
      </w:r>
      <w:r w:rsidRPr="00800ED1">
        <w:rPr>
          <w:i/>
          <w:sz w:val="24"/>
          <w:szCs w:val="24"/>
        </w:rPr>
        <w:t>The Theory of Incentives: The Principal-Agent Model</w:t>
      </w:r>
      <w:r w:rsidRPr="00800ED1">
        <w:rPr>
          <w:sz w:val="24"/>
          <w:szCs w:val="24"/>
        </w:rPr>
        <w:t>, Princeton University Press</w:t>
      </w:r>
    </w:p>
    <w:p w:rsidR="00C5714B" w:rsidRDefault="00C5714B" w:rsidP="00BC61D1">
      <w:pPr>
        <w:tabs>
          <w:tab w:val="left" w:pos="560"/>
        </w:tabs>
        <w:ind w:left="189" w:right="271"/>
        <w:jc w:val="both"/>
        <w:rPr>
          <w:sz w:val="24"/>
          <w:szCs w:val="24"/>
        </w:rPr>
      </w:pPr>
    </w:p>
    <w:p w:rsidR="00553225" w:rsidRDefault="00553225" w:rsidP="00553225">
      <w:pPr>
        <w:pBdr>
          <w:top w:val="nil"/>
          <w:left w:val="nil"/>
          <w:bottom w:val="nil"/>
          <w:right w:val="nil"/>
          <w:between w:val="nil"/>
        </w:pBdr>
        <w:ind w:left="814"/>
        <w:jc w:val="center"/>
        <w:rPr>
          <w:color w:val="000000"/>
          <w:sz w:val="24"/>
          <w:szCs w:val="24"/>
        </w:rPr>
      </w:pPr>
      <w:r>
        <w:rPr>
          <w:color w:val="000000"/>
          <w:sz w:val="24"/>
          <w:szCs w:val="24"/>
        </w:rPr>
        <w:t>**********</w:t>
      </w:r>
    </w:p>
    <w:p w:rsidR="00553225" w:rsidRDefault="00553225" w:rsidP="00BC61D1">
      <w:pPr>
        <w:tabs>
          <w:tab w:val="left" w:pos="560"/>
        </w:tabs>
        <w:ind w:left="189" w:right="271"/>
        <w:jc w:val="both"/>
        <w:rPr>
          <w:sz w:val="24"/>
          <w:szCs w:val="24"/>
        </w:rPr>
      </w:pPr>
    </w:p>
    <w:p w:rsidR="00553225" w:rsidRPr="00800ED1" w:rsidRDefault="00553225" w:rsidP="00BC61D1">
      <w:pPr>
        <w:tabs>
          <w:tab w:val="left" w:pos="560"/>
        </w:tabs>
        <w:ind w:left="189" w:right="271"/>
        <w:jc w:val="both"/>
        <w:rPr>
          <w:sz w:val="24"/>
          <w:szCs w:val="24"/>
        </w:rPr>
      </w:pPr>
    </w:p>
    <w:p w:rsidR="009D67B8" w:rsidRPr="00800ED1" w:rsidRDefault="009D67B8"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 xml:space="preserve">Course Code </w:t>
      </w:r>
      <w:r w:rsidR="00E56F05" w:rsidRPr="00800ED1">
        <w:rPr>
          <w:rFonts w:ascii="Times New Roman" w:eastAsia="Times New Roman" w:hAnsi="Times New Roman" w:cs="Times New Roman"/>
          <w:sz w:val="24"/>
          <w:szCs w:val="24"/>
        </w:rPr>
        <w:t>–</w:t>
      </w:r>
      <w:r w:rsidRPr="00800ED1">
        <w:rPr>
          <w:rFonts w:ascii="Times New Roman" w:eastAsia="Times New Roman" w:hAnsi="Times New Roman" w:cs="Times New Roman"/>
          <w:sz w:val="24"/>
          <w:szCs w:val="24"/>
        </w:rPr>
        <w:t xml:space="preserve"> </w:t>
      </w:r>
      <w:r w:rsidR="00E56F05" w:rsidRPr="00800ED1">
        <w:rPr>
          <w:rFonts w:ascii="Times New Roman" w:eastAsia="Times New Roman" w:hAnsi="Times New Roman" w:cs="Times New Roman"/>
          <w:sz w:val="24"/>
          <w:szCs w:val="24"/>
        </w:rPr>
        <w:t xml:space="preserve">B – 06 </w:t>
      </w:r>
    </w:p>
    <w:p w:rsidR="009D67B8" w:rsidRPr="00800ED1" w:rsidRDefault="009D67B8"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Name -Financial Institutions and Markets</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Course Outcome</w:t>
      </w:r>
    </w:p>
    <w:p w:rsidR="009D67B8" w:rsidRPr="00800ED1" w:rsidRDefault="009D67B8" w:rsidP="00BC61D1">
      <w:pPr>
        <w:jc w:val="both"/>
        <w:rPr>
          <w:sz w:val="24"/>
          <w:szCs w:val="24"/>
        </w:rPr>
      </w:pPr>
    </w:p>
    <w:p w:rsidR="009D67B8" w:rsidRPr="00800ED1" w:rsidRDefault="009D67B8" w:rsidP="00BC61D1">
      <w:pPr>
        <w:numPr>
          <w:ilvl w:val="0"/>
          <w:numId w:val="143"/>
        </w:numPr>
        <w:jc w:val="both"/>
        <w:textAlignment w:val="baseline"/>
        <w:rPr>
          <w:color w:val="000000"/>
          <w:sz w:val="24"/>
          <w:szCs w:val="24"/>
        </w:rPr>
      </w:pPr>
      <w:r w:rsidRPr="00800ED1">
        <w:rPr>
          <w:color w:val="000000"/>
          <w:sz w:val="24"/>
          <w:szCs w:val="24"/>
        </w:rPr>
        <w:t>To introduce the various domestic and foreign financial markets and describe the special functions of financial institutions (Module 1 and 8).</w:t>
      </w:r>
    </w:p>
    <w:p w:rsidR="009D67B8" w:rsidRPr="00800ED1" w:rsidRDefault="009D67B8" w:rsidP="00BC61D1">
      <w:pPr>
        <w:numPr>
          <w:ilvl w:val="0"/>
          <w:numId w:val="143"/>
        </w:numPr>
        <w:jc w:val="both"/>
        <w:textAlignment w:val="baseline"/>
        <w:rPr>
          <w:color w:val="000000"/>
          <w:sz w:val="24"/>
          <w:szCs w:val="24"/>
        </w:rPr>
      </w:pPr>
      <w:r w:rsidRPr="00800ED1">
        <w:rPr>
          <w:color w:val="000000"/>
          <w:sz w:val="24"/>
          <w:szCs w:val="24"/>
        </w:rPr>
        <w:t>To look at factors that determine interest rate levels, as well as their past, present, and expected future movements (Module 2)</w:t>
      </w:r>
    </w:p>
    <w:p w:rsidR="009D67B8" w:rsidRPr="00800ED1" w:rsidRDefault="009D67B8" w:rsidP="00BC61D1">
      <w:pPr>
        <w:numPr>
          <w:ilvl w:val="0"/>
          <w:numId w:val="143"/>
        </w:numPr>
        <w:jc w:val="both"/>
        <w:textAlignment w:val="baseline"/>
        <w:rPr>
          <w:color w:val="000000"/>
          <w:sz w:val="24"/>
          <w:szCs w:val="24"/>
        </w:rPr>
      </w:pPr>
      <w:r w:rsidRPr="00800ED1">
        <w:rPr>
          <w:color w:val="000000"/>
          <w:sz w:val="24"/>
          <w:szCs w:val="24"/>
        </w:rPr>
        <w:t>To describe the central bank’s role and how monetary policy implemented by the monetary authority affects interest rates and, provide a comprehensive look at the regulations under which these financial institutions operate and, particularly, the effect of recent changes in regulation (Module 3).</w:t>
      </w:r>
    </w:p>
    <w:p w:rsidR="009D67B8" w:rsidRPr="00800ED1" w:rsidRDefault="009D67B8" w:rsidP="00BC61D1">
      <w:pPr>
        <w:numPr>
          <w:ilvl w:val="0"/>
          <w:numId w:val="143"/>
        </w:numPr>
        <w:jc w:val="both"/>
        <w:textAlignment w:val="baseline"/>
        <w:rPr>
          <w:color w:val="000000"/>
          <w:sz w:val="24"/>
          <w:szCs w:val="24"/>
        </w:rPr>
      </w:pPr>
      <w:r w:rsidRPr="00800ED1">
        <w:rPr>
          <w:color w:val="000000"/>
          <w:sz w:val="24"/>
          <w:szCs w:val="24"/>
        </w:rPr>
        <w:t>To take an analytical look at how financial markets and institutions benefit today’s economy; (Modules 4, 5 and 7)</w:t>
      </w:r>
    </w:p>
    <w:p w:rsidR="009D67B8" w:rsidRPr="00800ED1" w:rsidRDefault="009D67B8" w:rsidP="00BC61D1">
      <w:pPr>
        <w:numPr>
          <w:ilvl w:val="0"/>
          <w:numId w:val="143"/>
        </w:numPr>
        <w:jc w:val="both"/>
        <w:textAlignment w:val="baseline"/>
        <w:rPr>
          <w:color w:val="000000"/>
          <w:sz w:val="24"/>
          <w:szCs w:val="24"/>
        </w:rPr>
      </w:pPr>
      <w:r w:rsidRPr="00800ED1">
        <w:rPr>
          <w:color w:val="000000"/>
          <w:sz w:val="24"/>
          <w:szCs w:val="24"/>
        </w:rPr>
        <w:t>To provide an overview describing the key characteristics and regulatory features of international financial institutions (Module 6)</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I: Financial System and Market Risk Management: (6 hours)</w:t>
      </w:r>
    </w:p>
    <w:p w:rsidR="009D67B8" w:rsidRPr="00800ED1" w:rsidRDefault="009D67B8" w:rsidP="00BC61D1">
      <w:pPr>
        <w:numPr>
          <w:ilvl w:val="0"/>
          <w:numId w:val="133"/>
        </w:numPr>
        <w:ind w:left="814"/>
        <w:jc w:val="both"/>
        <w:textAlignment w:val="baseline"/>
        <w:rPr>
          <w:color w:val="000000"/>
          <w:sz w:val="24"/>
          <w:szCs w:val="24"/>
        </w:rPr>
      </w:pPr>
      <w:r w:rsidRPr="00800ED1">
        <w:rPr>
          <w:color w:val="000000"/>
          <w:sz w:val="24"/>
          <w:szCs w:val="24"/>
        </w:rPr>
        <w:t>Structure of Financial System, Indian Financial System, The Place of Financial Markets in the Economy, </w:t>
      </w:r>
    </w:p>
    <w:p w:rsidR="009D67B8" w:rsidRPr="00800ED1" w:rsidRDefault="009D67B8" w:rsidP="00BC61D1">
      <w:pPr>
        <w:numPr>
          <w:ilvl w:val="0"/>
          <w:numId w:val="133"/>
        </w:numPr>
        <w:ind w:left="814"/>
        <w:jc w:val="both"/>
        <w:textAlignment w:val="baseline"/>
        <w:rPr>
          <w:color w:val="000000"/>
          <w:sz w:val="24"/>
          <w:szCs w:val="24"/>
        </w:rPr>
      </w:pPr>
      <w:r w:rsidRPr="00800ED1">
        <w:rPr>
          <w:color w:val="000000"/>
          <w:sz w:val="24"/>
          <w:szCs w:val="24"/>
        </w:rPr>
        <w:t>Real Assets and Financial Claims – A Framework for Macro-Economic Analysis of Financial and Non-Financial Flows, The Relation Between Stocks and Flows, </w:t>
      </w:r>
    </w:p>
    <w:p w:rsidR="009D67B8" w:rsidRPr="00800ED1" w:rsidRDefault="009D67B8" w:rsidP="00BC61D1">
      <w:pPr>
        <w:numPr>
          <w:ilvl w:val="0"/>
          <w:numId w:val="133"/>
        </w:numPr>
        <w:ind w:left="814"/>
        <w:jc w:val="both"/>
        <w:textAlignment w:val="baseline"/>
        <w:rPr>
          <w:color w:val="000000"/>
          <w:sz w:val="24"/>
          <w:szCs w:val="24"/>
        </w:rPr>
      </w:pPr>
      <w:r w:rsidRPr="00800ED1">
        <w:rPr>
          <w:color w:val="000000"/>
          <w:sz w:val="24"/>
          <w:szCs w:val="24"/>
        </w:rPr>
        <w:t>Types of Risk - Importance of Risks in the Competitive Management of the Banking Institutions</w:t>
      </w:r>
    </w:p>
    <w:p w:rsidR="009D67B8" w:rsidRPr="00800ED1" w:rsidRDefault="009D67B8" w:rsidP="00BC61D1">
      <w:pPr>
        <w:jc w:val="both"/>
        <w:rPr>
          <w:sz w:val="24"/>
          <w:szCs w:val="24"/>
        </w:rPr>
      </w:pPr>
      <w:r w:rsidRPr="00800ED1">
        <w:rPr>
          <w:b/>
          <w:bCs/>
          <w:color w:val="000000"/>
          <w:sz w:val="24"/>
          <w:szCs w:val="24"/>
        </w:rPr>
        <w:t>Module 2: Rate of Interest, International Transactions and Exchange Rates: (6 hours)</w:t>
      </w:r>
    </w:p>
    <w:p w:rsidR="009D67B8" w:rsidRPr="00800ED1" w:rsidRDefault="009D67B8" w:rsidP="00BC61D1">
      <w:pPr>
        <w:numPr>
          <w:ilvl w:val="0"/>
          <w:numId w:val="134"/>
        </w:numPr>
        <w:ind w:left="814"/>
        <w:jc w:val="both"/>
        <w:textAlignment w:val="baseline"/>
        <w:rPr>
          <w:color w:val="000000"/>
          <w:sz w:val="24"/>
          <w:szCs w:val="24"/>
        </w:rPr>
      </w:pPr>
      <w:r w:rsidRPr="00800ED1">
        <w:rPr>
          <w:color w:val="000000"/>
          <w:sz w:val="24"/>
          <w:szCs w:val="24"/>
        </w:rPr>
        <w:t>Rate of Interest</w:t>
      </w:r>
    </w:p>
    <w:p w:rsidR="009D67B8" w:rsidRPr="00800ED1" w:rsidRDefault="009D67B8" w:rsidP="00BC61D1">
      <w:pPr>
        <w:numPr>
          <w:ilvl w:val="0"/>
          <w:numId w:val="134"/>
        </w:numPr>
        <w:ind w:left="814"/>
        <w:jc w:val="both"/>
        <w:textAlignment w:val="baseline"/>
        <w:rPr>
          <w:color w:val="000000"/>
          <w:sz w:val="24"/>
          <w:szCs w:val="24"/>
        </w:rPr>
      </w:pPr>
      <w:r w:rsidRPr="00800ED1">
        <w:rPr>
          <w:color w:val="000000"/>
          <w:sz w:val="24"/>
          <w:szCs w:val="24"/>
        </w:rPr>
        <w:t>International Transactions</w:t>
      </w:r>
    </w:p>
    <w:p w:rsidR="009D67B8" w:rsidRPr="00800ED1" w:rsidRDefault="009D67B8" w:rsidP="00BC61D1">
      <w:pPr>
        <w:numPr>
          <w:ilvl w:val="0"/>
          <w:numId w:val="134"/>
        </w:numPr>
        <w:ind w:left="814"/>
        <w:jc w:val="both"/>
        <w:textAlignment w:val="baseline"/>
        <w:rPr>
          <w:color w:val="000000"/>
          <w:sz w:val="24"/>
          <w:szCs w:val="24"/>
        </w:rPr>
      </w:pPr>
      <w:r w:rsidRPr="00800ED1">
        <w:rPr>
          <w:color w:val="000000"/>
          <w:sz w:val="24"/>
          <w:szCs w:val="24"/>
        </w:rPr>
        <w:t>Exchange Rates</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3: The Central Bank, Commercial Banks and Co-operative Banks: (6 hours)</w:t>
      </w:r>
    </w:p>
    <w:p w:rsidR="009D67B8" w:rsidRPr="00800ED1" w:rsidRDefault="009D67B8" w:rsidP="00BC61D1">
      <w:pPr>
        <w:numPr>
          <w:ilvl w:val="0"/>
          <w:numId w:val="135"/>
        </w:numPr>
        <w:ind w:left="814"/>
        <w:jc w:val="both"/>
        <w:textAlignment w:val="baseline"/>
        <w:rPr>
          <w:color w:val="000000"/>
          <w:sz w:val="24"/>
          <w:szCs w:val="24"/>
        </w:rPr>
      </w:pPr>
      <w:r w:rsidRPr="00800ED1">
        <w:rPr>
          <w:color w:val="000000"/>
          <w:sz w:val="24"/>
          <w:szCs w:val="24"/>
        </w:rPr>
        <w:t>Functions of Central Banks</w:t>
      </w:r>
    </w:p>
    <w:p w:rsidR="009D67B8" w:rsidRPr="00800ED1" w:rsidRDefault="009D67B8" w:rsidP="00BC61D1">
      <w:pPr>
        <w:numPr>
          <w:ilvl w:val="0"/>
          <w:numId w:val="135"/>
        </w:numPr>
        <w:ind w:left="814"/>
        <w:jc w:val="both"/>
        <w:textAlignment w:val="baseline"/>
        <w:rPr>
          <w:color w:val="000000"/>
          <w:sz w:val="24"/>
          <w:szCs w:val="24"/>
        </w:rPr>
      </w:pPr>
      <w:r w:rsidRPr="00800ED1">
        <w:rPr>
          <w:color w:val="000000"/>
          <w:sz w:val="24"/>
          <w:szCs w:val="24"/>
        </w:rPr>
        <w:t>The Aims and Objectives of the Monetary Policy in Developed and Developing</w:t>
      </w:r>
    </w:p>
    <w:p w:rsidR="009D67B8" w:rsidRPr="00800ED1" w:rsidRDefault="009D67B8" w:rsidP="00BC61D1">
      <w:pPr>
        <w:jc w:val="both"/>
        <w:rPr>
          <w:sz w:val="24"/>
          <w:szCs w:val="24"/>
        </w:rPr>
      </w:pPr>
      <w:r w:rsidRPr="00800ED1">
        <w:rPr>
          <w:color w:val="000000"/>
          <w:sz w:val="24"/>
          <w:szCs w:val="24"/>
        </w:rPr>
        <w:t>Countries</w:t>
      </w:r>
    </w:p>
    <w:p w:rsidR="009D67B8" w:rsidRPr="00800ED1" w:rsidRDefault="009D67B8" w:rsidP="00BC61D1">
      <w:pPr>
        <w:numPr>
          <w:ilvl w:val="0"/>
          <w:numId w:val="136"/>
        </w:numPr>
        <w:ind w:left="814"/>
        <w:jc w:val="both"/>
        <w:textAlignment w:val="baseline"/>
        <w:rPr>
          <w:color w:val="000000"/>
          <w:sz w:val="24"/>
          <w:szCs w:val="24"/>
        </w:rPr>
      </w:pPr>
      <w:r w:rsidRPr="00800ED1">
        <w:rPr>
          <w:color w:val="000000"/>
          <w:sz w:val="24"/>
          <w:szCs w:val="24"/>
        </w:rPr>
        <w:t>Instruments of Monetary Policy</w:t>
      </w:r>
    </w:p>
    <w:p w:rsidR="009D67B8" w:rsidRPr="00800ED1" w:rsidRDefault="009D67B8" w:rsidP="00BC61D1">
      <w:pPr>
        <w:numPr>
          <w:ilvl w:val="0"/>
          <w:numId w:val="136"/>
        </w:numPr>
        <w:ind w:left="814"/>
        <w:jc w:val="both"/>
        <w:textAlignment w:val="baseline"/>
        <w:rPr>
          <w:color w:val="000000"/>
          <w:sz w:val="24"/>
          <w:szCs w:val="24"/>
        </w:rPr>
      </w:pPr>
      <w:r w:rsidRPr="00800ED1">
        <w:rPr>
          <w:color w:val="000000"/>
          <w:sz w:val="24"/>
          <w:szCs w:val="24"/>
        </w:rPr>
        <w:t>Effectiveness of Monetary Policy</w:t>
      </w:r>
    </w:p>
    <w:p w:rsidR="009D67B8" w:rsidRPr="00800ED1" w:rsidRDefault="009D67B8" w:rsidP="00BC61D1">
      <w:pPr>
        <w:numPr>
          <w:ilvl w:val="0"/>
          <w:numId w:val="136"/>
        </w:numPr>
        <w:ind w:left="814"/>
        <w:jc w:val="both"/>
        <w:textAlignment w:val="baseline"/>
        <w:rPr>
          <w:color w:val="000000"/>
          <w:sz w:val="24"/>
          <w:szCs w:val="24"/>
        </w:rPr>
      </w:pPr>
      <w:r w:rsidRPr="00800ED1">
        <w:rPr>
          <w:color w:val="000000"/>
          <w:sz w:val="24"/>
          <w:szCs w:val="24"/>
        </w:rPr>
        <w:t>Credit Creation and Control</w:t>
      </w:r>
    </w:p>
    <w:p w:rsidR="009D67B8" w:rsidRPr="00800ED1" w:rsidRDefault="009D67B8" w:rsidP="00BC61D1">
      <w:pPr>
        <w:numPr>
          <w:ilvl w:val="0"/>
          <w:numId w:val="136"/>
        </w:numPr>
        <w:ind w:left="814"/>
        <w:jc w:val="both"/>
        <w:textAlignment w:val="baseline"/>
        <w:rPr>
          <w:color w:val="000000"/>
          <w:sz w:val="24"/>
          <w:szCs w:val="24"/>
        </w:rPr>
      </w:pPr>
      <w:r w:rsidRPr="00800ED1">
        <w:rPr>
          <w:color w:val="000000"/>
          <w:sz w:val="24"/>
          <w:szCs w:val="24"/>
        </w:rPr>
        <w:t>Commercial Banks - Profitability, Efficiency, Role in the Economy, Co-operative Banks - Role in the Economy</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4: Specialized Financial Institutions: (6 hours)</w:t>
      </w:r>
    </w:p>
    <w:p w:rsidR="009D67B8" w:rsidRPr="00800ED1" w:rsidRDefault="009D67B8" w:rsidP="00BC61D1">
      <w:pPr>
        <w:numPr>
          <w:ilvl w:val="0"/>
          <w:numId w:val="137"/>
        </w:numPr>
        <w:ind w:left="814"/>
        <w:jc w:val="both"/>
        <w:textAlignment w:val="baseline"/>
        <w:rPr>
          <w:color w:val="000000"/>
          <w:sz w:val="24"/>
          <w:szCs w:val="24"/>
        </w:rPr>
      </w:pPr>
      <w:r w:rsidRPr="00800ED1">
        <w:rPr>
          <w:color w:val="000000"/>
          <w:sz w:val="24"/>
          <w:szCs w:val="24"/>
        </w:rPr>
        <w:t>Industrial Finance Corporation of India (IFCI)</w:t>
      </w:r>
    </w:p>
    <w:p w:rsidR="009D67B8" w:rsidRPr="00800ED1" w:rsidRDefault="009D67B8" w:rsidP="00BC61D1">
      <w:pPr>
        <w:numPr>
          <w:ilvl w:val="0"/>
          <w:numId w:val="137"/>
        </w:numPr>
        <w:ind w:left="814"/>
        <w:jc w:val="both"/>
        <w:textAlignment w:val="baseline"/>
        <w:rPr>
          <w:color w:val="000000"/>
          <w:sz w:val="24"/>
          <w:szCs w:val="24"/>
        </w:rPr>
      </w:pPr>
      <w:r w:rsidRPr="00800ED1">
        <w:rPr>
          <w:color w:val="000000"/>
          <w:sz w:val="24"/>
          <w:szCs w:val="24"/>
        </w:rPr>
        <w:t>Industrial Development Bank of India (IDBI)</w:t>
      </w:r>
    </w:p>
    <w:p w:rsidR="009D67B8" w:rsidRPr="00800ED1" w:rsidRDefault="009D67B8" w:rsidP="00BC61D1">
      <w:pPr>
        <w:numPr>
          <w:ilvl w:val="0"/>
          <w:numId w:val="137"/>
        </w:numPr>
        <w:ind w:left="814"/>
        <w:jc w:val="both"/>
        <w:textAlignment w:val="baseline"/>
        <w:rPr>
          <w:color w:val="000000"/>
          <w:sz w:val="24"/>
          <w:szCs w:val="24"/>
        </w:rPr>
      </w:pPr>
      <w:r w:rsidRPr="00800ED1">
        <w:rPr>
          <w:color w:val="000000"/>
          <w:sz w:val="24"/>
          <w:szCs w:val="24"/>
        </w:rPr>
        <w:t>Industrial Credit and Investment Corporation of India (ICICI)</w:t>
      </w:r>
    </w:p>
    <w:p w:rsidR="009D67B8" w:rsidRPr="00800ED1" w:rsidRDefault="009D67B8" w:rsidP="00BC61D1">
      <w:pPr>
        <w:numPr>
          <w:ilvl w:val="0"/>
          <w:numId w:val="137"/>
        </w:numPr>
        <w:ind w:left="814"/>
        <w:jc w:val="both"/>
        <w:textAlignment w:val="baseline"/>
        <w:rPr>
          <w:color w:val="000000"/>
          <w:sz w:val="24"/>
          <w:szCs w:val="24"/>
        </w:rPr>
      </w:pPr>
      <w:r w:rsidRPr="00800ED1">
        <w:rPr>
          <w:color w:val="000000"/>
          <w:sz w:val="24"/>
          <w:szCs w:val="24"/>
        </w:rPr>
        <w:t>Industrial Investment Bank of India (IIBI), Small Industries Development Bank of India (SIDBI), Shipping Credit and Investment Corporation of India (SCICI), National Bank for Agriculture and Rural Development (NABARD), Export Import Bank of India (EXIM), National Housing Bank (NHB)</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5: Other Financial Institutions: (6 hours)</w:t>
      </w:r>
    </w:p>
    <w:p w:rsidR="009D67B8" w:rsidRPr="00800ED1" w:rsidRDefault="009D67B8" w:rsidP="00BC61D1">
      <w:pPr>
        <w:numPr>
          <w:ilvl w:val="0"/>
          <w:numId w:val="138"/>
        </w:numPr>
        <w:ind w:left="814"/>
        <w:jc w:val="both"/>
        <w:textAlignment w:val="baseline"/>
        <w:rPr>
          <w:color w:val="000000"/>
          <w:sz w:val="24"/>
          <w:szCs w:val="24"/>
        </w:rPr>
      </w:pPr>
      <w:r w:rsidRPr="00800ED1">
        <w:rPr>
          <w:color w:val="000000"/>
          <w:sz w:val="24"/>
          <w:szCs w:val="24"/>
        </w:rPr>
        <w:t>Insurance Companies, Types of Insurance Companies, Securities Firms</w:t>
      </w:r>
    </w:p>
    <w:p w:rsidR="009D67B8" w:rsidRPr="00800ED1" w:rsidRDefault="009D67B8" w:rsidP="00BC61D1">
      <w:pPr>
        <w:numPr>
          <w:ilvl w:val="0"/>
          <w:numId w:val="138"/>
        </w:numPr>
        <w:ind w:left="814"/>
        <w:jc w:val="both"/>
        <w:textAlignment w:val="baseline"/>
        <w:rPr>
          <w:color w:val="000000"/>
          <w:sz w:val="24"/>
          <w:szCs w:val="24"/>
        </w:rPr>
      </w:pPr>
      <w:r w:rsidRPr="00800ED1">
        <w:rPr>
          <w:color w:val="000000"/>
          <w:sz w:val="24"/>
          <w:szCs w:val="24"/>
        </w:rPr>
        <w:t>Investment Banks, Finance Companies, Mutual Funds, Pension Funds</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6: International Financial Institutions: (6 hours)</w:t>
      </w:r>
    </w:p>
    <w:p w:rsidR="009D67B8" w:rsidRPr="00800ED1" w:rsidRDefault="009D67B8" w:rsidP="00BC61D1">
      <w:pPr>
        <w:numPr>
          <w:ilvl w:val="0"/>
          <w:numId w:val="139"/>
        </w:numPr>
        <w:ind w:left="814"/>
        <w:jc w:val="both"/>
        <w:textAlignment w:val="baseline"/>
        <w:rPr>
          <w:color w:val="000000"/>
          <w:sz w:val="24"/>
          <w:szCs w:val="24"/>
        </w:rPr>
      </w:pPr>
      <w:r w:rsidRPr="00800ED1">
        <w:rPr>
          <w:color w:val="000000"/>
          <w:sz w:val="24"/>
          <w:szCs w:val="24"/>
        </w:rPr>
        <w:t>International Monetary Fund (IMF), World Bank, International Finance Corporation (IFC), Asian Development Bank (ADB), International Development Association (IDA), Bank of International Settlements (BIS)</w:t>
      </w:r>
    </w:p>
    <w:p w:rsidR="009D67B8" w:rsidRPr="00800ED1" w:rsidRDefault="009D67B8" w:rsidP="00BC61D1">
      <w:pPr>
        <w:numPr>
          <w:ilvl w:val="0"/>
          <w:numId w:val="139"/>
        </w:numPr>
        <w:ind w:left="814"/>
        <w:jc w:val="both"/>
        <w:textAlignment w:val="baseline"/>
        <w:rPr>
          <w:color w:val="000000"/>
          <w:sz w:val="24"/>
          <w:szCs w:val="24"/>
        </w:rPr>
      </w:pPr>
      <w:r w:rsidRPr="00800ED1">
        <w:rPr>
          <w:color w:val="000000"/>
          <w:sz w:val="24"/>
          <w:szCs w:val="24"/>
        </w:rPr>
        <w:t>International Financial Standards and Codes and Issues of Financial Contagion</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7: Financial Markets and Market Regulations: (7 hours)</w:t>
      </w:r>
    </w:p>
    <w:p w:rsidR="009D67B8" w:rsidRPr="00800ED1" w:rsidRDefault="009D67B8" w:rsidP="00BC61D1">
      <w:pPr>
        <w:numPr>
          <w:ilvl w:val="0"/>
          <w:numId w:val="140"/>
        </w:numPr>
        <w:ind w:left="814"/>
        <w:jc w:val="both"/>
        <w:textAlignment w:val="baseline"/>
        <w:rPr>
          <w:color w:val="000000"/>
          <w:sz w:val="24"/>
          <w:szCs w:val="24"/>
        </w:rPr>
      </w:pPr>
      <w:r w:rsidRPr="00800ED1">
        <w:rPr>
          <w:color w:val="000000"/>
          <w:sz w:val="24"/>
          <w:szCs w:val="24"/>
        </w:rPr>
        <w:t>Primary Markets Vs. Secondary Markets, Securities Firms and Securities Industry, Government Securities Markets and Dealerships</w:t>
      </w:r>
    </w:p>
    <w:p w:rsidR="009D67B8" w:rsidRPr="00800ED1" w:rsidRDefault="009D67B8" w:rsidP="00BC61D1">
      <w:pPr>
        <w:numPr>
          <w:ilvl w:val="0"/>
          <w:numId w:val="140"/>
        </w:numPr>
        <w:ind w:left="814"/>
        <w:jc w:val="both"/>
        <w:textAlignment w:val="baseline"/>
        <w:rPr>
          <w:color w:val="000000"/>
          <w:sz w:val="24"/>
          <w:szCs w:val="24"/>
        </w:rPr>
      </w:pPr>
      <w:r w:rsidRPr="00800ED1">
        <w:rPr>
          <w:color w:val="000000"/>
          <w:sz w:val="24"/>
          <w:szCs w:val="24"/>
        </w:rPr>
        <w:t>Money Markets, Capital Markets, Structure And Operations of Indian Money Market, Bond Markets, Mortgage Markets</w:t>
      </w:r>
    </w:p>
    <w:p w:rsidR="009D67B8" w:rsidRPr="00800ED1" w:rsidRDefault="009D67B8" w:rsidP="00BC61D1">
      <w:pPr>
        <w:numPr>
          <w:ilvl w:val="0"/>
          <w:numId w:val="140"/>
        </w:numPr>
        <w:ind w:left="814"/>
        <w:jc w:val="both"/>
        <w:textAlignment w:val="baseline"/>
        <w:rPr>
          <w:color w:val="000000"/>
          <w:sz w:val="24"/>
          <w:szCs w:val="24"/>
        </w:rPr>
      </w:pPr>
      <w:r w:rsidRPr="00800ED1">
        <w:rPr>
          <w:color w:val="000000"/>
          <w:sz w:val="24"/>
          <w:szCs w:val="24"/>
        </w:rPr>
        <w:t>Stock Markets, Foreign Exchange Market, Call Money Market, Treasury Bill Market, Commercial Bill Market</w:t>
      </w:r>
    </w:p>
    <w:p w:rsidR="009D67B8" w:rsidRPr="00800ED1" w:rsidRDefault="009D67B8" w:rsidP="00BC61D1">
      <w:pPr>
        <w:numPr>
          <w:ilvl w:val="0"/>
          <w:numId w:val="140"/>
        </w:numPr>
        <w:ind w:left="814"/>
        <w:jc w:val="both"/>
        <w:textAlignment w:val="baseline"/>
        <w:rPr>
          <w:color w:val="000000"/>
          <w:sz w:val="24"/>
          <w:szCs w:val="24"/>
        </w:rPr>
      </w:pPr>
      <w:r w:rsidRPr="00800ED1">
        <w:rPr>
          <w:color w:val="000000"/>
          <w:sz w:val="24"/>
          <w:szCs w:val="24"/>
        </w:rPr>
        <w:t>Government (Gilt-Edged) Securities Market</w:t>
      </w:r>
    </w:p>
    <w:p w:rsidR="009D67B8" w:rsidRPr="00800ED1" w:rsidRDefault="009D67B8" w:rsidP="00BC61D1">
      <w:pPr>
        <w:numPr>
          <w:ilvl w:val="0"/>
          <w:numId w:val="140"/>
        </w:numPr>
        <w:ind w:left="814"/>
        <w:jc w:val="both"/>
        <w:textAlignment w:val="baseline"/>
        <w:rPr>
          <w:color w:val="000000"/>
          <w:sz w:val="24"/>
          <w:szCs w:val="24"/>
        </w:rPr>
      </w:pPr>
      <w:r w:rsidRPr="00800ED1">
        <w:rPr>
          <w:color w:val="000000"/>
          <w:sz w:val="24"/>
          <w:szCs w:val="24"/>
        </w:rPr>
        <w:t>Derivative Markets</w:t>
      </w:r>
    </w:p>
    <w:p w:rsidR="009D67B8" w:rsidRPr="00800ED1" w:rsidRDefault="009D67B8" w:rsidP="00BC61D1">
      <w:pPr>
        <w:numPr>
          <w:ilvl w:val="0"/>
          <w:numId w:val="140"/>
        </w:numPr>
        <w:ind w:left="814"/>
        <w:jc w:val="both"/>
        <w:textAlignment w:val="baseline"/>
        <w:rPr>
          <w:color w:val="000000"/>
          <w:sz w:val="24"/>
          <w:szCs w:val="24"/>
        </w:rPr>
      </w:pPr>
      <w:r w:rsidRPr="00800ED1">
        <w:rPr>
          <w:color w:val="000000"/>
          <w:sz w:val="24"/>
          <w:szCs w:val="24"/>
        </w:rPr>
        <w:t>Capital Market Regulations</w:t>
      </w:r>
    </w:p>
    <w:p w:rsidR="009D67B8" w:rsidRPr="00800ED1" w:rsidRDefault="009D67B8" w:rsidP="00BC61D1">
      <w:pPr>
        <w:numPr>
          <w:ilvl w:val="0"/>
          <w:numId w:val="140"/>
        </w:numPr>
        <w:ind w:left="814"/>
        <w:jc w:val="both"/>
        <w:textAlignment w:val="baseline"/>
        <w:rPr>
          <w:color w:val="000000"/>
          <w:sz w:val="24"/>
          <w:szCs w:val="24"/>
        </w:rPr>
      </w:pPr>
      <w:r w:rsidRPr="00800ED1">
        <w:rPr>
          <w:color w:val="000000"/>
          <w:sz w:val="24"/>
          <w:szCs w:val="24"/>
        </w:rPr>
        <w:t>Money Market Regulations. stock Market Regulations</w:t>
      </w:r>
    </w:p>
    <w:p w:rsidR="009D67B8" w:rsidRPr="00800ED1" w:rsidRDefault="009D67B8" w:rsidP="00BC61D1">
      <w:pPr>
        <w:numPr>
          <w:ilvl w:val="0"/>
          <w:numId w:val="140"/>
        </w:numPr>
        <w:ind w:left="814"/>
        <w:jc w:val="both"/>
        <w:textAlignment w:val="baseline"/>
        <w:rPr>
          <w:color w:val="000000"/>
          <w:sz w:val="24"/>
          <w:szCs w:val="24"/>
        </w:rPr>
      </w:pPr>
      <w:r w:rsidRPr="00800ED1">
        <w:rPr>
          <w:color w:val="000000"/>
          <w:sz w:val="24"/>
          <w:szCs w:val="24"/>
        </w:rPr>
        <w:t>Role of SEBI - Its Impact on the Working of Capital Market in India, Insurance Regulation and Accounting Practices</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8: International Markets: (7 hours)</w:t>
      </w:r>
    </w:p>
    <w:p w:rsidR="009D67B8" w:rsidRPr="00800ED1" w:rsidRDefault="009D67B8" w:rsidP="00BC61D1">
      <w:pPr>
        <w:numPr>
          <w:ilvl w:val="0"/>
          <w:numId w:val="141"/>
        </w:numPr>
        <w:ind w:left="814"/>
        <w:jc w:val="both"/>
        <w:textAlignment w:val="baseline"/>
        <w:rPr>
          <w:color w:val="000000"/>
          <w:sz w:val="24"/>
          <w:szCs w:val="24"/>
        </w:rPr>
      </w:pPr>
      <w:r w:rsidRPr="00800ED1">
        <w:rPr>
          <w:color w:val="000000"/>
          <w:sz w:val="24"/>
          <w:szCs w:val="24"/>
        </w:rPr>
        <w:t>Functions of Central Banks US Money and Capital Markets</w:t>
      </w:r>
    </w:p>
    <w:p w:rsidR="009D67B8" w:rsidRPr="00800ED1" w:rsidRDefault="009D67B8" w:rsidP="00BC61D1">
      <w:pPr>
        <w:numPr>
          <w:ilvl w:val="0"/>
          <w:numId w:val="141"/>
        </w:numPr>
        <w:ind w:left="814"/>
        <w:jc w:val="both"/>
        <w:textAlignment w:val="baseline"/>
        <w:rPr>
          <w:color w:val="000000"/>
          <w:sz w:val="24"/>
          <w:szCs w:val="24"/>
        </w:rPr>
      </w:pPr>
      <w:r w:rsidRPr="00800ED1">
        <w:rPr>
          <w:color w:val="000000"/>
          <w:sz w:val="24"/>
          <w:szCs w:val="24"/>
        </w:rPr>
        <w:t>London Money Markets, London Capital Markets</w:t>
      </w:r>
    </w:p>
    <w:p w:rsidR="009D67B8" w:rsidRPr="00800ED1" w:rsidRDefault="009D67B8" w:rsidP="00BC61D1">
      <w:pPr>
        <w:numPr>
          <w:ilvl w:val="0"/>
          <w:numId w:val="141"/>
        </w:numPr>
        <w:ind w:left="814"/>
        <w:jc w:val="both"/>
        <w:textAlignment w:val="baseline"/>
        <w:rPr>
          <w:color w:val="000000"/>
          <w:sz w:val="24"/>
          <w:szCs w:val="24"/>
        </w:rPr>
      </w:pPr>
      <w:r w:rsidRPr="00800ED1">
        <w:rPr>
          <w:color w:val="000000"/>
          <w:sz w:val="24"/>
          <w:szCs w:val="24"/>
        </w:rPr>
        <w:t>Foreign Trade Finance</w:t>
      </w:r>
    </w:p>
    <w:p w:rsidR="009D67B8" w:rsidRPr="00800ED1" w:rsidRDefault="009D67B8" w:rsidP="00BC61D1">
      <w:pPr>
        <w:numPr>
          <w:ilvl w:val="0"/>
          <w:numId w:val="141"/>
        </w:numPr>
        <w:ind w:left="814"/>
        <w:jc w:val="both"/>
        <w:textAlignment w:val="baseline"/>
        <w:rPr>
          <w:color w:val="000000"/>
          <w:sz w:val="24"/>
          <w:szCs w:val="24"/>
        </w:rPr>
      </w:pPr>
      <w:r w:rsidRPr="00800ED1">
        <w:rPr>
          <w:color w:val="000000"/>
          <w:sz w:val="24"/>
          <w:szCs w:val="24"/>
        </w:rPr>
        <w:t>External Commercial Borrowings</w:t>
      </w:r>
    </w:p>
    <w:p w:rsidR="009D67B8" w:rsidRPr="00800ED1" w:rsidRDefault="009D67B8" w:rsidP="00BC61D1">
      <w:pPr>
        <w:numPr>
          <w:ilvl w:val="0"/>
          <w:numId w:val="141"/>
        </w:numPr>
        <w:ind w:left="814"/>
        <w:jc w:val="both"/>
        <w:textAlignment w:val="baseline"/>
        <w:rPr>
          <w:color w:val="000000"/>
          <w:sz w:val="24"/>
          <w:szCs w:val="24"/>
        </w:rPr>
      </w:pPr>
      <w:r w:rsidRPr="00800ED1">
        <w:rPr>
          <w:color w:val="000000"/>
          <w:sz w:val="24"/>
          <w:szCs w:val="24"/>
        </w:rPr>
        <w:t>GDRs and ADRs</w:t>
      </w:r>
    </w:p>
    <w:p w:rsidR="009D67B8" w:rsidRPr="00800ED1" w:rsidRDefault="009D67B8" w:rsidP="00BC61D1">
      <w:pPr>
        <w:numPr>
          <w:ilvl w:val="0"/>
          <w:numId w:val="141"/>
        </w:numPr>
        <w:ind w:left="814"/>
        <w:jc w:val="both"/>
        <w:textAlignment w:val="baseline"/>
        <w:rPr>
          <w:color w:val="000000"/>
          <w:sz w:val="24"/>
          <w:szCs w:val="24"/>
        </w:rPr>
      </w:pPr>
      <w:r w:rsidRPr="00800ED1">
        <w:rPr>
          <w:color w:val="000000"/>
          <w:sz w:val="24"/>
          <w:szCs w:val="24"/>
        </w:rPr>
        <w:t>Eurocurrency and Eurobond Markets</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Suggested Readings:</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Books:</w:t>
      </w:r>
    </w:p>
    <w:p w:rsidR="009D67B8" w:rsidRPr="00800ED1" w:rsidRDefault="009D67B8" w:rsidP="00BC61D1">
      <w:pPr>
        <w:numPr>
          <w:ilvl w:val="0"/>
          <w:numId w:val="142"/>
        </w:numPr>
        <w:jc w:val="both"/>
        <w:textAlignment w:val="baseline"/>
        <w:rPr>
          <w:color w:val="000000"/>
          <w:sz w:val="24"/>
          <w:szCs w:val="24"/>
        </w:rPr>
      </w:pPr>
      <w:r w:rsidRPr="00800ED1">
        <w:rPr>
          <w:color w:val="000000"/>
          <w:sz w:val="24"/>
          <w:szCs w:val="24"/>
        </w:rPr>
        <w:t>Bhole, L.M. (2003), Financial Institutions and Markets, 3rd edition, Tata Mc Graw Hill Company Ltd., New Delhi</w:t>
      </w:r>
    </w:p>
    <w:p w:rsidR="009D67B8" w:rsidRPr="00800ED1" w:rsidRDefault="009D67B8" w:rsidP="00BC61D1">
      <w:pPr>
        <w:numPr>
          <w:ilvl w:val="0"/>
          <w:numId w:val="142"/>
        </w:numPr>
        <w:jc w:val="both"/>
        <w:textAlignment w:val="baseline"/>
        <w:rPr>
          <w:color w:val="000000"/>
          <w:sz w:val="24"/>
          <w:szCs w:val="24"/>
        </w:rPr>
      </w:pPr>
      <w:r w:rsidRPr="00800ED1">
        <w:rPr>
          <w:color w:val="000000"/>
          <w:sz w:val="24"/>
          <w:szCs w:val="24"/>
        </w:rPr>
        <w:t>Goldsmith, R.W. (1969), Financial Structure and Development, Yale, London</w:t>
      </w:r>
    </w:p>
    <w:p w:rsidR="009D67B8" w:rsidRPr="00800ED1" w:rsidRDefault="009D67B8" w:rsidP="00BC61D1">
      <w:pPr>
        <w:numPr>
          <w:ilvl w:val="0"/>
          <w:numId w:val="142"/>
        </w:numPr>
        <w:jc w:val="both"/>
        <w:textAlignment w:val="baseline"/>
        <w:rPr>
          <w:color w:val="000000"/>
          <w:sz w:val="24"/>
          <w:szCs w:val="24"/>
        </w:rPr>
      </w:pPr>
      <w:r w:rsidRPr="00800ED1">
        <w:rPr>
          <w:color w:val="000000"/>
          <w:sz w:val="24"/>
          <w:szCs w:val="24"/>
        </w:rPr>
        <w:t>Hanson, J. A. and S. Kathuria (Eds.) (1999): A Financial sector for the Twenty-First Century,Oxford University Press, New Delhi</w:t>
      </w:r>
    </w:p>
    <w:p w:rsidR="009D67B8" w:rsidRPr="00800ED1" w:rsidRDefault="009D67B8" w:rsidP="00BC61D1">
      <w:pPr>
        <w:numPr>
          <w:ilvl w:val="0"/>
          <w:numId w:val="142"/>
        </w:numPr>
        <w:jc w:val="both"/>
        <w:textAlignment w:val="baseline"/>
        <w:rPr>
          <w:color w:val="000000"/>
          <w:sz w:val="24"/>
          <w:szCs w:val="24"/>
        </w:rPr>
      </w:pPr>
      <w:r w:rsidRPr="00800ED1">
        <w:rPr>
          <w:color w:val="000000"/>
          <w:sz w:val="24"/>
          <w:szCs w:val="24"/>
        </w:rPr>
        <w:t>Khan, M.Y. (1996), Indian Financial System, Tata McGraw Hill, New Delhi</w:t>
      </w:r>
    </w:p>
    <w:p w:rsidR="009D67B8" w:rsidRPr="00800ED1" w:rsidRDefault="009D67B8" w:rsidP="00BC61D1">
      <w:pPr>
        <w:numPr>
          <w:ilvl w:val="0"/>
          <w:numId w:val="142"/>
        </w:numPr>
        <w:jc w:val="both"/>
        <w:textAlignment w:val="baseline"/>
        <w:rPr>
          <w:color w:val="000000"/>
          <w:sz w:val="24"/>
          <w:szCs w:val="24"/>
        </w:rPr>
      </w:pPr>
      <w:r w:rsidRPr="00800ED1">
        <w:rPr>
          <w:color w:val="000000"/>
          <w:sz w:val="24"/>
          <w:szCs w:val="24"/>
        </w:rPr>
        <w:t>Ohlson, J.A. (1987), The Theory of Financial Markets and Institutions, North Holland, Amsterdam</w:t>
      </w:r>
    </w:p>
    <w:p w:rsidR="009D67B8" w:rsidRPr="00800ED1" w:rsidRDefault="009D67B8" w:rsidP="00BC61D1">
      <w:pPr>
        <w:numPr>
          <w:ilvl w:val="0"/>
          <w:numId w:val="142"/>
        </w:numPr>
        <w:jc w:val="both"/>
        <w:textAlignment w:val="baseline"/>
        <w:rPr>
          <w:color w:val="000000"/>
          <w:sz w:val="24"/>
          <w:szCs w:val="24"/>
        </w:rPr>
      </w:pPr>
      <w:r w:rsidRPr="00800ED1">
        <w:rPr>
          <w:color w:val="000000"/>
          <w:sz w:val="24"/>
          <w:szCs w:val="24"/>
        </w:rPr>
        <w:t>Perter, S. Rose (2002), 5th Ed. Commercial Bank Management, McGraw Hill, Irwin</w:t>
      </w:r>
    </w:p>
    <w:p w:rsidR="009D67B8" w:rsidRDefault="009D67B8" w:rsidP="00BC61D1">
      <w:pPr>
        <w:spacing w:line="320" w:lineRule="auto"/>
        <w:ind w:left="179"/>
        <w:rPr>
          <w:b/>
          <w:sz w:val="24"/>
          <w:szCs w:val="24"/>
          <w:u w:val="single"/>
        </w:rPr>
      </w:pPr>
    </w:p>
    <w:p w:rsidR="00553225" w:rsidRDefault="00553225" w:rsidP="00553225">
      <w:pPr>
        <w:pBdr>
          <w:top w:val="nil"/>
          <w:left w:val="nil"/>
          <w:bottom w:val="nil"/>
          <w:right w:val="nil"/>
          <w:between w:val="nil"/>
        </w:pBdr>
        <w:ind w:left="814"/>
        <w:jc w:val="center"/>
        <w:rPr>
          <w:color w:val="000000"/>
          <w:sz w:val="24"/>
          <w:szCs w:val="24"/>
        </w:rPr>
      </w:pPr>
      <w:r>
        <w:rPr>
          <w:color w:val="000000"/>
          <w:sz w:val="24"/>
          <w:szCs w:val="24"/>
        </w:rPr>
        <w:t>**********</w:t>
      </w:r>
    </w:p>
    <w:p w:rsidR="00553225" w:rsidRDefault="00553225" w:rsidP="00BC61D1">
      <w:pPr>
        <w:spacing w:line="320" w:lineRule="auto"/>
        <w:ind w:left="179"/>
        <w:rPr>
          <w:b/>
          <w:sz w:val="24"/>
          <w:szCs w:val="24"/>
          <w:u w:val="single"/>
        </w:rPr>
      </w:pPr>
    </w:p>
    <w:p w:rsidR="00553225" w:rsidRPr="00800ED1" w:rsidRDefault="00553225" w:rsidP="00BC61D1">
      <w:pPr>
        <w:spacing w:line="320" w:lineRule="auto"/>
        <w:ind w:left="179"/>
        <w:rPr>
          <w:b/>
          <w:sz w:val="24"/>
          <w:szCs w:val="24"/>
          <w:u w:val="single"/>
        </w:rPr>
      </w:pPr>
    </w:p>
    <w:p w:rsidR="009D67B8" w:rsidRPr="00800ED1" w:rsidRDefault="00E56F05"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 xml:space="preserve">ourse </w:t>
      </w: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ode</w:t>
      </w:r>
      <w:r w:rsidRPr="00800ED1">
        <w:rPr>
          <w:rFonts w:ascii="Times New Roman" w:eastAsia="Times New Roman" w:hAnsi="Times New Roman" w:cs="Times New Roman"/>
          <w:sz w:val="24"/>
          <w:szCs w:val="24"/>
        </w:rPr>
        <w:t xml:space="preserve"> -</w:t>
      </w:r>
      <w:r w:rsidR="009D67B8" w:rsidRPr="00800ED1">
        <w:rPr>
          <w:rFonts w:ascii="Times New Roman" w:eastAsia="Times New Roman" w:hAnsi="Times New Roman" w:cs="Times New Roman"/>
          <w:sz w:val="24"/>
          <w:szCs w:val="24"/>
        </w:rPr>
        <w:t xml:space="preserve"> B</w:t>
      </w:r>
      <w:r w:rsidRPr="00800ED1">
        <w:rPr>
          <w:rFonts w:ascii="Times New Roman" w:eastAsia="Times New Roman" w:hAnsi="Times New Roman" w:cs="Times New Roman"/>
          <w:sz w:val="24"/>
          <w:szCs w:val="24"/>
        </w:rPr>
        <w:t xml:space="preserve"> – 07 </w:t>
      </w:r>
    </w:p>
    <w:p w:rsidR="009D67B8" w:rsidRPr="00800ED1" w:rsidRDefault="009D67B8"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Name - LAW AND ECONOMICS - I</w:t>
      </w:r>
    </w:p>
    <w:p w:rsidR="009D67B8" w:rsidRPr="00800ED1" w:rsidRDefault="009D67B8" w:rsidP="00BC61D1">
      <w:pPr>
        <w:ind w:left="179"/>
        <w:rPr>
          <w:b/>
          <w:sz w:val="24"/>
          <w:szCs w:val="24"/>
        </w:rPr>
      </w:pPr>
    </w:p>
    <w:p w:rsidR="009D67B8" w:rsidRPr="00800ED1" w:rsidRDefault="009D67B8" w:rsidP="00BC61D1">
      <w:pPr>
        <w:ind w:left="179"/>
        <w:rPr>
          <w:b/>
          <w:sz w:val="24"/>
          <w:szCs w:val="24"/>
        </w:rPr>
      </w:pPr>
      <w:r w:rsidRPr="00800ED1">
        <w:rPr>
          <w:b/>
          <w:sz w:val="24"/>
          <w:szCs w:val="24"/>
        </w:rPr>
        <w:t xml:space="preserve">COURSE OUTCOMES: </w:t>
      </w:r>
    </w:p>
    <w:p w:rsidR="009D67B8" w:rsidRPr="00800ED1" w:rsidRDefault="009D67B8" w:rsidP="00BC61D1">
      <w:pPr>
        <w:numPr>
          <w:ilvl w:val="0"/>
          <w:numId w:val="144"/>
        </w:numPr>
        <w:spacing w:line="276" w:lineRule="auto"/>
        <w:rPr>
          <w:sz w:val="24"/>
          <w:szCs w:val="24"/>
        </w:rPr>
      </w:pPr>
      <w:r w:rsidRPr="00800ED1">
        <w:rPr>
          <w:sz w:val="24"/>
          <w:szCs w:val="24"/>
        </w:rPr>
        <w:t>To identify the interaction between economics and the legal system.</w:t>
      </w:r>
    </w:p>
    <w:p w:rsidR="009D67B8" w:rsidRPr="00800ED1" w:rsidRDefault="009D67B8" w:rsidP="00BC61D1">
      <w:pPr>
        <w:numPr>
          <w:ilvl w:val="0"/>
          <w:numId w:val="144"/>
        </w:numPr>
        <w:spacing w:line="276" w:lineRule="auto"/>
        <w:rPr>
          <w:sz w:val="24"/>
          <w:szCs w:val="24"/>
        </w:rPr>
      </w:pPr>
      <w:r w:rsidRPr="00800ED1">
        <w:rPr>
          <w:sz w:val="24"/>
          <w:szCs w:val="24"/>
        </w:rPr>
        <w:t>To explain the impact of legal rules on economic institutions.</w:t>
      </w:r>
    </w:p>
    <w:p w:rsidR="009D67B8" w:rsidRPr="00800ED1" w:rsidRDefault="009D67B8" w:rsidP="00BC61D1">
      <w:pPr>
        <w:numPr>
          <w:ilvl w:val="0"/>
          <w:numId w:val="144"/>
        </w:numPr>
        <w:spacing w:line="276" w:lineRule="auto"/>
        <w:rPr>
          <w:sz w:val="24"/>
          <w:szCs w:val="24"/>
        </w:rPr>
      </w:pPr>
      <w:r w:rsidRPr="00800ED1">
        <w:rPr>
          <w:sz w:val="24"/>
          <w:szCs w:val="24"/>
        </w:rPr>
        <w:lastRenderedPageBreak/>
        <w:t>To apply laws of economics as per the legal system.</w:t>
      </w:r>
    </w:p>
    <w:p w:rsidR="009D67B8" w:rsidRPr="00800ED1" w:rsidRDefault="009D67B8" w:rsidP="00BC61D1">
      <w:pPr>
        <w:numPr>
          <w:ilvl w:val="0"/>
          <w:numId w:val="144"/>
        </w:numPr>
        <w:spacing w:line="276" w:lineRule="auto"/>
        <w:rPr>
          <w:sz w:val="24"/>
          <w:szCs w:val="24"/>
        </w:rPr>
      </w:pPr>
      <w:r w:rsidRPr="00800ED1">
        <w:rPr>
          <w:sz w:val="24"/>
          <w:szCs w:val="24"/>
        </w:rPr>
        <w:t xml:space="preserve">To learn the regulatory framework of various laws such as contract, tort, etc. in order to promote economic development. </w:t>
      </w:r>
    </w:p>
    <w:p w:rsidR="009D67B8" w:rsidRPr="00800ED1" w:rsidRDefault="009D67B8" w:rsidP="00BC61D1">
      <w:pPr>
        <w:numPr>
          <w:ilvl w:val="0"/>
          <w:numId w:val="144"/>
        </w:numPr>
        <w:spacing w:line="276" w:lineRule="auto"/>
        <w:rPr>
          <w:sz w:val="24"/>
          <w:szCs w:val="24"/>
        </w:rPr>
      </w:pPr>
      <w:r w:rsidRPr="00800ED1">
        <w:rPr>
          <w:sz w:val="24"/>
          <w:szCs w:val="24"/>
        </w:rPr>
        <w:t>To critically evaluate the legal system meant for externalities and its application in Economics.</w:t>
      </w:r>
    </w:p>
    <w:p w:rsidR="009D67B8" w:rsidRPr="00800ED1" w:rsidRDefault="009D67B8" w:rsidP="00BC61D1">
      <w:pPr>
        <w:numPr>
          <w:ilvl w:val="0"/>
          <w:numId w:val="144"/>
        </w:numPr>
        <w:spacing w:line="276" w:lineRule="auto"/>
        <w:rPr>
          <w:sz w:val="24"/>
          <w:szCs w:val="24"/>
        </w:rPr>
      </w:pPr>
      <w:r w:rsidRPr="00800ED1">
        <w:rPr>
          <w:sz w:val="24"/>
          <w:szCs w:val="24"/>
        </w:rPr>
        <w:t xml:space="preserve">To evaluate the competitiveness of Indian policies. </w:t>
      </w:r>
    </w:p>
    <w:p w:rsidR="009D67B8" w:rsidRPr="00800ED1" w:rsidRDefault="009D67B8" w:rsidP="00BC61D1">
      <w:pPr>
        <w:ind w:left="179" w:right="4762"/>
        <w:jc w:val="both"/>
        <w:rPr>
          <w:sz w:val="24"/>
          <w:szCs w:val="24"/>
        </w:rPr>
      </w:pPr>
      <w:r w:rsidRPr="00800ED1">
        <w:rPr>
          <w:b/>
          <w:sz w:val="24"/>
          <w:szCs w:val="24"/>
        </w:rPr>
        <w:t>Module 1: Introduction to Law and Economics</w:t>
      </w:r>
    </w:p>
    <w:p w:rsidR="009D67B8" w:rsidRPr="00800ED1" w:rsidRDefault="009D67B8" w:rsidP="00BC61D1">
      <w:pPr>
        <w:rPr>
          <w:sz w:val="24"/>
          <w:szCs w:val="24"/>
        </w:rPr>
      </w:pPr>
    </w:p>
    <w:p w:rsidR="009D67B8" w:rsidRPr="00800ED1" w:rsidRDefault="009D67B8" w:rsidP="00BC61D1">
      <w:pPr>
        <w:ind w:left="179" w:right="5329"/>
        <w:jc w:val="both"/>
        <w:rPr>
          <w:sz w:val="24"/>
          <w:szCs w:val="24"/>
        </w:rPr>
      </w:pPr>
      <w:r w:rsidRPr="00800ED1">
        <w:rPr>
          <w:sz w:val="24"/>
          <w:szCs w:val="24"/>
        </w:rPr>
        <w:t>Economic Analysis of Law: An Introduction</w:t>
      </w:r>
    </w:p>
    <w:p w:rsidR="009D67B8" w:rsidRPr="00800ED1" w:rsidRDefault="009D67B8" w:rsidP="00BC61D1">
      <w:pPr>
        <w:ind w:left="179" w:right="222"/>
        <w:jc w:val="both"/>
        <w:rPr>
          <w:sz w:val="24"/>
          <w:szCs w:val="24"/>
        </w:rPr>
      </w:pPr>
      <w:r w:rsidRPr="00800ED1">
        <w:rPr>
          <w:sz w:val="24"/>
          <w:szCs w:val="24"/>
        </w:rPr>
        <w:t>Why do economists need to be concerned about law? - Relationship between law and economics</w:t>
      </w:r>
    </w:p>
    <w:p w:rsidR="009D67B8" w:rsidRPr="00800ED1" w:rsidRDefault="009D67B8" w:rsidP="00BC61D1">
      <w:pPr>
        <w:ind w:left="179" w:right="4475"/>
        <w:jc w:val="both"/>
        <w:rPr>
          <w:sz w:val="24"/>
          <w:szCs w:val="24"/>
        </w:rPr>
      </w:pPr>
      <w:r w:rsidRPr="00800ED1">
        <w:rPr>
          <w:sz w:val="24"/>
          <w:szCs w:val="24"/>
        </w:rPr>
        <w:t>Economic Concepts and their relevance to Law</w:t>
      </w:r>
    </w:p>
    <w:p w:rsidR="009D67B8" w:rsidRPr="00800ED1" w:rsidRDefault="009D67B8" w:rsidP="00BC61D1">
      <w:pPr>
        <w:ind w:left="179" w:right="266"/>
        <w:jc w:val="both"/>
        <w:rPr>
          <w:sz w:val="24"/>
          <w:szCs w:val="24"/>
        </w:rPr>
      </w:pPr>
      <w:r w:rsidRPr="00800ED1">
        <w:rPr>
          <w:sz w:val="24"/>
          <w:szCs w:val="24"/>
        </w:rPr>
        <w:t>Legal Concepts - The Common Law and the Civil Law Traditions, Introduction to Judicial System in India, Economic Approach to Legal Rules, Methodological Aspects of Legal Rules, Efficiency, Justice and the inherent rationality of Private Law, Development of efficient Rules: Selected Cases</w:t>
      </w:r>
    </w:p>
    <w:p w:rsidR="009D67B8" w:rsidRPr="00800ED1" w:rsidRDefault="009D67B8" w:rsidP="00BC61D1">
      <w:pPr>
        <w:ind w:left="179" w:right="4932"/>
        <w:jc w:val="both"/>
        <w:rPr>
          <w:sz w:val="24"/>
          <w:szCs w:val="24"/>
        </w:rPr>
      </w:pPr>
      <w:r w:rsidRPr="00800ED1">
        <w:rPr>
          <w:b/>
          <w:sz w:val="24"/>
          <w:szCs w:val="24"/>
        </w:rPr>
        <w:t>Module 2: Economic Analysis of Contract Law</w:t>
      </w:r>
    </w:p>
    <w:p w:rsidR="009D67B8" w:rsidRPr="00800ED1" w:rsidRDefault="009D67B8" w:rsidP="00BC61D1">
      <w:pPr>
        <w:ind w:left="179" w:right="1356"/>
        <w:jc w:val="both"/>
        <w:rPr>
          <w:sz w:val="24"/>
          <w:szCs w:val="24"/>
        </w:rPr>
      </w:pPr>
      <w:r w:rsidRPr="00800ED1">
        <w:rPr>
          <w:sz w:val="24"/>
          <w:szCs w:val="24"/>
        </w:rPr>
        <w:t>Introduction - Economic Theory of Contract - Perfect Contracts, Imperfect Contracts</w:t>
      </w:r>
    </w:p>
    <w:p w:rsidR="009D67B8" w:rsidRPr="00800ED1" w:rsidRDefault="009D67B8" w:rsidP="00BC61D1">
      <w:pPr>
        <w:ind w:left="179" w:right="931"/>
        <w:jc w:val="both"/>
        <w:rPr>
          <w:sz w:val="24"/>
          <w:szCs w:val="24"/>
        </w:rPr>
      </w:pPr>
      <w:r w:rsidRPr="00800ED1">
        <w:rPr>
          <w:sz w:val="24"/>
          <w:szCs w:val="24"/>
        </w:rPr>
        <w:t>Economics of Remedies for Breach of Contract - Expected Damages, Opportunity Cost, Reliance Damages, Restitution, Specific Performance</w:t>
      </w:r>
    </w:p>
    <w:p w:rsidR="009D67B8" w:rsidRPr="00800ED1" w:rsidRDefault="009D67B8" w:rsidP="00BC61D1">
      <w:pPr>
        <w:ind w:left="179" w:right="497"/>
        <w:jc w:val="both"/>
        <w:rPr>
          <w:sz w:val="24"/>
          <w:szCs w:val="24"/>
        </w:rPr>
      </w:pPr>
      <w:r w:rsidRPr="00800ED1">
        <w:rPr>
          <w:sz w:val="24"/>
          <w:szCs w:val="24"/>
        </w:rPr>
        <w:t>Differences between Contracts and Torts - The Foreseeability Rule in Contract Law, Pure Economic loss in Torts</w:t>
      </w:r>
    </w:p>
    <w:p w:rsidR="009D67B8" w:rsidRPr="00800ED1" w:rsidRDefault="009D67B8" w:rsidP="00BC61D1">
      <w:pPr>
        <w:rPr>
          <w:sz w:val="24"/>
          <w:szCs w:val="24"/>
        </w:rPr>
      </w:pPr>
    </w:p>
    <w:p w:rsidR="009D67B8" w:rsidRPr="00800ED1" w:rsidRDefault="009D67B8" w:rsidP="00BC61D1">
      <w:pPr>
        <w:ind w:left="179" w:right="4617"/>
        <w:jc w:val="both"/>
        <w:rPr>
          <w:sz w:val="24"/>
          <w:szCs w:val="24"/>
        </w:rPr>
      </w:pPr>
      <w:r w:rsidRPr="00800ED1">
        <w:rPr>
          <w:b/>
          <w:sz w:val="24"/>
          <w:szCs w:val="24"/>
        </w:rPr>
        <w:t>Module 3: Economic Analysis of Tort Law</w:t>
      </w:r>
    </w:p>
    <w:p w:rsidR="009D67B8" w:rsidRPr="00800ED1" w:rsidRDefault="009D67B8" w:rsidP="00BC61D1">
      <w:pPr>
        <w:ind w:left="179" w:right="81"/>
        <w:jc w:val="both"/>
        <w:rPr>
          <w:sz w:val="24"/>
          <w:szCs w:val="24"/>
        </w:rPr>
      </w:pPr>
      <w:r w:rsidRPr="00800ED1">
        <w:rPr>
          <w:sz w:val="24"/>
          <w:szCs w:val="24"/>
        </w:rPr>
        <w:t>Introduction, Economic Theory of Torts Law - Accident Costs and their minimization, Liability Rules, Negligence, Contributory Negligence, Comparative Negligence, Strict Liability, Economics of Tort Liability - Liability v. Regulation, Causation in Torts, Joint and Multiple Liability, Product Liability: Producers' Responsibility, and Consumer Protection through Consumer Courts, Environmental Liability, Immaterial Damages: Pain and Suffering</w:t>
      </w:r>
    </w:p>
    <w:p w:rsidR="009D67B8" w:rsidRPr="00800ED1" w:rsidRDefault="009D67B8" w:rsidP="00BC61D1">
      <w:pPr>
        <w:rPr>
          <w:sz w:val="24"/>
          <w:szCs w:val="24"/>
        </w:rPr>
      </w:pPr>
    </w:p>
    <w:p w:rsidR="009D67B8" w:rsidRPr="00800ED1" w:rsidRDefault="009D67B8" w:rsidP="00BC61D1">
      <w:pPr>
        <w:ind w:left="179" w:right="4475"/>
        <w:jc w:val="both"/>
        <w:rPr>
          <w:sz w:val="24"/>
          <w:szCs w:val="24"/>
        </w:rPr>
      </w:pPr>
      <w:r w:rsidRPr="00800ED1">
        <w:rPr>
          <w:b/>
          <w:sz w:val="24"/>
          <w:szCs w:val="24"/>
        </w:rPr>
        <w:t>Module 4: Economic Analysis of Property Law</w:t>
      </w:r>
    </w:p>
    <w:p w:rsidR="009D67B8" w:rsidRPr="00800ED1" w:rsidRDefault="009D67B8" w:rsidP="00BC61D1">
      <w:pPr>
        <w:ind w:left="179" w:right="81"/>
        <w:jc w:val="both"/>
        <w:rPr>
          <w:sz w:val="24"/>
          <w:szCs w:val="24"/>
        </w:rPr>
      </w:pPr>
      <w:r w:rsidRPr="00800ED1">
        <w:rPr>
          <w:sz w:val="24"/>
          <w:szCs w:val="24"/>
        </w:rPr>
        <w:t>Introduction, An Economic Theory of Property, Economics of Property Law - Market strategies, Non- market strategies, Allocation of Property Rights - First come first served, Good faith purchase, Title to Land, Establishment of entitlements - Property Rule, Liability Rule, Inalienability Rule</w:t>
      </w:r>
    </w:p>
    <w:p w:rsidR="009D67B8" w:rsidRPr="00800ED1" w:rsidRDefault="009D67B8" w:rsidP="00BC61D1">
      <w:pPr>
        <w:rPr>
          <w:sz w:val="24"/>
          <w:szCs w:val="24"/>
        </w:rPr>
      </w:pPr>
    </w:p>
    <w:p w:rsidR="009D67B8" w:rsidRPr="00800ED1" w:rsidRDefault="009D67B8" w:rsidP="00BC61D1">
      <w:pPr>
        <w:ind w:left="179" w:right="3908"/>
        <w:jc w:val="both"/>
        <w:rPr>
          <w:sz w:val="24"/>
          <w:szCs w:val="24"/>
        </w:rPr>
      </w:pPr>
      <w:r w:rsidRPr="00800ED1">
        <w:rPr>
          <w:b/>
          <w:sz w:val="24"/>
          <w:szCs w:val="24"/>
        </w:rPr>
        <w:t>Module 5: The Coase Theorem</w:t>
      </w:r>
    </w:p>
    <w:p w:rsidR="009D67B8" w:rsidRPr="00800ED1" w:rsidRDefault="009D67B8" w:rsidP="00BC61D1">
      <w:pPr>
        <w:ind w:left="179" w:right="1073"/>
        <w:jc w:val="both"/>
        <w:rPr>
          <w:sz w:val="24"/>
          <w:szCs w:val="24"/>
        </w:rPr>
      </w:pPr>
      <w:r w:rsidRPr="00800ED1">
        <w:rPr>
          <w:sz w:val="24"/>
          <w:szCs w:val="24"/>
        </w:rPr>
        <w:t>Externalities, Transaction Costs, Efficiency Hypothesis &amp; Invariance Hypothesis.</w:t>
      </w:r>
    </w:p>
    <w:p w:rsidR="009D67B8" w:rsidRPr="00800ED1" w:rsidRDefault="009D67B8" w:rsidP="00BC61D1">
      <w:pPr>
        <w:ind w:left="179" w:right="1073"/>
        <w:jc w:val="both"/>
        <w:rPr>
          <w:sz w:val="24"/>
          <w:szCs w:val="24"/>
        </w:rPr>
      </w:pPr>
    </w:p>
    <w:p w:rsidR="009D67B8" w:rsidRPr="00800ED1" w:rsidRDefault="009D67B8" w:rsidP="00BC61D1">
      <w:pPr>
        <w:ind w:left="179"/>
        <w:rPr>
          <w:sz w:val="24"/>
          <w:szCs w:val="24"/>
        </w:rPr>
      </w:pPr>
      <w:r w:rsidRPr="00800ED1">
        <w:rPr>
          <w:b/>
          <w:sz w:val="24"/>
          <w:szCs w:val="24"/>
        </w:rPr>
        <w:t>Module 6: Economic Analysis of Criminal Law</w:t>
      </w:r>
    </w:p>
    <w:p w:rsidR="009D67B8" w:rsidRPr="00800ED1" w:rsidRDefault="009D67B8" w:rsidP="00BC61D1">
      <w:pPr>
        <w:rPr>
          <w:sz w:val="24"/>
          <w:szCs w:val="24"/>
        </w:rPr>
      </w:pPr>
    </w:p>
    <w:p w:rsidR="009D67B8" w:rsidRPr="00800ED1" w:rsidRDefault="009D67B8" w:rsidP="00BC61D1">
      <w:pPr>
        <w:ind w:left="179"/>
        <w:jc w:val="both"/>
        <w:rPr>
          <w:sz w:val="24"/>
          <w:szCs w:val="24"/>
        </w:rPr>
      </w:pPr>
      <w:r w:rsidRPr="00800ED1">
        <w:rPr>
          <w:sz w:val="24"/>
          <w:szCs w:val="24"/>
        </w:rPr>
        <w:t>Introduction, Principal Types of Crime, Optimal Criminal Sanctions: Economics of Crime and Punishment, Criminal Intent, The Defence of Necessity, The Economics of Organised Crime</w:t>
      </w:r>
    </w:p>
    <w:p w:rsidR="009D67B8" w:rsidRPr="00800ED1" w:rsidRDefault="009D67B8" w:rsidP="00BC61D1">
      <w:pPr>
        <w:rPr>
          <w:sz w:val="24"/>
          <w:szCs w:val="24"/>
        </w:rPr>
      </w:pPr>
    </w:p>
    <w:p w:rsidR="009D67B8" w:rsidRPr="00800ED1" w:rsidRDefault="009D67B8" w:rsidP="00BC61D1">
      <w:pPr>
        <w:ind w:left="179"/>
        <w:rPr>
          <w:sz w:val="24"/>
          <w:szCs w:val="24"/>
        </w:rPr>
      </w:pPr>
      <w:r w:rsidRPr="00800ED1">
        <w:rPr>
          <w:b/>
          <w:sz w:val="24"/>
          <w:szCs w:val="24"/>
        </w:rPr>
        <w:t>Module 7: Economic Analysis of Competition Law</w:t>
      </w:r>
    </w:p>
    <w:p w:rsidR="009D67B8" w:rsidRPr="00800ED1" w:rsidRDefault="009D67B8" w:rsidP="00BC61D1">
      <w:pPr>
        <w:rPr>
          <w:sz w:val="24"/>
          <w:szCs w:val="24"/>
        </w:rPr>
      </w:pPr>
    </w:p>
    <w:p w:rsidR="009D67B8" w:rsidRPr="00800ED1" w:rsidRDefault="009D67B8" w:rsidP="00BC61D1">
      <w:pPr>
        <w:ind w:left="179" w:right="81"/>
        <w:jc w:val="both"/>
        <w:rPr>
          <w:sz w:val="24"/>
          <w:szCs w:val="24"/>
        </w:rPr>
      </w:pPr>
      <w:r w:rsidRPr="00800ED1">
        <w:rPr>
          <w:sz w:val="24"/>
          <w:szCs w:val="24"/>
        </w:rPr>
        <w:t xml:space="preserve">Introduction, Economic Theory of Competition Law - Workable Competition: Structure- Conduct- Performance, Competition as Dynamic Process, Reappraisal of Price Theory - Vertical Restraints: Vertical Price Fixing, Predatory Pricing: Lowering Prices, Control of </w:t>
      </w:r>
      <w:r w:rsidRPr="00800ED1">
        <w:rPr>
          <w:sz w:val="24"/>
          <w:szCs w:val="24"/>
        </w:rPr>
        <w:lastRenderedPageBreak/>
        <w:t>Concentration: Collusion, Transaction Cost Approach, Theory of Contestable Markets, Applications to USA and EC Competition Policy</w:t>
      </w:r>
    </w:p>
    <w:p w:rsidR="009D67B8" w:rsidRPr="00800ED1" w:rsidRDefault="009D67B8" w:rsidP="00BC61D1">
      <w:pPr>
        <w:rPr>
          <w:sz w:val="24"/>
          <w:szCs w:val="24"/>
        </w:rPr>
      </w:pPr>
    </w:p>
    <w:p w:rsidR="009D67B8" w:rsidRPr="00800ED1" w:rsidRDefault="009D67B8" w:rsidP="00BC61D1">
      <w:pPr>
        <w:ind w:left="179"/>
        <w:rPr>
          <w:sz w:val="24"/>
          <w:szCs w:val="24"/>
        </w:rPr>
      </w:pPr>
      <w:r w:rsidRPr="00800ED1">
        <w:rPr>
          <w:b/>
          <w:sz w:val="24"/>
          <w:szCs w:val="24"/>
        </w:rPr>
        <w:t>Module 8: Competition Policy in India</w:t>
      </w:r>
    </w:p>
    <w:p w:rsidR="009D67B8" w:rsidRPr="00800ED1" w:rsidRDefault="009D67B8" w:rsidP="00BC61D1">
      <w:pPr>
        <w:rPr>
          <w:sz w:val="24"/>
          <w:szCs w:val="24"/>
        </w:rPr>
      </w:pPr>
    </w:p>
    <w:p w:rsidR="009D67B8" w:rsidRPr="00800ED1" w:rsidRDefault="009D67B8" w:rsidP="00BC61D1">
      <w:pPr>
        <w:ind w:left="179" w:right="81"/>
        <w:jc w:val="both"/>
        <w:rPr>
          <w:sz w:val="24"/>
          <w:szCs w:val="24"/>
        </w:rPr>
      </w:pPr>
      <w:r w:rsidRPr="00800ED1">
        <w:rPr>
          <w:sz w:val="24"/>
          <w:szCs w:val="24"/>
        </w:rPr>
        <w:t>Monopolies and Restrictive Trade Practices Act, and Competition Policy Report, Divestment of Public Sector Units and Deregulation, Regulated Competitions and Regulatory Authorities (Power, Telecom, Insurance, Banking)</w:t>
      </w:r>
    </w:p>
    <w:p w:rsidR="009D67B8" w:rsidRPr="00800ED1" w:rsidRDefault="009D67B8" w:rsidP="00BC61D1">
      <w:pPr>
        <w:ind w:right="-1146"/>
        <w:jc w:val="both"/>
        <w:rPr>
          <w:b/>
          <w:sz w:val="24"/>
          <w:szCs w:val="24"/>
        </w:rPr>
      </w:pPr>
    </w:p>
    <w:p w:rsidR="009D67B8" w:rsidRPr="00800ED1" w:rsidRDefault="009D67B8" w:rsidP="00BC61D1">
      <w:pPr>
        <w:ind w:right="-1146"/>
        <w:jc w:val="both"/>
        <w:rPr>
          <w:b/>
          <w:sz w:val="24"/>
          <w:szCs w:val="24"/>
        </w:rPr>
      </w:pPr>
      <w:r w:rsidRPr="00800ED1">
        <w:rPr>
          <w:b/>
          <w:sz w:val="24"/>
          <w:szCs w:val="24"/>
        </w:rPr>
        <w:t>BASIC READING LIST</w:t>
      </w:r>
    </w:p>
    <w:p w:rsidR="009D67B8" w:rsidRPr="00800ED1" w:rsidRDefault="009D67B8" w:rsidP="00BC61D1">
      <w:pPr>
        <w:numPr>
          <w:ilvl w:val="0"/>
          <w:numId w:val="145"/>
        </w:numPr>
        <w:spacing w:line="276" w:lineRule="auto"/>
        <w:rPr>
          <w:sz w:val="24"/>
          <w:szCs w:val="24"/>
        </w:rPr>
      </w:pPr>
      <w:r w:rsidRPr="00800ED1">
        <w:rPr>
          <w:sz w:val="24"/>
          <w:szCs w:val="24"/>
        </w:rPr>
        <w:t>Posner Richard A – Economic Analysis of Law (7</w:t>
      </w:r>
      <w:r w:rsidRPr="00800ED1">
        <w:rPr>
          <w:sz w:val="24"/>
          <w:szCs w:val="24"/>
          <w:vertAlign w:val="superscript"/>
        </w:rPr>
        <w:t xml:space="preserve">th </w:t>
      </w:r>
      <w:r w:rsidRPr="00800ED1">
        <w:rPr>
          <w:sz w:val="24"/>
          <w:szCs w:val="24"/>
        </w:rPr>
        <w:t>Edition 2007)</w:t>
      </w:r>
    </w:p>
    <w:p w:rsidR="009D67B8" w:rsidRPr="00800ED1" w:rsidRDefault="009D67B8" w:rsidP="00BC61D1">
      <w:pPr>
        <w:numPr>
          <w:ilvl w:val="0"/>
          <w:numId w:val="145"/>
        </w:numPr>
        <w:spacing w:line="276" w:lineRule="auto"/>
        <w:rPr>
          <w:sz w:val="24"/>
          <w:szCs w:val="24"/>
        </w:rPr>
      </w:pPr>
      <w:r w:rsidRPr="00800ED1">
        <w:rPr>
          <w:sz w:val="24"/>
          <w:szCs w:val="24"/>
        </w:rPr>
        <w:t>Cooter Robert &amp; Ulen Thomas- Law and Economics (5</w:t>
      </w:r>
      <w:r w:rsidRPr="00800ED1">
        <w:rPr>
          <w:sz w:val="24"/>
          <w:szCs w:val="24"/>
          <w:vertAlign w:val="superscript"/>
        </w:rPr>
        <w:t xml:space="preserve">th </w:t>
      </w:r>
      <w:r w:rsidRPr="00800ED1">
        <w:rPr>
          <w:sz w:val="24"/>
          <w:szCs w:val="24"/>
        </w:rPr>
        <w:t>Edition 2007)</w:t>
      </w:r>
    </w:p>
    <w:p w:rsidR="009D67B8" w:rsidRPr="00800ED1" w:rsidRDefault="009D67B8" w:rsidP="00BC61D1">
      <w:pPr>
        <w:numPr>
          <w:ilvl w:val="0"/>
          <w:numId w:val="145"/>
        </w:numPr>
        <w:spacing w:line="276" w:lineRule="auto"/>
        <w:rPr>
          <w:sz w:val="24"/>
          <w:szCs w:val="24"/>
        </w:rPr>
      </w:pPr>
      <w:r w:rsidRPr="00800ED1">
        <w:rPr>
          <w:sz w:val="24"/>
          <w:szCs w:val="24"/>
        </w:rPr>
        <w:t>Shavel Steven – Foundation of Economic Analysis of Law (2004)</w:t>
      </w:r>
    </w:p>
    <w:p w:rsidR="009D67B8" w:rsidRPr="00800ED1" w:rsidRDefault="009D67B8" w:rsidP="00BC61D1">
      <w:pPr>
        <w:numPr>
          <w:ilvl w:val="0"/>
          <w:numId w:val="145"/>
        </w:numPr>
        <w:spacing w:line="276" w:lineRule="auto"/>
        <w:rPr>
          <w:sz w:val="24"/>
          <w:szCs w:val="24"/>
        </w:rPr>
      </w:pPr>
      <w:r w:rsidRPr="00800ED1">
        <w:rPr>
          <w:sz w:val="24"/>
          <w:szCs w:val="24"/>
        </w:rPr>
        <w:t>Harison Jeffrey L. &amp; Theeuwes Jules - Law and Economics (2008)</w:t>
      </w:r>
    </w:p>
    <w:p w:rsidR="009D67B8" w:rsidRPr="00800ED1" w:rsidRDefault="009D67B8" w:rsidP="00BC61D1">
      <w:pPr>
        <w:numPr>
          <w:ilvl w:val="0"/>
          <w:numId w:val="145"/>
        </w:numPr>
        <w:spacing w:line="276" w:lineRule="auto"/>
        <w:rPr>
          <w:sz w:val="24"/>
          <w:szCs w:val="24"/>
        </w:rPr>
      </w:pPr>
      <w:r w:rsidRPr="00800ED1">
        <w:rPr>
          <w:sz w:val="24"/>
          <w:szCs w:val="24"/>
        </w:rPr>
        <w:t>Mercuro Nicholas, Medema Steven G. – Economics &amp; the Law- Second Edition (2006)</w:t>
      </w:r>
    </w:p>
    <w:p w:rsidR="009D67B8" w:rsidRPr="00800ED1" w:rsidRDefault="009D67B8" w:rsidP="00BC61D1">
      <w:pPr>
        <w:numPr>
          <w:ilvl w:val="0"/>
          <w:numId w:val="145"/>
        </w:numPr>
        <w:spacing w:line="276" w:lineRule="auto"/>
        <w:rPr>
          <w:sz w:val="24"/>
          <w:szCs w:val="24"/>
        </w:rPr>
      </w:pPr>
      <w:r w:rsidRPr="00800ED1">
        <w:rPr>
          <w:sz w:val="24"/>
          <w:szCs w:val="24"/>
        </w:rPr>
        <w:t>Baird, Gentner &amp; Picker – Game Theory &amp; the Law (1994)</w:t>
      </w:r>
    </w:p>
    <w:p w:rsidR="009D67B8" w:rsidRPr="00800ED1" w:rsidRDefault="009D67B8" w:rsidP="00BC61D1">
      <w:pPr>
        <w:rPr>
          <w:sz w:val="24"/>
          <w:szCs w:val="24"/>
        </w:rPr>
      </w:pPr>
    </w:p>
    <w:p w:rsidR="009D67B8" w:rsidRPr="00800ED1" w:rsidRDefault="009D67B8" w:rsidP="00BC61D1">
      <w:pPr>
        <w:ind w:left="179"/>
        <w:rPr>
          <w:sz w:val="24"/>
          <w:szCs w:val="24"/>
        </w:rPr>
      </w:pPr>
      <w:r w:rsidRPr="00800ED1">
        <w:rPr>
          <w:b/>
          <w:sz w:val="24"/>
          <w:szCs w:val="24"/>
          <w:u w:val="single"/>
        </w:rPr>
        <w:t>Further Readings</w:t>
      </w:r>
    </w:p>
    <w:p w:rsidR="009D67B8" w:rsidRPr="00800ED1" w:rsidRDefault="009D67B8" w:rsidP="00BC61D1">
      <w:pPr>
        <w:numPr>
          <w:ilvl w:val="0"/>
          <w:numId w:val="146"/>
        </w:numPr>
        <w:spacing w:line="276" w:lineRule="auto"/>
        <w:rPr>
          <w:sz w:val="24"/>
          <w:szCs w:val="24"/>
        </w:rPr>
      </w:pPr>
      <w:r w:rsidRPr="00800ED1">
        <w:rPr>
          <w:sz w:val="24"/>
          <w:szCs w:val="24"/>
        </w:rPr>
        <w:t>Bouckaert, B. &amp; De Geest, G., Encyclopedia of Law and Economics</w:t>
      </w:r>
    </w:p>
    <w:p w:rsidR="009D67B8" w:rsidRPr="00800ED1" w:rsidRDefault="009D67B8" w:rsidP="00BC61D1">
      <w:pPr>
        <w:numPr>
          <w:ilvl w:val="0"/>
          <w:numId w:val="146"/>
        </w:numPr>
        <w:spacing w:line="276" w:lineRule="auto"/>
        <w:rPr>
          <w:sz w:val="24"/>
          <w:szCs w:val="24"/>
        </w:rPr>
      </w:pPr>
      <w:r w:rsidRPr="00800ED1">
        <w:rPr>
          <w:sz w:val="24"/>
          <w:szCs w:val="24"/>
        </w:rPr>
        <w:t xml:space="preserve">Divan, S. &amp; Rosencronz, A. </w:t>
      </w:r>
      <w:r w:rsidRPr="00800ED1">
        <w:rPr>
          <w:i/>
          <w:sz w:val="24"/>
          <w:szCs w:val="24"/>
        </w:rPr>
        <w:t>Environmental Law and Policy in India</w:t>
      </w:r>
      <w:r w:rsidRPr="00800ED1">
        <w:rPr>
          <w:sz w:val="24"/>
          <w:szCs w:val="24"/>
        </w:rPr>
        <w:t>, Oxford University Press, New Delhi, 2001, 2</w:t>
      </w:r>
      <w:r w:rsidRPr="00800ED1">
        <w:rPr>
          <w:sz w:val="24"/>
          <w:szCs w:val="24"/>
          <w:vertAlign w:val="superscript"/>
        </w:rPr>
        <w:t xml:space="preserve">nd </w:t>
      </w:r>
      <w:r w:rsidRPr="00800ED1">
        <w:rPr>
          <w:sz w:val="24"/>
          <w:szCs w:val="24"/>
        </w:rPr>
        <w:t>ed.</w:t>
      </w:r>
    </w:p>
    <w:p w:rsidR="009D67B8" w:rsidRPr="00800ED1" w:rsidRDefault="009D67B8" w:rsidP="00BC61D1">
      <w:pPr>
        <w:numPr>
          <w:ilvl w:val="0"/>
          <w:numId w:val="146"/>
        </w:numPr>
        <w:spacing w:line="276" w:lineRule="auto"/>
        <w:rPr>
          <w:sz w:val="24"/>
          <w:szCs w:val="24"/>
        </w:rPr>
      </w:pPr>
      <w:r w:rsidRPr="00800ED1">
        <w:rPr>
          <w:sz w:val="24"/>
          <w:szCs w:val="24"/>
        </w:rPr>
        <w:t xml:space="preserve">Schmidth, P., </w:t>
      </w:r>
      <w:r w:rsidRPr="00800ED1">
        <w:rPr>
          <w:i/>
          <w:sz w:val="24"/>
          <w:szCs w:val="24"/>
        </w:rPr>
        <w:t>An Economic Analysis of Crime and Justice</w:t>
      </w:r>
      <w:r w:rsidRPr="00800ED1">
        <w:rPr>
          <w:sz w:val="24"/>
          <w:szCs w:val="24"/>
        </w:rPr>
        <w:t>, Academic Press, Orlendo, 1984.</w:t>
      </w:r>
    </w:p>
    <w:p w:rsidR="009D67B8" w:rsidRPr="00800ED1" w:rsidRDefault="009D67B8" w:rsidP="00BC61D1">
      <w:pPr>
        <w:numPr>
          <w:ilvl w:val="0"/>
          <w:numId w:val="146"/>
        </w:numPr>
        <w:spacing w:line="276" w:lineRule="auto"/>
        <w:rPr>
          <w:sz w:val="24"/>
          <w:szCs w:val="24"/>
        </w:rPr>
      </w:pPr>
      <w:r w:rsidRPr="00800ED1">
        <w:rPr>
          <w:sz w:val="24"/>
          <w:szCs w:val="24"/>
        </w:rPr>
        <w:t xml:space="preserve">Williamson, O.E., </w:t>
      </w:r>
      <w:r w:rsidRPr="00800ED1">
        <w:rPr>
          <w:i/>
          <w:sz w:val="24"/>
          <w:szCs w:val="24"/>
        </w:rPr>
        <w:t>The Economic Institutions of Capitalism: Firms, Markets</w:t>
      </w:r>
      <w:r w:rsidRPr="00800ED1">
        <w:rPr>
          <w:sz w:val="24"/>
          <w:szCs w:val="24"/>
        </w:rPr>
        <w:t xml:space="preserve">, </w:t>
      </w:r>
      <w:r w:rsidRPr="00800ED1">
        <w:rPr>
          <w:i/>
          <w:sz w:val="24"/>
          <w:szCs w:val="24"/>
        </w:rPr>
        <w:t>Relational Contracting</w:t>
      </w:r>
      <w:r w:rsidRPr="00800ED1">
        <w:rPr>
          <w:sz w:val="24"/>
          <w:szCs w:val="24"/>
        </w:rPr>
        <w:t>, The Free Press, New York, 1985.</w:t>
      </w:r>
    </w:p>
    <w:p w:rsidR="009D67B8" w:rsidRPr="00800ED1" w:rsidRDefault="009D67B8" w:rsidP="00BC61D1">
      <w:pPr>
        <w:rPr>
          <w:sz w:val="24"/>
          <w:szCs w:val="24"/>
        </w:rPr>
      </w:pPr>
    </w:p>
    <w:p w:rsidR="009D67B8" w:rsidRPr="00800ED1" w:rsidRDefault="009D67B8" w:rsidP="00BC61D1">
      <w:pPr>
        <w:ind w:left="179"/>
        <w:rPr>
          <w:sz w:val="24"/>
          <w:szCs w:val="24"/>
        </w:rPr>
      </w:pPr>
      <w:r w:rsidRPr="00800ED1">
        <w:rPr>
          <w:b/>
          <w:sz w:val="24"/>
          <w:szCs w:val="24"/>
        </w:rPr>
        <w:t>Articles:</w:t>
      </w:r>
    </w:p>
    <w:p w:rsidR="009D67B8" w:rsidRPr="00800ED1" w:rsidRDefault="009D67B8" w:rsidP="00BC61D1">
      <w:pPr>
        <w:numPr>
          <w:ilvl w:val="0"/>
          <w:numId w:val="147"/>
        </w:numPr>
        <w:spacing w:line="276" w:lineRule="auto"/>
        <w:rPr>
          <w:sz w:val="24"/>
          <w:szCs w:val="24"/>
        </w:rPr>
      </w:pPr>
      <w:r w:rsidRPr="00800ED1">
        <w:rPr>
          <w:sz w:val="24"/>
          <w:szCs w:val="24"/>
        </w:rPr>
        <w:t xml:space="preserve">Alessi De Louis &amp; Staaf, R. J., "Subjective Value in Contract Law", </w:t>
      </w:r>
      <w:r w:rsidRPr="00800ED1">
        <w:rPr>
          <w:i/>
          <w:sz w:val="24"/>
          <w:szCs w:val="24"/>
        </w:rPr>
        <w:t>Journal of International and Theoretical Economics</w:t>
      </w:r>
      <w:r w:rsidRPr="00800ED1">
        <w:rPr>
          <w:sz w:val="24"/>
          <w:szCs w:val="24"/>
        </w:rPr>
        <w:t>, Vol. 145, 1989, pp. 561- 577.</w:t>
      </w:r>
    </w:p>
    <w:p w:rsidR="009D67B8" w:rsidRPr="00800ED1" w:rsidRDefault="009D67B8" w:rsidP="00BC61D1">
      <w:pPr>
        <w:numPr>
          <w:ilvl w:val="0"/>
          <w:numId w:val="147"/>
        </w:numPr>
        <w:spacing w:line="276" w:lineRule="auto"/>
        <w:rPr>
          <w:sz w:val="24"/>
          <w:szCs w:val="24"/>
        </w:rPr>
      </w:pPr>
      <w:r w:rsidRPr="00800ED1">
        <w:rPr>
          <w:sz w:val="24"/>
          <w:szCs w:val="24"/>
        </w:rPr>
        <w:t xml:space="preserve">Bebchuk, L. A. &amp; Shavell, S.,“Information and the Scope of liability for Breach of Contract: The Rule of Hadley vs. Baxendale”, </w:t>
      </w:r>
      <w:r w:rsidRPr="00800ED1">
        <w:rPr>
          <w:i/>
          <w:sz w:val="24"/>
          <w:szCs w:val="24"/>
        </w:rPr>
        <w:t>Journal of Law, Economic Organisation</w:t>
      </w:r>
      <w:r w:rsidRPr="00800ED1">
        <w:rPr>
          <w:sz w:val="24"/>
          <w:szCs w:val="24"/>
        </w:rPr>
        <w:t>, 1991, pp. 284-312.</w:t>
      </w:r>
    </w:p>
    <w:p w:rsidR="009D67B8" w:rsidRPr="00800ED1" w:rsidRDefault="009D67B8" w:rsidP="00BC61D1">
      <w:pPr>
        <w:numPr>
          <w:ilvl w:val="0"/>
          <w:numId w:val="147"/>
        </w:numPr>
        <w:spacing w:line="276" w:lineRule="auto"/>
        <w:ind w:right="148"/>
        <w:rPr>
          <w:sz w:val="24"/>
          <w:szCs w:val="24"/>
        </w:rPr>
      </w:pPr>
      <w:r w:rsidRPr="00800ED1">
        <w:rPr>
          <w:sz w:val="24"/>
          <w:szCs w:val="24"/>
        </w:rPr>
        <w:t xml:space="preserve">Murali Prasad Panta, "The relative efficiency of Liability vs. Regulation in providing incentives to the tortfeasor" </w:t>
      </w:r>
      <w:r w:rsidRPr="00800ED1">
        <w:rPr>
          <w:i/>
          <w:sz w:val="24"/>
          <w:szCs w:val="24"/>
        </w:rPr>
        <w:t>Journal of the Indian Law Institute</w:t>
      </w:r>
      <w:r w:rsidRPr="00800ED1">
        <w:rPr>
          <w:sz w:val="24"/>
          <w:szCs w:val="24"/>
        </w:rPr>
        <w:t>, 41, (3&amp;4), pp.405-428, 1999.</w:t>
      </w:r>
    </w:p>
    <w:p w:rsidR="009D67B8" w:rsidRPr="00800ED1" w:rsidRDefault="009D67B8" w:rsidP="00BC61D1">
      <w:pPr>
        <w:numPr>
          <w:ilvl w:val="0"/>
          <w:numId w:val="147"/>
        </w:numPr>
        <w:spacing w:line="276" w:lineRule="auto"/>
        <w:rPr>
          <w:sz w:val="24"/>
          <w:szCs w:val="24"/>
        </w:rPr>
      </w:pPr>
      <w:r w:rsidRPr="00800ED1">
        <w:rPr>
          <w:sz w:val="24"/>
          <w:szCs w:val="24"/>
        </w:rPr>
        <w:t xml:space="preserve">Niskanen, W. A.  "Bureaucrats and Politicians", </w:t>
      </w:r>
      <w:r w:rsidRPr="00800ED1">
        <w:rPr>
          <w:i/>
          <w:sz w:val="24"/>
          <w:szCs w:val="24"/>
        </w:rPr>
        <w:t>Journal of Law and Economics</w:t>
      </w:r>
      <w:r w:rsidRPr="00800ED1">
        <w:rPr>
          <w:sz w:val="24"/>
          <w:szCs w:val="24"/>
        </w:rPr>
        <w:t>, Vol. 18, 1975, pp. 617- 641.</w:t>
      </w:r>
    </w:p>
    <w:p w:rsidR="009D67B8" w:rsidRPr="00800ED1" w:rsidRDefault="009D67B8" w:rsidP="00BC61D1">
      <w:pPr>
        <w:numPr>
          <w:ilvl w:val="0"/>
          <w:numId w:val="147"/>
        </w:numPr>
        <w:spacing w:line="276" w:lineRule="auto"/>
        <w:rPr>
          <w:sz w:val="24"/>
          <w:szCs w:val="24"/>
        </w:rPr>
      </w:pPr>
    </w:p>
    <w:p w:rsidR="009D67B8" w:rsidRPr="00800ED1" w:rsidRDefault="009D67B8" w:rsidP="00BC61D1">
      <w:pPr>
        <w:ind w:left="179"/>
        <w:rPr>
          <w:sz w:val="24"/>
          <w:szCs w:val="24"/>
        </w:rPr>
      </w:pPr>
      <w:r w:rsidRPr="00800ED1">
        <w:rPr>
          <w:b/>
          <w:sz w:val="24"/>
          <w:szCs w:val="24"/>
          <w:u w:val="single"/>
        </w:rPr>
        <w:t>Additional Reading List.</w:t>
      </w:r>
    </w:p>
    <w:p w:rsidR="009D67B8" w:rsidRPr="00800ED1" w:rsidRDefault="009D67B8" w:rsidP="00BC61D1">
      <w:pPr>
        <w:jc w:val="both"/>
        <w:rPr>
          <w:sz w:val="24"/>
          <w:szCs w:val="24"/>
        </w:rPr>
      </w:pPr>
    </w:p>
    <w:p w:rsidR="009D67B8" w:rsidRPr="00800ED1" w:rsidRDefault="009D67B8" w:rsidP="00BC61D1">
      <w:pPr>
        <w:numPr>
          <w:ilvl w:val="0"/>
          <w:numId w:val="148"/>
        </w:numPr>
        <w:spacing w:line="276" w:lineRule="auto"/>
        <w:jc w:val="both"/>
        <w:rPr>
          <w:sz w:val="24"/>
          <w:szCs w:val="24"/>
        </w:rPr>
      </w:pPr>
      <w:r w:rsidRPr="00800ED1">
        <w:rPr>
          <w:sz w:val="24"/>
          <w:szCs w:val="24"/>
        </w:rPr>
        <w:t xml:space="preserve">Ayres, I. &amp; Gertner, R., “Filling Gaps in Incomplete Contracts: An Economic Theory of Default Rules”, </w:t>
      </w:r>
      <w:r w:rsidRPr="00800ED1">
        <w:rPr>
          <w:i/>
          <w:sz w:val="24"/>
          <w:szCs w:val="24"/>
        </w:rPr>
        <w:t>The Yale law Journal</w:t>
      </w:r>
      <w:r w:rsidRPr="00800ED1">
        <w:rPr>
          <w:sz w:val="24"/>
          <w:szCs w:val="24"/>
        </w:rPr>
        <w:t>, 1989, pp. 101- 107.</w:t>
      </w:r>
    </w:p>
    <w:p w:rsidR="009D67B8" w:rsidRPr="00800ED1" w:rsidRDefault="009D67B8" w:rsidP="00BC61D1">
      <w:pPr>
        <w:numPr>
          <w:ilvl w:val="0"/>
          <w:numId w:val="148"/>
        </w:numPr>
        <w:spacing w:line="276" w:lineRule="auto"/>
        <w:ind w:right="154"/>
        <w:jc w:val="both"/>
        <w:rPr>
          <w:sz w:val="24"/>
          <w:szCs w:val="24"/>
        </w:rPr>
      </w:pPr>
      <w:r w:rsidRPr="00800ED1">
        <w:rPr>
          <w:sz w:val="24"/>
          <w:szCs w:val="24"/>
        </w:rPr>
        <w:t xml:space="preserve">Calabresi, G. &amp;  Klevorick, K. A., “Four Tests for Liability in Torts”, </w:t>
      </w:r>
      <w:r w:rsidRPr="00800ED1">
        <w:rPr>
          <w:i/>
          <w:sz w:val="24"/>
          <w:szCs w:val="24"/>
        </w:rPr>
        <w:t xml:space="preserve">Journal of Legal Studies, </w:t>
      </w:r>
      <w:r w:rsidRPr="00800ED1">
        <w:rPr>
          <w:sz w:val="24"/>
          <w:szCs w:val="24"/>
        </w:rPr>
        <w:t>Vol. 14, No. 3, December 1985, pp. 585- 627.</w:t>
      </w:r>
    </w:p>
    <w:p w:rsidR="009D67B8" w:rsidRDefault="009D67B8" w:rsidP="00BC61D1">
      <w:pPr>
        <w:ind w:left="179"/>
        <w:rPr>
          <w:b/>
          <w:sz w:val="24"/>
          <w:szCs w:val="24"/>
          <w:u w:val="single"/>
        </w:rPr>
      </w:pPr>
    </w:p>
    <w:p w:rsidR="00800ED1" w:rsidRPr="00800ED1" w:rsidRDefault="00800ED1" w:rsidP="00800ED1">
      <w:pPr>
        <w:spacing w:line="320" w:lineRule="auto"/>
        <w:ind w:left="179"/>
        <w:jc w:val="center"/>
        <w:rPr>
          <w:sz w:val="24"/>
          <w:szCs w:val="24"/>
        </w:rPr>
      </w:pPr>
      <w:r w:rsidRPr="00800ED1">
        <w:rPr>
          <w:sz w:val="24"/>
          <w:szCs w:val="24"/>
        </w:rPr>
        <w:t>**********</w:t>
      </w:r>
    </w:p>
    <w:p w:rsidR="00800ED1" w:rsidRDefault="00800ED1" w:rsidP="00BC61D1">
      <w:pPr>
        <w:ind w:left="179"/>
        <w:rPr>
          <w:b/>
          <w:sz w:val="24"/>
          <w:szCs w:val="24"/>
          <w:u w:val="single"/>
        </w:rPr>
      </w:pPr>
    </w:p>
    <w:p w:rsidR="00800ED1" w:rsidRPr="00800ED1" w:rsidRDefault="00800ED1" w:rsidP="00BC61D1">
      <w:pPr>
        <w:ind w:left="179"/>
        <w:rPr>
          <w:b/>
          <w:sz w:val="24"/>
          <w:szCs w:val="24"/>
          <w:u w:val="single"/>
        </w:rPr>
      </w:pPr>
    </w:p>
    <w:p w:rsidR="009D67B8" w:rsidRPr="00800ED1" w:rsidRDefault="00D11FAC"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 xml:space="preserve">ourse </w:t>
      </w: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ode</w:t>
      </w:r>
      <w:r w:rsidRPr="00800ED1">
        <w:rPr>
          <w:rFonts w:ascii="Times New Roman" w:eastAsia="Times New Roman" w:hAnsi="Times New Roman" w:cs="Times New Roman"/>
          <w:sz w:val="24"/>
          <w:szCs w:val="24"/>
        </w:rPr>
        <w:t xml:space="preserve"> –</w:t>
      </w:r>
      <w:r w:rsidR="009D67B8" w:rsidRPr="00800ED1">
        <w:rPr>
          <w:rFonts w:ascii="Times New Roman" w:eastAsia="Times New Roman" w:hAnsi="Times New Roman" w:cs="Times New Roman"/>
          <w:sz w:val="24"/>
          <w:szCs w:val="24"/>
        </w:rPr>
        <w:t xml:space="preserve"> B</w:t>
      </w:r>
      <w:r w:rsidRPr="00800ED1">
        <w:rPr>
          <w:rFonts w:ascii="Times New Roman" w:eastAsia="Times New Roman" w:hAnsi="Times New Roman" w:cs="Times New Roman"/>
          <w:sz w:val="24"/>
          <w:szCs w:val="24"/>
        </w:rPr>
        <w:t xml:space="preserve"> – 08 </w:t>
      </w:r>
      <w:r w:rsidR="009D67B8" w:rsidRPr="00800ED1">
        <w:rPr>
          <w:rFonts w:ascii="Times New Roman" w:eastAsia="Times New Roman" w:hAnsi="Times New Roman" w:cs="Times New Roman"/>
          <w:sz w:val="24"/>
          <w:szCs w:val="24"/>
        </w:rPr>
        <w:t xml:space="preserve">: </w:t>
      </w:r>
    </w:p>
    <w:p w:rsidR="009D67B8" w:rsidRPr="00800ED1" w:rsidRDefault="009D67B8"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 xml:space="preserve">Course Name </w:t>
      </w:r>
      <w:r w:rsidR="00D11FAC" w:rsidRPr="00800ED1">
        <w:rPr>
          <w:rFonts w:ascii="Times New Roman" w:eastAsia="Times New Roman" w:hAnsi="Times New Roman" w:cs="Times New Roman"/>
          <w:sz w:val="24"/>
          <w:szCs w:val="24"/>
        </w:rPr>
        <w:t>–</w:t>
      </w:r>
      <w:r w:rsidRPr="00800ED1">
        <w:rPr>
          <w:rFonts w:ascii="Times New Roman" w:eastAsia="Times New Roman" w:hAnsi="Times New Roman" w:cs="Times New Roman"/>
          <w:sz w:val="24"/>
          <w:szCs w:val="24"/>
        </w:rPr>
        <w:t xml:space="preserve"> LAW AND ECONOMICS </w:t>
      </w:r>
      <w:r w:rsidR="00D11FAC" w:rsidRPr="00800ED1">
        <w:rPr>
          <w:rFonts w:ascii="Times New Roman" w:eastAsia="Times New Roman" w:hAnsi="Times New Roman" w:cs="Times New Roman"/>
          <w:sz w:val="24"/>
          <w:szCs w:val="24"/>
        </w:rPr>
        <w:t>–</w:t>
      </w:r>
      <w:r w:rsidRPr="00800ED1">
        <w:rPr>
          <w:rFonts w:ascii="Times New Roman" w:eastAsia="Times New Roman" w:hAnsi="Times New Roman" w:cs="Times New Roman"/>
          <w:sz w:val="24"/>
          <w:szCs w:val="24"/>
        </w:rPr>
        <w:t xml:space="preserve"> II</w:t>
      </w:r>
    </w:p>
    <w:p w:rsidR="009D67B8" w:rsidRPr="00800ED1" w:rsidRDefault="009D67B8" w:rsidP="00BC61D1">
      <w:pPr>
        <w:rPr>
          <w:sz w:val="24"/>
          <w:szCs w:val="24"/>
        </w:rPr>
      </w:pPr>
    </w:p>
    <w:p w:rsidR="009D67B8" w:rsidRPr="00800ED1" w:rsidRDefault="009D67B8" w:rsidP="00BC61D1">
      <w:pPr>
        <w:ind w:left="179" w:right="138"/>
        <w:jc w:val="both"/>
        <w:rPr>
          <w:b/>
          <w:sz w:val="24"/>
          <w:szCs w:val="24"/>
        </w:rPr>
      </w:pPr>
      <w:r w:rsidRPr="00800ED1">
        <w:rPr>
          <w:b/>
          <w:sz w:val="24"/>
          <w:szCs w:val="24"/>
        </w:rPr>
        <w:lastRenderedPageBreak/>
        <w:t xml:space="preserve">COURSE OUTCOMES: </w:t>
      </w:r>
    </w:p>
    <w:p w:rsidR="009D67B8" w:rsidRPr="00800ED1" w:rsidRDefault="009D67B8" w:rsidP="00BC61D1">
      <w:pPr>
        <w:numPr>
          <w:ilvl w:val="0"/>
          <w:numId w:val="149"/>
        </w:numPr>
        <w:spacing w:line="276" w:lineRule="auto"/>
        <w:ind w:right="138"/>
        <w:jc w:val="both"/>
        <w:rPr>
          <w:sz w:val="24"/>
          <w:szCs w:val="24"/>
        </w:rPr>
      </w:pPr>
      <w:r w:rsidRPr="00800ED1">
        <w:rPr>
          <w:sz w:val="24"/>
          <w:szCs w:val="24"/>
        </w:rPr>
        <w:t xml:space="preserve">To understand the legislative procedure for economies. </w:t>
      </w:r>
    </w:p>
    <w:p w:rsidR="009D67B8" w:rsidRPr="00800ED1" w:rsidRDefault="009D67B8" w:rsidP="00BC61D1">
      <w:pPr>
        <w:numPr>
          <w:ilvl w:val="0"/>
          <w:numId w:val="149"/>
        </w:numPr>
        <w:spacing w:line="276" w:lineRule="auto"/>
        <w:ind w:right="138"/>
        <w:jc w:val="both"/>
        <w:rPr>
          <w:sz w:val="24"/>
          <w:szCs w:val="24"/>
        </w:rPr>
      </w:pPr>
      <w:r w:rsidRPr="00800ED1">
        <w:rPr>
          <w:sz w:val="24"/>
          <w:szCs w:val="24"/>
        </w:rPr>
        <w:t xml:space="preserve">To develop an integrated approach of contract law and economics. </w:t>
      </w:r>
    </w:p>
    <w:p w:rsidR="009D67B8" w:rsidRPr="00800ED1" w:rsidRDefault="009D67B8" w:rsidP="00BC61D1">
      <w:pPr>
        <w:numPr>
          <w:ilvl w:val="0"/>
          <w:numId w:val="149"/>
        </w:numPr>
        <w:spacing w:line="276" w:lineRule="auto"/>
        <w:ind w:right="138"/>
        <w:jc w:val="both"/>
        <w:rPr>
          <w:sz w:val="24"/>
          <w:szCs w:val="24"/>
        </w:rPr>
      </w:pPr>
      <w:r w:rsidRPr="00800ED1">
        <w:rPr>
          <w:sz w:val="24"/>
          <w:szCs w:val="24"/>
        </w:rPr>
        <w:t xml:space="preserve">To evaluate the environmental protection laws and the working of the economy. </w:t>
      </w:r>
    </w:p>
    <w:p w:rsidR="009D67B8" w:rsidRPr="00800ED1" w:rsidRDefault="009D67B8" w:rsidP="00BC61D1">
      <w:pPr>
        <w:numPr>
          <w:ilvl w:val="0"/>
          <w:numId w:val="149"/>
        </w:numPr>
        <w:spacing w:line="276" w:lineRule="auto"/>
        <w:ind w:right="138"/>
        <w:jc w:val="both"/>
        <w:rPr>
          <w:sz w:val="24"/>
          <w:szCs w:val="24"/>
        </w:rPr>
      </w:pPr>
      <w:r w:rsidRPr="00800ED1">
        <w:rPr>
          <w:sz w:val="24"/>
          <w:szCs w:val="24"/>
        </w:rPr>
        <w:t>To learn about land acquisition procedure and evolution of the economy's growth with respect to this.</w:t>
      </w:r>
    </w:p>
    <w:p w:rsidR="009D67B8" w:rsidRPr="00800ED1" w:rsidRDefault="009D67B8" w:rsidP="00BC61D1">
      <w:pPr>
        <w:numPr>
          <w:ilvl w:val="0"/>
          <w:numId w:val="149"/>
        </w:numPr>
        <w:spacing w:line="276" w:lineRule="auto"/>
        <w:ind w:right="138"/>
        <w:jc w:val="both"/>
        <w:rPr>
          <w:sz w:val="24"/>
          <w:szCs w:val="24"/>
        </w:rPr>
      </w:pPr>
      <w:r w:rsidRPr="00800ED1">
        <w:rPr>
          <w:sz w:val="24"/>
          <w:szCs w:val="24"/>
        </w:rPr>
        <w:t xml:space="preserve">To learn about the planning structure of economies and setting up of SEZs in order to grow. </w:t>
      </w:r>
    </w:p>
    <w:p w:rsidR="009D67B8" w:rsidRPr="00800ED1" w:rsidRDefault="009D67B8" w:rsidP="00BC61D1">
      <w:pPr>
        <w:rPr>
          <w:sz w:val="24"/>
          <w:szCs w:val="24"/>
        </w:rPr>
      </w:pPr>
    </w:p>
    <w:p w:rsidR="009D67B8" w:rsidRPr="00800ED1" w:rsidRDefault="009D67B8" w:rsidP="00BC61D1">
      <w:pPr>
        <w:ind w:left="179"/>
        <w:jc w:val="both"/>
        <w:rPr>
          <w:sz w:val="24"/>
          <w:szCs w:val="24"/>
        </w:rPr>
      </w:pPr>
      <w:r w:rsidRPr="00800ED1">
        <w:rPr>
          <w:b/>
          <w:sz w:val="24"/>
          <w:szCs w:val="24"/>
        </w:rPr>
        <w:t xml:space="preserve">Module 1:  Economic Theory of Legislation: </w:t>
      </w:r>
      <w:r w:rsidRPr="00800ED1">
        <w:rPr>
          <w:sz w:val="24"/>
          <w:szCs w:val="24"/>
        </w:rPr>
        <w:t>Legislative process, Delegated legislation, Precedents, Rules v/s Standard, Interpretation of Statute</w:t>
      </w:r>
    </w:p>
    <w:p w:rsidR="009D67B8" w:rsidRPr="00800ED1" w:rsidRDefault="009D67B8" w:rsidP="00BC61D1">
      <w:pPr>
        <w:rPr>
          <w:sz w:val="24"/>
          <w:szCs w:val="24"/>
        </w:rPr>
      </w:pPr>
    </w:p>
    <w:p w:rsidR="009D67B8" w:rsidRPr="00800ED1" w:rsidRDefault="009D67B8" w:rsidP="00BC61D1">
      <w:pPr>
        <w:ind w:left="179" w:right="135"/>
        <w:jc w:val="both"/>
        <w:rPr>
          <w:sz w:val="24"/>
          <w:szCs w:val="24"/>
        </w:rPr>
      </w:pPr>
      <w:r w:rsidRPr="00800ED1">
        <w:rPr>
          <w:b/>
          <w:sz w:val="24"/>
          <w:szCs w:val="24"/>
        </w:rPr>
        <w:t xml:space="preserve">Module 2: Economic Analysis of Litigation: </w:t>
      </w:r>
      <w:r w:rsidRPr="00800ED1">
        <w:rPr>
          <w:sz w:val="24"/>
          <w:szCs w:val="24"/>
        </w:rPr>
        <w:t>Rules of procedure, Rules of Evidence, The adversarial and inquisitorial trial mode, Alternative dispute resolution (ADR), Lok Adalat, Arbitration, Conciliation and mediation, Settlement, Appeals and error correction, Cost of litigation, Case -load and Court Delay Crisis</w:t>
      </w:r>
    </w:p>
    <w:p w:rsidR="009D67B8" w:rsidRPr="00800ED1" w:rsidRDefault="009D67B8" w:rsidP="00BC61D1">
      <w:pPr>
        <w:rPr>
          <w:sz w:val="24"/>
          <w:szCs w:val="24"/>
        </w:rPr>
      </w:pPr>
    </w:p>
    <w:p w:rsidR="009D67B8" w:rsidRPr="00800ED1" w:rsidRDefault="009D67B8" w:rsidP="00BC61D1">
      <w:pPr>
        <w:ind w:left="179" w:right="139"/>
        <w:jc w:val="both"/>
        <w:rPr>
          <w:sz w:val="24"/>
          <w:szCs w:val="24"/>
        </w:rPr>
      </w:pPr>
      <w:r w:rsidRPr="00800ED1">
        <w:rPr>
          <w:b/>
          <w:sz w:val="24"/>
          <w:szCs w:val="24"/>
        </w:rPr>
        <w:t xml:space="preserve">Module 3: Economic approach to Contract law in India: </w:t>
      </w:r>
      <w:r w:rsidRPr="00800ED1">
        <w:rPr>
          <w:sz w:val="24"/>
          <w:szCs w:val="24"/>
        </w:rPr>
        <w:t>Contract Act, Specific Relief Act, Court approach to formation, validity, performance, interpretation, breach of contract and remedies for breach</w:t>
      </w:r>
    </w:p>
    <w:p w:rsidR="009D67B8" w:rsidRPr="00800ED1" w:rsidRDefault="009D67B8" w:rsidP="00BC61D1">
      <w:pPr>
        <w:rPr>
          <w:sz w:val="24"/>
          <w:szCs w:val="24"/>
        </w:rPr>
      </w:pPr>
    </w:p>
    <w:p w:rsidR="009D67B8" w:rsidRPr="00800ED1" w:rsidRDefault="009D67B8" w:rsidP="00BC61D1">
      <w:pPr>
        <w:ind w:left="179" w:right="138"/>
        <w:jc w:val="both"/>
        <w:rPr>
          <w:sz w:val="24"/>
          <w:szCs w:val="24"/>
        </w:rPr>
      </w:pPr>
      <w:r w:rsidRPr="00800ED1">
        <w:rPr>
          <w:b/>
          <w:sz w:val="24"/>
          <w:szCs w:val="24"/>
        </w:rPr>
        <w:t xml:space="preserve">Module 4: Economic Approach to Environmental Protection Laws: </w:t>
      </w:r>
      <w:r w:rsidRPr="00800ED1">
        <w:rPr>
          <w:sz w:val="24"/>
          <w:szCs w:val="24"/>
        </w:rPr>
        <w:t>Environmental protection laws and Court decisions, Principles and doctrines evolved by Supreme Court for protection of Environment, Air pollution, Water pollution, Sound pollution, Automobile and industrial pollution, Climate change, Carbon credits – emerging market</w:t>
      </w:r>
    </w:p>
    <w:p w:rsidR="009D67B8" w:rsidRPr="00800ED1" w:rsidRDefault="009D67B8" w:rsidP="00BC61D1">
      <w:pPr>
        <w:rPr>
          <w:sz w:val="24"/>
          <w:szCs w:val="24"/>
        </w:rPr>
      </w:pPr>
    </w:p>
    <w:p w:rsidR="009D67B8" w:rsidRPr="00800ED1" w:rsidRDefault="009D67B8" w:rsidP="00BC61D1">
      <w:pPr>
        <w:ind w:left="179" w:right="137"/>
        <w:jc w:val="both"/>
        <w:rPr>
          <w:sz w:val="24"/>
          <w:szCs w:val="24"/>
        </w:rPr>
      </w:pPr>
      <w:r w:rsidRPr="00800ED1">
        <w:rPr>
          <w:b/>
          <w:sz w:val="24"/>
          <w:szCs w:val="24"/>
        </w:rPr>
        <w:t xml:space="preserve">Module 5:  Economic Approach to Issues in Land Acquisition Laws:  </w:t>
      </w:r>
      <w:r w:rsidRPr="00800ED1">
        <w:rPr>
          <w:sz w:val="24"/>
          <w:szCs w:val="24"/>
        </w:rPr>
        <w:t>Acquisition of land for public purpose, Acquisition for companies, Purpose and suitability, Market value and compensation</w:t>
      </w:r>
    </w:p>
    <w:p w:rsidR="009D67B8" w:rsidRPr="00800ED1" w:rsidRDefault="009D67B8" w:rsidP="00BC61D1">
      <w:pPr>
        <w:rPr>
          <w:sz w:val="24"/>
          <w:szCs w:val="24"/>
        </w:rPr>
      </w:pPr>
    </w:p>
    <w:p w:rsidR="009D67B8" w:rsidRPr="00800ED1" w:rsidRDefault="009D67B8" w:rsidP="00BC61D1">
      <w:pPr>
        <w:ind w:left="179" w:right="135"/>
        <w:jc w:val="both"/>
        <w:rPr>
          <w:sz w:val="24"/>
          <w:szCs w:val="24"/>
        </w:rPr>
      </w:pPr>
      <w:r w:rsidRPr="00800ED1">
        <w:rPr>
          <w:b/>
          <w:sz w:val="24"/>
          <w:szCs w:val="24"/>
        </w:rPr>
        <w:t xml:space="preserve">Module 6: Town Planning Laws: </w:t>
      </w:r>
      <w:r w:rsidRPr="00800ED1">
        <w:rPr>
          <w:sz w:val="24"/>
          <w:szCs w:val="24"/>
        </w:rPr>
        <w:t>Allocation of land – for residential, industrial, commercial, agricultural purposes, Reservation of land for public purpose</w:t>
      </w:r>
    </w:p>
    <w:p w:rsidR="009D67B8" w:rsidRPr="00800ED1" w:rsidRDefault="009D67B8" w:rsidP="00BC61D1">
      <w:pPr>
        <w:rPr>
          <w:sz w:val="24"/>
          <w:szCs w:val="24"/>
        </w:rPr>
      </w:pPr>
    </w:p>
    <w:p w:rsidR="009D67B8" w:rsidRPr="00800ED1" w:rsidRDefault="009D67B8" w:rsidP="00BC61D1">
      <w:pPr>
        <w:ind w:left="179" w:right="1073"/>
        <w:jc w:val="both"/>
        <w:rPr>
          <w:sz w:val="24"/>
          <w:szCs w:val="24"/>
        </w:rPr>
      </w:pPr>
      <w:r w:rsidRPr="00800ED1">
        <w:rPr>
          <w:b/>
          <w:sz w:val="24"/>
          <w:szCs w:val="24"/>
        </w:rPr>
        <w:t xml:space="preserve">Module 7: Special Economic Zones: </w:t>
      </w:r>
      <w:r w:rsidRPr="00800ED1">
        <w:rPr>
          <w:sz w:val="24"/>
          <w:szCs w:val="24"/>
        </w:rPr>
        <w:t>Concept, Law, Policy and Problems</w:t>
      </w:r>
    </w:p>
    <w:p w:rsidR="009D67B8" w:rsidRPr="00800ED1" w:rsidRDefault="009D67B8" w:rsidP="00BC61D1">
      <w:pPr>
        <w:rPr>
          <w:sz w:val="24"/>
          <w:szCs w:val="24"/>
        </w:rPr>
      </w:pPr>
    </w:p>
    <w:p w:rsidR="009D67B8" w:rsidRPr="00800ED1" w:rsidRDefault="009D67B8" w:rsidP="00BC61D1">
      <w:pPr>
        <w:ind w:left="179" w:right="139"/>
        <w:jc w:val="both"/>
        <w:rPr>
          <w:sz w:val="24"/>
          <w:szCs w:val="24"/>
        </w:rPr>
      </w:pPr>
      <w:r w:rsidRPr="00800ED1">
        <w:rPr>
          <w:b/>
          <w:sz w:val="24"/>
          <w:szCs w:val="24"/>
        </w:rPr>
        <w:t xml:space="preserve">Module 8: Intellectual Property Rights: </w:t>
      </w:r>
      <w:r w:rsidRPr="00800ED1">
        <w:rPr>
          <w:sz w:val="24"/>
          <w:szCs w:val="24"/>
        </w:rPr>
        <w:t>Patents, Copyrights, Trademark, Trade secrets, Plant varieties &amp; Farmers’ Rights, Salient features of Indian Laws</w:t>
      </w:r>
    </w:p>
    <w:p w:rsidR="009D67B8" w:rsidRPr="00800ED1" w:rsidRDefault="009D67B8" w:rsidP="00BC61D1">
      <w:pPr>
        <w:ind w:left="179" w:right="137"/>
        <w:jc w:val="both"/>
        <w:rPr>
          <w:sz w:val="24"/>
          <w:szCs w:val="24"/>
        </w:rPr>
      </w:pPr>
      <w:r w:rsidRPr="00800ED1">
        <w:rPr>
          <w:b/>
          <w:sz w:val="24"/>
          <w:szCs w:val="24"/>
        </w:rPr>
        <w:t xml:space="preserve">Module 9: Economic Analysis of Corporate Law Issues: </w:t>
      </w:r>
      <w:r w:rsidRPr="00800ED1">
        <w:rPr>
          <w:sz w:val="24"/>
          <w:szCs w:val="24"/>
        </w:rPr>
        <w:t>Formation of a company, share capital and fund raising, Separation of ownership and control, Majority power and minority protection, Corporate governance, Regulation of security markets and protection of investors and SEBI, Management of foreign investment and foreign exchange under FEMA</w:t>
      </w:r>
    </w:p>
    <w:p w:rsidR="00553225" w:rsidRDefault="00553225" w:rsidP="00BC61D1">
      <w:pPr>
        <w:ind w:left="179"/>
        <w:rPr>
          <w:b/>
          <w:sz w:val="24"/>
          <w:szCs w:val="24"/>
        </w:rPr>
      </w:pPr>
    </w:p>
    <w:p w:rsidR="009D67B8" w:rsidRPr="00800ED1" w:rsidRDefault="009D67B8" w:rsidP="00BC61D1">
      <w:pPr>
        <w:ind w:left="179"/>
        <w:rPr>
          <w:sz w:val="24"/>
          <w:szCs w:val="24"/>
        </w:rPr>
      </w:pPr>
      <w:r w:rsidRPr="00800ED1">
        <w:rPr>
          <w:b/>
          <w:sz w:val="24"/>
          <w:szCs w:val="24"/>
        </w:rPr>
        <w:t>BASIC READING LIST</w:t>
      </w:r>
    </w:p>
    <w:p w:rsidR="009D67B8" w:rsidRPr="00800ED1" w:rsidRDefault="009D67B8" w:rsidP="00BC61D1">
      <w:pPr>
        <w:ind w:left="179"/>
        <w:rPr>
          <w:sz w:val="24"/>
          <w:szCs w:val="24"/>
        </w:rPr>
      </w:pPr>
      <w:r w:rsidRPr="00800ED1">
        <w:rPr>
          <w:sz w:val="24"/>
          <w:szCs w:val="24"/>
        </w:rPr>
        <w:t>-    Posner Richard A – Economic Analysis of Law (7</w:t>
      </w:r>
      <w:r w:rsidRPr="00800ED1">
        <w:rPr>
          <w:sz w:val="24"/>
          <w:szCs w:val="24"/>
          <w:vertAlign w:val="superscript"/>
        </w:rPr>
        <w:t xml:space="preserve">th </w:t>
      </w:r>
      <w:r w:rsidRPr="00800ED1">
        <w:rPr>
          <w:sz w:val="24"/>
          <w:szCs w:val="24"/>
        </w:rPr>
        <w:t>Edition 2007)</w:t>
      </w:r>
    </w:p>
    <w:p w:rsidR="009D67B8" w:rsidRPr="00800ED1" w:rsidRDefault="009D67B8" w:rsidP="00BC61D1">
      <w:pPr>
        <w:ind w:left="179"/>
        <w:rPr>
          <w:sz w:val="24"/>
          <w:szCs w:val="24"/>
        </w:rPr>
      </w:pPr>
      <w:r w:rsidRPr="00800ED1">
        <w:rPr>
          <w:sz w:val="24"/>
          <w:szCs w:val="24"/>
        </w:rPr>
        <w:t>-    Cooter Robert &amp; Ulen Thomas- Law and Economics (5</w:t>
      </w:r>
      <w:r w:rsidRPr="00800ED1">
        <w:rPr>
          <w:sz w:val="24"/>
          <w:szCs w:val="24"/>
          <w:vertAlign w:val="superscript"/>
        </w:rPr>
        <w:t xml:space="preserve">th </w:t>
      </w:r>
      <w:r w:rsidRPr="00800ED1">
        <w:rPr>
          <w:sz w:val="24"/>
          <w:szCs w:val="24"/>
        </w:rPr>
        <w:t>Edition 2007)</w:t>
      </w:r>
    </w:p>
    <w:p w:rsidR="009D67B8" w:rsidRPr="00800ED1" w:rsidRDefault="009D67B8" w:rsidP="00BC61D1">
      <w:pPr>
        <w:ind w:left="179"/>
        <w:rPr>
          <w:sz w:val="24"/>
          <w:szCs w:val="24"/>
        </w:rPr>
      </w:pPr>
      <w:r w:rsidRPr="00800ED1">
        <w:rPr>
          <w:sz w:val="24"/>
          <w:szCs w:val="24"/>
        </w:rPr>
        <w:t>-    Polinsky Mitchell A – An Introduction to Law and Economics (2003)</w:t>
      </w:r>
    </w:p>
    <w:p w:rsidR="009D67B8" w:rsidRPr="00800ED1" w:rsidRDefault="009D67B8" w:rsidP="00BC61D1">
      <w:pPr>
        <w:ind w:left="179"/>
        <w:rPr>
          <w:sz w:val="24"/>
          <w:szCs w:val="24"/>
        </w:rPr>
      </w:pPr>
      <w:r w:rsidRPr="00800ED1">
        <w:rPr>
          <w:sz w:val="24"/>
          <w:szCs w:val="24"/>
        </w:rPr>
        <w:t>-    Friedman David D. – Law’s Order (2000)</w:t>
      </w:r>
    </w:p>
    <w:p w:rsidR="009D67B8" w:rsidRPr="00800ED1" w:rsidRDefault="009D67B8" w:rsidP="00BC61D1">
      <w:pPr>
        <w:ind w:left="179"/>
        <w:rPr>
          <w:sz w:val="24"/>
          <w:szCs w:val="24"/>
        </w:rPr>
      </w:pPr>
      <w:r w:rsidRPr="00800ED1">
        <w:rPr>
          <w:sz w:val="24"/>
          <w:szCs w:val="24"/>
        </w:rPr>
        <w:t>-    Wittman Donald A – Economic Analysis of Law- Selected Reading (2003)</w:t>
      </w:r>
    </w:p>
    <w:p w:rsidR="009D67B8" w:rsidRPr="00800ED1" w:rsidRDefault="009D67B8" w:rsidP="00BC61D1">
      <w:pPr>
        <w:ind w:left="179"/>
        <w:rPr>
          <w:sz w:val="24"/>
          <w:szCs w:val="24"/>
        </w:rPr>
      </w:pPr>
      <w:r w:rsidRPr="00800ED1">
        <w:rPr>
          <w:sz w:val="24"/>
          <w:szCs w:val="24"/>
        </w:rPr>
        <w:t>-    Micali Thomas J – The Economic Approach to Law (2009)</w:t>
      </w:r>
    </w:p>
    <w:p w:rsidR="009D67B8" w:rsidRPr="00800ED1" w:rsidRDefault="009D67B8" w:rsidP="00BC61D1">
      <w:pPr>
        <w:ind w:left="179"/>
        <w:rPr>
          <w:sz w:val="24"/>
          <w:szCs w:val="24"/>
        </w:rPr>
      </w:pPr>
      <w:r w:rsidRPr="00800ED1">
        <w:rPr>
          <w:sz w:val="24"/>
          <w:szCs w:val="24"/>
        </w:rPr>
        <w:t>-    Hirsch Werner Z - Law and Economics (1999)</w:t>
      </w:r>
    </w:p>
    <w:p w:rsidR="009D67B8" w:rsidRPr="00800ED1" w:rsidRDefault="009D67B8" w:rsidP="00BC61D1">
      <w:pPr>
        <w:ind w:left="179"/>
        <w:jc w:val="both"/>
        <w:rPr>
          <w:sz w:val="24"/>
          <w:szCs w:val="24"/>
        </w:rPr>
      </w:pPr>
      <w:r w:rsidRPr="00800ED1">
        <w:rPr>
          <w:sz w:val="24"/>
          <w:szCs w:val="24"/>
        </w:rPr>
        <w:t>-    Salient Features of Civil Procedure Code, 1908 and Indian Evidence Act, 1872.</w:t>
      </w:r>
    </w:p>
    <w:p w:rsidR="009D67B8" w:rsidRPr="00800ED1" w:rsidRDefault="009D67B8" w:rsidP="00BC61D1">
      <w:pPr>
        <w:rPr>
          <w:sz w:val="24"/>
          <w:szCs w:val="24"/>
        </w:rPr>
      </w:pPr>
    </w:p>
    <w:p w:rsidR="009D67B8" w:rsidRPr="00800ED1" w:rsidRDefault="009D67B8" w:rsidP="00BC61D1">
      <w:pPr>
        <w:ind w:left="179"/>
        <w:rPr>
          <w:sz w:val="24"/>
          <w:szCs w:val="24"/>
        </w:rPr>
      </w:pPr>
      <w:r w:rsidRPr="00800ED1">
        <w:rPr>
          <w:b/>
          <w:sz w:val="24"/>
          <w:szCs w:val="24"/>
          <w:u w:val="single"/>
        </w:rPr>
        <w:t>Additional Reading List.</w:t>
      </w:r>
    </w:p>
    <w:p w:rsidR="009D67B8" w:rsidRPr="00800ED1" w:rsidRDefault="009D67B8" w:rsidP="00BC61D1">
      <w:pPr>
        <w:ind w:left="179"/>
        <w:rPr>
          <w:sz w:val="24"/>
          <w:szCs w:val="24"/>
        </w:rPr>
      </w:pPr>
      <w:r w:rsidRPr="00800ED1">
        <w:rPr>
          <w:sz w:val="24"/>
          <w:szCs w:val="24"/>
        </w:rPr>
        <w:t>-    Indian Contract and Specific Relief Acts.</w:t>
      </w:r>
    </w:p>
    <w:p w:rsidR="009D67B8" w:rsidRPr="00800ED1" w:rsidRDefault="009D67B8" w:rsidP="00BC61D1">
      <w:pPr>
        <w:ind w:left="179"/>
        <w:rPr>
          <w:sz w:val="24"/>
          <w:szCs w:val="24"/>
        </w:rPr>
      </w:pPr>
      <w:r w:rsidRPr="00800ED1">
        <w:rPr>
          <w:sz w:val="24"/>
          <w:szCs w:val="24"/>
        </w:rPr>
        <w:t>-    Patent Act, 1970.</w:t>
      </w:r>
    </w:p>
    <w:p w:rsidR="009D67B8" w:rsidRPr="00800ED1" w:rsidRDefault="009D67B8" w:rsidP="00BC61D1">
      <w:pPr>
        <w:ind w:left="179"/>
        <w:rPr>
          <w:sz w:val="24"/>
          <w:szCs w:val="24"/>
        </w:rPr>
      </w:pPr>
      <w:r w:rsidRPr="00800ED1">
        <w:rPr>
          <w:sz w:val="24"/>
          <w:szCs w:val="24"/>
        </w:rPr>
        <w:lastRenderedPageBreak/>
        <w:t>-    Copyright Act, 1957.</w:t>
      </w:r>
    </w:p>
    <w:p w:rsidR="009D67B8" w:rsidRPr="00800ED1" w:rsidRDefault="009D67B8" w:rsidP="00BC61D1">
      <w:pPr>
        <w:ind w:left="179"/>
        <w:rPr>
          <w:sz w:val="24"/>
          <w:szCs w:val="24"/>
        </w:rPr>
      </w:pPr>
      <w:r w:rsidRPr="00800ED1">
        <w:rPr>
          <w:sz w:val="24"/>
          <w:szCs w:val="24"/>
        </w:rPr>
        <w:t>-    Trademark Act, 1999.</w:t>
      </w:r>
    </w:p>
    <w:p w:rsidR="009D67B8" w:rsidRDefault="009D67B8" w:rsidP="00BC61D1">
      <w:pPr>
        <w:spacing w:line="320" w:lineRule="auto"/>
        <w:ind w:left="179"/>
        <w:rPr>
          <w:b/>
          <w:sz w:val="24"/>
          <w:szCs w:val="24"/>
          <w:u w:val="single"/>
        </w:rPr>
      </w:pPr>
    </w:p>
    <w:p w:rsidR="00800ED1" w:rsidRPr="00800ED1" w:rsidRDefault="00800ED1" w:rsidP="00800ED1">
      <w:pPr>
        <w:spacing w:line="320" w:lineRule="auto"/>
        <w:ind w:left="179"/>
        <w:jc w:val="center"/>
        <w:rPr>
          <w:sz w:val="24"/>
          <w:szCs w:val="24"/>
        </w:rPr>
      </w:pPr>
      <w:r w:rsidRPr="00800ED1">
        <w:rPr>
          <w:sz w:val="24"/>
          <w:szCs w:val="24"/>
        </w:rPr>
        <w:t>**********</w:t>
      </w:r>
    </w:p>
    <w:p w:rsidR="00800ED1" w:rsidRPr="00800ED1" w:rsidRDefault="00800ED1" w:rsidP="00BC61D1">
      <w:pPr>
        <w:spacing w:line="320" w:lineRule="auto"/>
        <w:ind w:left="179"/>
        <w:rPr>
          <w:b/>
          <w:sz w:val="24"/>
          <w:szCs w:val="24"/>
          <w:u w:val="single"/>
        </w:rPr>
      </w:pPr>
    </w:p>
    <w:p w:rsidR="00D11FAC" w:rsidRPr="00800ED1" w:rsidRDefault="00D11FAC" w:rsidP="00BC61D1">
      <w:pPr>
        <w:spacing w:line="320" w:lineRule="auto"/>
        <w:ind w:left="179"/>
        <w:rPr>
          <w:b/>
          <w:sz w:val="24"/>
          <w:szCs w:val="24"/>
          <w:u w:val="single"/>
        </w:rPr>
      </w:pPr>
      <w:r w:rsidRPr="00800ED1">
        <w:rPr>
          <w:b/>
          <w:sz w:val="24"/>
          <w:szCs w:val="24"/>
          <w:u w:val="single"/>
        </w:rPr>
        <w:t xml:space="preserve">Course Code – B – 09 : </w:t>
      </w:r>
    </w:p>
    <w:p w:rsidR="00C5714B" w:rsidRPr="00800ED1" w:rsidRDefault="00D11FAC" w:rsidP="00BC61D1">
      <w:pPr>
        <w:spacing w:line="320" w:lineRule="auto"/>
        <w:ind w:left="179"/>
        <w:rPr>
          <w:b/>
          <w:sz w:val="24"/>
          <w:szCs w:val="24"/>
          <w:u w:val="single"/>
        </w:rPr>
      </w:pPr>
      <w:r w:rsidRPr="00800ED1">
        <w:rPr>
          <w:b/>
          <w:sz w:val="24"/>
          <w:szCs w:val="24"/>
          <w:u w:val="single"/>
        </w:rPr>
        <w:t>Course Name - ECONOMIC SOCIOLOGY</w:t>
      </w:r>
    </w:p>
    <w:p w:rsidR="00DD26F4" w:rsidRPr="00800ED1" w:rsidRDefault="00DD26F4" w:rsidP="00BC61D1">
      <w:pPr>
        <w:spacing w:line="320" w:lineRule="auto"/>
        <w:ind w:left="179"/>
        <w:rPr>
          <w:b/>
          <w:sz w:val="24"/>
          <w:szCs w:val="24"/>
          <w:u w:val="single"/>
        </w:rPr>
      </w:pPr>
    </w:p>
    <w:p w:rsidR="00DD26F4" w:rsidRPr="00800ED1" w:rsidRDefault="00DD26F4" w:rsidP="00BC61D1">
      <w:pPr>
        <w:spacing w:line="320" w:lineRule="auto"/>
        <w:ind w:left="179"/>
        <w:rPr>
          <w:sz w:val="24"/>
          <w:szCs w:val="24"/>
        </w:rPr>
      </w:pPr>
      <w:r w:rsidRPr="00800ED1">
        <w:rPr>
          <w:b/>
          <w:sz w:val="24"/>
          <w:szCs w:val="24"/>
        </w:rPr>
        <w:t>Course Outcomes:</w:t>
      </w:r>
    </w:p>
    <w:p w:rsidR="00C5714B" w:rsidRPr="00800ED1" w:rsidRDefault="00C5714B" w:rsidP="00BC61D1">
      <w:pPr>
        <w:ind w:right="275"/>
        <w:jc w:val="both"/>
        <w:rPr>
          <w:sz w:val="24"/>
          <w:szCs w:val="24"/>
        </w:rPr>
      </w:pPr>
    </w:p>
    <w:p w:rsidR="00DD26F4" w:rsidRPr="00800ED1" w:rsidRDefault="00DD26F4" w:rsidP="00BC61D1">
      <w:pPr>
        <w:pStyle w:val="ListParagraph"/>
        <w:numPr>
          <w:ilvl w:val="0"/>
          <w:numId w:val="61"/>
        </w:numPr>
        <w:spacing w:after="0"/>
        <w:ind w:right="275"/>
        <w:jc w:val="both"/>
        <w:rPr>
          <w:rFonts w:ascii="Times New Roman" w:hAnsi="Times New Roman" w:cs="Times New Roman"/>
          <w:sz w:val="24"/>
          <w:szCs w:val="24"/>
        </w:rPr>
      </w:pPr>
      <w:r w:rsidRPr="00800ED1">
        <w:rPr>
          <w:rFonts w:ascii="Times New Roman" w:hAnsi="Times New Roman" w:cs="Times New Roman"/>
          <w:sz w:val="24"/>
          <w:szCs w:val="24"/>
        </w:rPr>
        <w:t>To discuss the various sociological approaches and its boundaries. (Module 1)</w:t>
      </w:r>
    </w:p>
    <w:p w:rsidR="00DD26F4" w:rsidRPr="00800ED1" w:rsidRDefault="00DD26F4" w:rsidP="00BC61D1">
      <w:pPr>
        <w:pStyle w:val="ListParagraph"/>
        <w:numPr>
          <w:ilvl w:val="0"/>
          <w:numId w:val="61"/>
        </w:numPr>
        <w:spacing w:after="0"/>
        <w:ind w:right="275"/>
        <w:jc w:val="both"/>
        <w:rPr>
          <w:rFonts w:ascii="Times New Roman" w:hAnsi="Times New Roman" w:cs="Times New Roman"/>
          <w:sz w:val="24"/>
          <w:szCs w:val="24"/>
        </w:rPr>
      </w:pPr>
      <w:r w:rsidRPr="00800ED1">
        <w:rPr>
          <w:rFonts w:ascii="Times New Roman" w:hAnsi="Times New Roman" w:cs="Times New Roman"/>
          <w:sz w:val="24"/>
          <w:szCs w:val="24"/>
        </w:rPr>
        <w:t>To appreciate the various schools of sociological views of the economy and to critically appraise them. (Module 2)</w:t>
      </w:r>
    </w:p>
    <w:p w:rsidR="00DD26F4" w:rsidRPr="00800ED1" w:rsidRDefault="00DD26F4" w:rsidP="00BC61D1">
      <w:pPr>
        <w:pStyle w:val="ListParagraph"/>
        <w:numPr>
          <w:ilvl w:val="0"/>
          <w:numId w:val="61"/>
        </w:numPr>
        <w:spacing w:after="0"/>
        <w:ind w:right="275"/>
        <w:jc w:val="both"/>
        <w:rPr>
          <w:rFonts w:ascii="Times New Roman" w:hAnsi="Times New Roman" w:cs="Times New Roman"/>
          <w:sz w:val="24"/>
          <w:szCs w:val="24"/>
        </w:rPr>
      </w:pPr>
      <w:r w:rsidRPr="00800ED1">
        <w:rPr>
          <w:rFonts w:ascii="Times New Roman" w:hAnsi="Times New Roman" w:cs="Times New Roman"/>
          <w:sz w:val="24"/>
          <w:szCs w:val="24"/>
        </w:rPr>
        <w:t>To understand the various social contexts of economic action. (Module 3)</w:t>
      </w:r>
    </w:p>
    <w:p w:rsidR="00DD26F4" w:rsidRPr="00800ED1" w:rsidRDefault="00DD26F4" w:rsidP="00BC61D1">
      <w:pPr>
        <w:pStyle w:val="ListParagraph"/>
        <w:numPr>
          <w:ilvl w:val="0"/>
          <w:numId w:val="61"/>
        </w:numPr>
        <w:spacing w:after="0"/>
        <w:ind w:right="275"/>
        <w:jc w:val="both"/>
        <w:rPr>
          <w:rFonts w:ascii="Times New Roman" w:hAnsi="Times New Roman" w:cs="Times New Roman"/>
          <w:sz w:val="24"/>
          <w:szCs w:val="24"/>
        </w:rPr>
      </w:pPr>
      <w:r w:rsidRPr="00800ED1">
        <w:rPr>
          <w:rFonts w:ascii="Times New Roman" w:hAnsi="Times New Roman" w:cs="Times New Roman"/>
          <w:sz w:val="24"/>
          <w:szCs w:val="24"/>
        </w:rPr>
        <w:t>To enunciate the labour market outcomes based on sociological concepts. (Module 4)</w:t>
      </w:r>
    </w:p>
    <w:p w:rsidR="00DD26F4" w:rsidRPr="00800ED1" w:rsidRDefault="00DD26F4" w:rsidP="00BC61D1">
      <w:pPr>
        <w:pStyle w:val="ListParagraph"/>
        <w:numPr>
          <w:ilvl w:val="0"/>
          <w:numId w:val="61"/>
        </w:numPr>
        <w:spacing w:after="0"/>
        <w:ind w:right="275"/>
        <w:jc w:val="both"/>
        <w:rPr>
          <w:rFonts w:ascii="Times New Roman" w:hAnsi="Times New Roman" w:cs="Times New Roman"/>
          <w:sz w:val="24"/>
          <w:szCs w:val="24"/>
        </w:rPr>
      </w:pPr>
      <w:r w:rsidRPr="00800ED1">
        <w:rPr>
          <w:rFonts w:ascii="Times New Roman" w:hAnsi="Times New Roman" w:cs="Times New Roman"/>
          <w:sz w:val="24"/>
          <w:szCs w:val="24"/>
        </w:rPr>
        <w:t>To similarly appraise the consumption aspects of sociological concepts. (Module 5)</w:t>
      </w:r>
    </w:p>
    <w:p w:rsidR="00DD26F4" w:rsidRPr="00800ED1" w:rsidRDefault="00DD26F4" w:rsidP="00BC61D1">
      <w:pPr>
        <w:pStyle w:val="ListParagraph"/>
        <w:numPr>
          <w:ilvl w:val="0"/>
          <w:numId w:val="61"/>
        </w:numPr>
        <w:spacing w:after="0"/>
        <w:ind w:right="275"/>
        <w:jc w:val="both"/>
        <w:rPr>
          <w:rFonts w:ascii="Times New Roman" w:hAnsi="Times New Roman" w:cs="Times New Roman"/>
          <w:sz w:val="24"/>
          <w:szCs w:val="24"/>
        </w:rPr>
      </w:pPr>
      <w:r w:rsidRPr="00800ED1">
        <w:rPr>
          <w:rFonts w:ascii="Times New Roman" w:hAnsi="Times New Roman" w:cs="Times New Roman"/>
          <w:sz w:val="24"/>
          <w:szCs w:val="24"/>
        </w:rPr>
        <w:t>All the above modules culminate in understanding the socio-cultural aspects of economic development. (Module 6)</w:t>
      </w:r>
    </w:p>
    <w:p w:rsidR="00C5714B" w:rsidRPr="00800ED1" w:rsidRDefault="00C5714B" w:rsidP="00BC61D1">
      <w:pPr>
        <w:rPr>
          <w:sz w:val="24"/>
          <w:szCs w:val="24"/>
        </w:rPr>
      </w:pPr>
    </w:p>
    <w:p w:rsidR="00C5714B" w:rsidRPr="00800ED1" w:rsidRDefault="00E10020" w:rsidP="00BC61D1">
      <w:pPr>
        <w:ind w:left="179" w:right="193"/>
        <w:jc w:val="both"/>
        <w:rPr>
          <w:sz w:val="24"/>
          <w:szCs w:val="24"/>
        </w:rPr>
      </w:pPr>
      <w:r w:rsidRPr="00800ED1">
        <w:rPr>
          <w:b/>
          <w:sz w:val="24"/>
          <w:szCs w:val="24"/>
        </w:rPr>
        <w:t xml:space="preserve">Module 1: </w:t>
      </w:r>
      <w:r w:rsidRPr="00800ED1">
        <w:rPr>
          <w:sz w:val="24"/>
          <w:szCs w:val="24"/>
        </w:rPr>
        <w:t>Emergence of economic sociology and its boundaries; sociological approaches to the study of economy.</w:t>
      </w:r>
    </w:p>
    <w:p w:rsidR="00C5714B" w:rsidRPr="00800ED1" w:rsidRDefault="00C5714B" w:rsidP="00BC61D1">
      <w:pPr>
        <w:rPr>
          <w:sz w:val="24"/>
          <w:szCs w:val="24"/>
        </w:rPr>
      </w:pPr>
    </w:p>
    <w:p w:rsidR="00C5714B" w:rsidRPr="00800ED1" w:rsidRDefault="00E10020" w:rsidP="00BC61D1">
      <w:pPr>
        <w:ind w:left="179" w:right="140"/>
        <w:jc w:val="both"/>
        <w:rPr>
          <w:sz w:val="24"/>
          <w:szCs w:val="24"/>
        </w:rPr>
      </w:pPr>
      <w:r w:rsidRPr="00800ED1">
        <w:rPr>
          <w:b/>
          <w:sz w:val="24"/>
          <w:szCs w:val="24"/>
        </w:rPr>
        <w:t xml:space="preserve">Module 2: Classical sociological views of the economy: </w:t>
      </w:r>
      <w:r w:rsidRPr="00800ED1">
        <w:rPr>
          <w:sz w:val="24"/>
          <w:szCs w:val="24"/>
        </w:rPr>
        <w:t>Marx: critique of political economy; Durkheim: division of labour; Weber: sociology of capitalism, religious ethics and economic rationality; Polanyi:  economy as instituted process.</w:t>
      </w:r>
    </w:p>
    <w:p w:rsidR="00C5714B" w:rsidRPr="00800ED1" w:rsidRDefault="00C5714B" w:rsidP="00BC61D1">
      <w:pPr>
        <w:rPr>
          <w:sz w:val="24"/>
          <w:szCs w:val="24"/>
        </w:rPr>
      </w:pPr>
    </w:p>
    <w:p w:rsidR="00C5714B" w:rsidRPr="00800ED1" w:rsidRDefault="00E10020" w:rsidP="00BC61D1">
      <w:pPr>
        <w:ind w:left="179" w:right="143"/>
        <w:jc w:val="both"/>
        <w:rPr>
          <w:sz w:val="24"/>
          <w:szCs w:val="24"/>
        </w:rPr>
      </w:pPr>
      <w:r w:rsidRPr="00800ED1">
        <w:rPr>
          <w:b/>
          <w:sz w:val="24"/>
          <w:szCs w:val="24"/>
        </w:rPr>
        <w:t xml:space="preserve">Module 3: Social contexts of economic action: </w:t>
      </w:r>
      <w:r w:rsidRPr="00800ED1">
        <w:rPr>
          <w:sz w:val="24"/>
          <w:szCs w:val="24"/>
        </w:rPr>
        <w:t>Economic action, varieties of embededness, social networks in economic behaviour, social structure and competition</w:t>
      </w:r>
    </w:p>
    <w:p w:rsidR="00C5714B" w:rsidRPr="00800ED1" w:rsidRDefault="00C5714B" w:rsidP="00BC61D1">
      <w:pPr>
        <w:rPr>
          <w:sz w:val="24"/>
          <w:szCs w:val="24"/>
        </w:rPr>
      </w:pPr>
    </w:p>
    <w:p w:rsidR="00C5714B" w:rsidRPr="00800ED1" w:rsidRDefault="00E10020" w:rsidP="00BC61D1">
      <w:pPr>
        <w:ind w:left="179" w:right="142"/>
        <w:jc w:val="both"/>
        <w:rPr>
          <w:sz w:val="24"/>
          <w:szCs w:val="24"/>
        </w:rPr>
      </w:pPr>
      <w:r w:rsidRPr="00800ED1">
        <w:rPr>
          <w:b/>
          <w:sz w:val="24"/>
          <w:szCs w:val="24"/>
        </w:rPr>
        <w:t xml:space="preserve">Module 4: Sociology of labour markets: </w:t>
      </w:r>
      <w:r w:rsidRPr="00800ED1">
        <w:rPr>
          <w:sz w:val="24"/>
          <w:szCs w:val="24"/>
        </w:rPr>
        <w:t>Sociological approaches to labour market; social determinants of inequalities in wage and earning</w:t>
      </w:r>
    </w:p>
    <w:p w:rsidR="00C5714B" w:rsidRPr="00800ED1" w:rsidRDefault="00C5714B" w:rsidP="00BC61D1">
      <w:pPr>
        <w:rPr>
          <w:sz w:val="24"/>
          <w:szCs w:val="24"/>
        </w:rPr>
      </w:pPr>
    </w:p>
    <w:p w:rsidR="00C5714B" w:rsidRPr="00800ED1" w:rsidRDefault="00E10020" w:rsidP="00BC61D1">
      <w:pPr>
        <w:ind w:left="179" w:right="143"/>
        <w:jc w:val="both"/>
        <w:rPr>
          <w:sz w:val="24"/>
          <w:szCs w:val="24"/>
        </w:rPr>
      </w:pPr>
      <w:r w:rsidRPr="00800ED1">
        <w:rPr>
          <w:b/>
          <w:sz w:val="24"/>
          <w:szCs w:val="24"/>
        </w:rPr>
        <w:t xml:space="preserve">Module 5: Sociology of consumption: </w:t>
      </w:r>
      <w:r w:rsidRPr="00800ED1">
        <w:rPr>
          <w:sz w:val="24"/>
          <w:szCs w:val="24"/>
        </w:rPr>
        <w:t>Sociological theories of consumption (Marry Douglas and Baron Isherwood: the use of goods, Jean Baudrillard: the system of objects, Pierre Bourdieu: forms of capital, Veblen: conspicuous consumption); socio-cultural aspects of consumer spending</w:t>
      </w:r>
    </w:p>
    <w:p w:rsidR="00C5714B" w:rsidRPr="00800ED1" w:rsidRDefault="00C5714B" w:rsidP="00BC61D1">
      <w:pPr>
        <w:rPr>
          <w:sz w:val="24"/>
          <w:szCs w:val="24"/>
        </w:rPr>
      </w:pPr>
    </w:p>
    <w:p w:rsidR="00C5714B" w:rsidRPr="00800ED1" w:rsidRDefault="00E10020" w:rsidP="00BC61D1">
      <w:pPr>
        <w:ind w:left="179" w:right="138"/>
        <w:jc w:val="both"/>
        <w:rPr>
          <w:sz w:val="24"/>
          <w:szCs w:val="24"/>
        </w:rPr>
      </w:pPr>
      <w:r w:rsidRPr="00800ED1">
        <w:rPr>
          <w:b/>
          <w:sz w:val="24"/>
          <w:szCs w:val="24"/>
        </w:rPr>
        <w:t xml:space="preserve">Module 6: Socio-cultural aspects of economic development: </w:t>
      </w:r>
      <w:r w:rsidRPr="00800ED1">
        <w:rPr>
          <w:sz w:val="24"/>
          <w:szCs w:val="24"/>
        </w:rPr>
        <w:t>Impact of religion, caste, gender, ethnicity, family on economy, social background of business groups and entrepreneurship, debate on influence of social capital and public action on economic progress; social movements and economic development</w:t>
      </w:r>
    </w:p>
    <w:p w:rsidR="00D11FAC" w:rsidRPr="00800ED1" w:rsidRDefault="00D11FAC" w:rsidP="00BC61D1">
      <w:pPr>
        <w:ind w:left="179" w:right="138"/>
        <w:jc w:val="both"/>
        <w:rPr>
          <w:sz w:val="24"/>
          <w:szCs w:val="24"/>
        </w:rPr>
      </w:pPr>
    </w:p>
    <w:p w:rsidR="00D11FAC" w:rsidRPr="00800ED1" w:rsidRDefault="00D11FAC" w:rsidP="00BC61D1">
      <w:pPr>
        <w:ind w:left="179" w:right="138"/>
        <w:jc w:val="both"/>
        <w:rPr>
          <w:sz w:val="24"/>
          <w:szCs w:val="24"/>
        </w:rPr>
      </w:pPr>
    </w:p>
    <w:p w:rsidR="00C5714B" w:rsidRPr="00800ED1" w:rsidRDefault="00E10020" w:rsidP="00BC61D1">
      <w:pPr>
        <w:ind w:left="179" w:right="-227"/>
        <w:rPr>
          <w:b/>
          <w:sz w:val="24"/>
          <w:szCs w:val="24"/>
        </w:rPr>
      </w:pPr>
      <w:r w:rsidRPr="00800ED1">
        <w:rPr>
          <w:b/>
          <w:sz w:val="24"/>
          <w:szCs w:val="24"/>
        </w:rPr>
        <w:t xml:space="preserve">BASIC READING LIST </w:t>
      </w:r>
    </w:p>
    <w:p w:rsidR="00C5714B" w:rsidRPr="00800ED1" w:rsidRDefault="00C5714B" w:rsidP="00BC61D1">
      <w:pPr>
        <w:ind w:right="-227"/>
        <w:rPr>
          <w:sz w:val="24"/>
          <w:szCs w:val="24"/>
        </w:rPr>
      </w:pPr>
    </w:p>
    <w:p w:rsidR="00C5714B" w:rsidRPr="00800ED1" w:rsidRDefault="00E10020" w:rsidP="00BC61D1">
      <w:pPr>
        <w:ind w:left="179"/>
        <w:jc w:val="both"/>
        <w:rPr>
          <w:sz w:val="24"/>
          <w:szCs w:val="24"/>
        </w:rPr>
      </w:pPr>
      <w:r w:rsidRPr="00800ED1">
        <w:rPr>
          <w:sz w:val="24"/>
          <w:szCs w:val="24"/>
        </w:rPr>
        <w:t xml:space="preserve">-      Dobbin, Franf. 2004, "Comparative and Historical Approaches to Economic Sociology" in Neil J. Smelser, and Richard Swedberg, (eds.) </w:t>
      </w:r>
      <w:r w:rsidRPr="00800ED1">
        <w:rPr>
          <w:i/>
          <w:sz w:val="24"/>
          <w:szCs w:val="24"/>
        </w:rPr>
        <w:t xml:space="preserve">Handbook of Economic Sociology, </w:t>
      </w:r>
      <w:r w:rsidRPr="00800ED1">
        <w:rPr>
          <w:sz w:val="24"/>
          <w:szCs w:val="24"/>
        </w:rPr>
        <w:t>Princeton: Princeton University Press.</w:t>
      </w:r>
    </w:p>
    <w:p w:rsidR="00C5714B" w:rsidRPr="00800ED1" w:rsidRDefault="00E10020" w:rsidP="00BC61D1">
      <w:pPr>
        <w:tabs>
          <w:tab w:val="left" w:pos="520"/>
        </w:tabs>
        <w:spacing w:line="200" w:lineRule="auto"/>
        <w:ind w:left="539" w:right="139" w:hanging="360"/>
        <w:rPr>
          <w:sz w:val="24"/>
          <w:szCs w:val="24"/>
        </w:rPr>
      </w:pPr>
      <w:r w:rsidRPr="00800ED1">
        <w:rPr>
          <w:sz w:val="24"/>
          <w:szCs w:val="24"/>
        </w:rPr>
        <w:t>-</w:t>
      </w:r>
      <w:r w:rsidRPr="00800ED1">
        <w:rPr>
          <w:sz w:val="24"/>
          <w:szCs w:val="24"/>
        </w:rPr>
        <w:tab/>
        <w:t xml:space="preserve">Durkheim, Emile, 1960, </w:t>
      </w:r>
      <w:r w:rsidRPr="00800ED1">
        <w:rPr>
          <w:i/>
          <w:sz w:val="24"/>
          <w:szCs w:val="24"/>
        </w:rPr>
        <w:t>The Division of Labour in Society</w:t>
      </w:r>
      <w:r w:rsidRPr="00800ED1">
        <w:rPr>
          <w:sz w:val="24"/>
          <w:szCs w:val="24"/>
        </w:rPr>
        <w:t>, Glencoe: The Free Press. (2</w:t>
      </w:r>
      <w:r w:rsidRPr="00800ED1">
        <w:rPr>
          <w:sz w:val="24"/>
          <w:szCs w:val="24"/>
          <w:vertAlign w:val="superscript"/>
        </w:rPr>
        <w:t xml:space="preserve">nd  </w:t>
      </w:r>
      <w:r w:rsidRPr="00800ED1">
        <w:rPr>
          <w:sz w:val="24"/>
          <w:szCs w:val="24"/>
        </w:rPr>
        <w:t>edt: Chapter one &amp; two, 3</w:t>
      </w:r>
      <w:r w:rsidRPr="00800ED1">
        <w:rPr>
          <w:sz w:val="24"/>
          <w:szCs w:val="24"/>
          <w:vertAlign w:val="superscript"/>
        </w:rPr>
        <w:t xml:space="preserve">rd  </w:t>
      </w:r>
      <w:r w:rsidRPr="00800ED1">
        <w:rPr>
          <w:sz w:val="24"/>
          <w:szCs w:val="24"/>
        </w:rPr>
        <w:t>edt: Chapter one)</w:t>
      </w:r>
    </w:p>
    <w:p w:rsidR="00C5714B" w:rsidRPr="00800ED1" w:rsidRDefault="00E10020" w:rsidP="00BC61D1">
      <w:pPr>
        <w:ind w:left="179"/>
        <w:jc w:val="both"/>
        <w:rPr>
          <w:sz w:val="24"/>
          <w:szCs w:val="24"/>
        </w:rPr>
      </w:pPr>
      <w:r w:rsidRPr="00800ED1">
        <w:rPr>
          <w:sz w:val="24"/>
          <w:szCs w:val="24"/>
        </w:rPr>
        <w:lastRenderedPageBreak/>
        <w:t xml:space="preserve">-      Gerth H. H and C. Wright Mills, 1946, </w:t>
      </w:r>
      <w:r w:rsidRPr="00800ED1">
        <w:rPr>
          <w:i/>
          <w:sz w:val="24"/>
          <w:szCs w:val="24"/>
        </w:rPr>
        <w:t xml:space="preserve">From Marx Weber, </w:t>
      </w:r>
      <w:r w:rsidRPr="00800ED1">
        <w:rPr>
          <w:sz w:val="24"/>
          <w:szCs w:val="24"/>
        </w:rPr>
        <w:t>New York: Oxford. (Part III: Chapter 12</w:t>
      </w:r>
      <w:r w:rsidRPr="00800ED1">
        <w:rPr>
          <w:sz w:val="24"/>
          <w:szCs w:val="24"/>
          <w:vertAlign w:val="superscript"/>
        </w:rPr>
        <w:t xml:space="preserve">th </w:t>
      </w:r>
      <w:r w:rsidRPr="00800ED1">
        <w:rPr>
          <w:sz w:val="24"/>
          <w:szCs w:val="24"/>
        </w:rPr>
        <w:t>&amp;13</w:t>
      </w:r>
      <w:r w:rsidRPr="00800ED1">
        <w:rPr>
          <w:sz w:val="24"/>
          <w:szCs w:val="24"/>
          <w:vertAlign w:val="superscript"/>
        </w:rPr>
        <w:t>th</w:t>
      </w:r>
      <w:r w:rsidRPr="00800ED1">
        <w:rPr>
          <w:sz w:val="24"/>
          <w:szCs w:val="24"/>
        </w:rPr>
        <w:t>)</w:t>
      </w:r>
    </w:p>
    <w:p w:rsidR="00C5714B" w:rsidRPr="00800ED1" w:rsidRDefault="00E10020" w:rsidP="00BC61D1">
      <w:pPr>
        <w:ind w:left="179"/>
        <w:jc w:val="both"/>
        <w:rPr>
          <w:sz w:val="24"/>
          <w:szCs w:val="24"/>
        </w:rPr>
      </w:pPr>
      <w:r w:rsidRPr="00800ED1">
        <w:rPr>
          <w:sz w:val="24"/>
          <w:szCs w:val="24"/>
        </w:rPr>
        <w:t xml:space="preserve">-      Smith-Doerr, Laurel and Walter W. Powell, 2005, “Networks and Economic Life” in Neil J. Smelser, and Richard Swedberg, (eds.) </w:t>
      </w:r>
      <w:r w:rsidRPr="00800ED1">
        <w:rPr>
          <w:i/>
          <w:sz w:val="24"/>
          <w:szCs w:val="24"/>
        </w:rPr>
        <w:t xml:space="preserve">Handbook of Economic Sociology, </w:t>
      </w:r>
      <w:r w:rsidRPr="00800ED1">
        <w:rPr>
          <w:sz w:val="24"/>
          <w:szCs w:val="24"/>
        </w:rPr>
        <w:t>Princeton: Princeton University Press.</w:t>
      </w:r>
    </w:p>
    <w:p w:rsidR="00C5714B" w:rsidRPr="00800ED1" w:rsidRDefault="00E10020" w:rsidP="00BC61D1">
      <w:pPr>
        <w:ind w:left="179"/>
        <w:jc w:val="both"/>
        <w:rPr>
          <w:sz w:val="24"/>
          <w:szCs w:val="24"/>
        </w:rPr>
      </w:pPr>
      <w:r w:rsidRPr="00800ED1">
        <w:rPr>
          <w:sz w:val="24"/>
          <w:szCs w:val="24"/>
        </w:rPr>
        <w:t xml:space="preserve">-      Streeck Wolfgang, 2004, “The Sociology of Labour Markets and Trade Unions” in Neil J. Smelser, and Richard Swedberg, (eds.) </w:t>
      </w:r>
      <w:r w:rsidRPr="00800ED1">
        <w:rPr>
          <w:i/>
          <w:sz w:val="24"/>
          <w:szCs w:val="24"/>
        </w:rPr>
        <w:t xml:space="preserve">Handbook of Economic Sociology, </w:t>
      </w:r>
      <w:r w:rsidRPr="00800ED1">
        <w:rPr>
          <w:sz w:val="24"/>
          <w:szCs w:val="24"/>
        </w:rPr>
        <w:t>Princeton: Princeton University Press.</w:t>
      </w:r>
    </w:p>
    <w:p w:rsidR="00C5714B" w:rsidRPr="00800ED1" w:rsidRDefault="00E10020" w:rsidP="00BC61D1">
      <w:pPr>
        <w:ind w:left="179"/>
        <w:jc w:val="both"/>
        <w:rPr>
          <w:sz w:val="24"/>
          <w:szCs w:val="24"/>
        </w:rPr>
      </w:pPr>
      <w:r w:rsidRPr="00800ED1">
        <w:rPr>
          <w:sz w:val="24"/>
          <w:szCs w:val="24"/>
        </w:rPr>
        <w:t xml:space="preserve">-      Weeden, Kim, 2002, “Why do some occupations pay more than others? Social Closure and Earning inequality in the United States”, </w:t>
      </w:r>
      <w:r w:rsidRPr="00800ED1">
        <w:rPr>
          <w:i/>
          <w:sz w:val="24"/>
          <w:szCs w:val="24"/>
        </w:rPr>
        <w:t>American Journal of Sociology</w:t>
      </w:r>
      <w:r w:rsidRPr="00800ED1">
        <w:rPr>
          <w:sz w:val="24"/>
          <w:szCs w:val="24"/>
        </w:rPr>
        <w:t>, 108, (55-101).</w:t>
      </w:r>
    </w:p>
    <w:p w:rsidR="00C5714B" w:rsidRPr="00800ED1" w:rsidRDefault="00E10020" w:rsidP="00BC61D1">
      <w:pPr>
        <w:ind w:left="179"/>
        <w:jc w:val="both"/>
        <w:rPr>
          <w:sz w:val="24"/>
          <w:szCs w:val="24"/>
        </w:rPr>
      </w:pPr>
      <w:r w:rsidRPr="00800ED1">
        <w:rPr>
          <w:sz w:val="24"/>
          <w:szCs w:val="24"/>
        </w:rPr>
        <w:t xml:space="preserve">-      William P. Bridges and Robert L. Nelson 2001, “Economic and sociological approaches to Gender Inequality in Pay” in Mark Granovetter and R. Swedberg, (eds.) </w:t>
      </w:r>
      <w:r w:rsidRPr="00800ED1">
        <w:rPr>
          <w:i/>
          <w:sz w:val="24"/>
          <w:szCs w:val="24"/>
        </w:rPr>
        <w:t>The Sociology of Economic Life</w:t>
      </w:r>
      <w:r w:rsidRPr="00800ED1">
        <w:rPr>
          <w:sz w:val="24"/>
          <w:szCs w:val="24"/>
        </w:rPr>
        <w:t>, Boulder: Westview Press.</w:t>
      </w:r>
    </w:p>
    <w:p w:rsidR="00C5714B" w:rsidRPr="00800ED1" w:rsidRDefault="00E10020" w:rsidP="00BC61D1">
      <w:pPr>
        <w:tabs>
          <w:tab w:val="left" w:pos="520"/>
        </w:tabs>
        <w:ind w:left="539" w:right="139" w:hanging="360"/>
        <w:jc w:val="both"/>
        <w:rPr>
          <w:sz w:val="24"/>
          <w:szCs w:val="24"/>
        </w:rPr>
      </w:pPr>
      <w:r w:rsidRPr="00800ED1">
        <w:rPr>
          <w:sz w:val="24"/>
          <w:szCs w:val="24"/>
        </w:rPr>
        <w:t>-</w:t>
      </w:r>
      <w:r w:rsidRPr="00800ED1">
        <w:rPr>
          <w:sz w:val="24"/>
          <w:szCs w:val="24"/>
        </w:rPr>
        <w:tab/>
        <w:t xml:space="preserve">Sen, Amartya, 2004, “How does Culture Matter?” in Vijayendra Rao and Michael Walton (eds.) </w:t>
      </w:r>
      <w:r w:rsidRPr="00800ED1">
        <w:rPr>
          <w:i/>
          <w:sz w:val="24"/>
          <w:szCs w:val="24"/>
        </w:rPr>
        <w:t>Culture and Public Action</w:t>
      </w:r>
      <w:r w:rsidRPr="00800ED1">
        <w:rPr>
          <w:sz w:val="24"/>
          <w:szCs w:val="24"/>
        </w:rPr>
        <w:t>, Delhi: Permanent Black.</w:t>
      </w:r>
    </w:p>
    <w:p w:rsidR="00C5714B" w:rsidRPr="00800ED1" w:rsidRDefault="00E10020" w:rsidP="00BC61D1">
      <w:pPr>
        <w:ind w:left="179"/>
        <w:jc w:val="both"/>
        <w:rPr>
          <w:sz w:val="24"/>
          <w:szCs w:val="24"/>
        </w:rPr>
      </w:pPr>
      <w:r w:rsidRPr="00800ED1">
        <w:rPr>
          <w:sz w:val="24"/>
          <w:szCs w:val="24"/>
        </w:rPr>
        <w:t xml:space="preserve">-      Wuthnow, Robert. 2004, “New Directions in the Study of Religion and Economic Life”, in Neil J. Smelser, and Richard Swedberg, (eds.) </w:t>
      </w:r>
      <w:r w:rsidRPr="00800ED1">
        <w:rPr>
          <w:i/>
          <w:sz w:val="24"/>
          <w:szCs w:val="24"/>
        </w:rPr>
        <w:t xml:space="preserve">Handbook of Economic Sociology, </w:t>
      </w:r>
      <w:r w:rsidRPr="00800ED1">
        <w:rPr>
          <w:sz w:val="24"/>
          <w:szCs w:val="24"/>
        </w:rPr>
        <w:t>Princeton: Princeton University Press.</w:t>
      </w:r>
    </w:p>
    <w:p w:rsidR="00C5714B" w:rsidRPr="00800ED1" w:rsidRDefault="00C5714B" w:rsidP="00BC61D1">
      <w:pPr>
        <w:spacing w:line="100" w:lineRule="auto"/>
        <w:rPr>
          <w:sz w:val="24"/>
          <w:szCs w:val="24"/>
        </w:rPr>
      </w:pPr>
    </w:p>
    <w:p w:rsidR="00C5714B" w:rsidRPr="00800ED1" w:rsidRDefault="00C5714B" w:rsidP="00BC61D1">
      <w:pPr>
        <w:spacing w:line="200" w:lineRule="auto"/>
        <w:rPr>
          <w:sz w:val="24"/>
          <w:szCs w:val="24"/>
        </w:rPr>
      </w:pPr>
    </w:p>
    <w:p w:rsidR="00C5714B" w:rsidRPr="00800ED1" w:rsidRDefault="00E10020" w:rsidP="00BC61D1">
      <w:pPr>
        <w:ind w:left="179"/>
        <w:rPr>
          <w:sz w:val="24"/>
          <w:szCs w:val="24"/>
        </w:rPr>
      </w:pPr>
      <w:r w:rsidRPr="00800ED1">
        <w:rPr>
          <w:b/>
          <w:sz w:val="24"/>
          <w:szCs w:val="24"/>
        </w:rPr>
        <w:t>ADDITIONAL READING LIST:</w:t>
      </w:r>
    </w:p>
    <w:p w:rsidR="00C5714B" w:rsidRPr="00800ED1" w:rsidRDefault="00E10020" w:rsidP="00BC61D1">
      <w:pPr>
        <w:ind w:left="179"/>
        <w:rPr>
          <w:sz w:val="24"/>
          <w:szCs w:val="24"/>
        </w:rPr>
      </w:pPr>
      <w:r w:rsidRPr="00800ED1">
        <w:rPr>
          <w:sz w:val="24"/>
          <w:szCs w:val="24"/>
        </w:rPr>
        <w:t>-      Kalpagam, U. 1993, Labour and Gender: Survival in Urban India. New Delhi: Sage.</w:t>
      </w:r>
    </w:p>
    <w:p w:rsidR="00C5714B" w:rsidRPr="00800ED1" w:rsidRDefault="00E10020" w:rsidP="00BC61D1">
      <w:pPr>
        <w:ind w:left="179"/>
        <w:rPr>
          <w:sz w:val="24"/>
          <w:szCs w:val="24"/>
        </w:rPr>
      </w:pPr>
      <w:r w:rsidRPr="00800ED1">
        <w:rPr>
          <w:sz w:val="24"/>
          <w:szCs w:val="24"/>
        </w:rPr>
        <w:t>-      Kalpagam, U. Analytics of Work and Survival.</w:t>
      </w:r>
    </w:p>
    <w:p w:rsidR="00C5714B" w:rsidRPr="00800ED1" w:rsidRDefault="00E10020" w:rsidP="00BC61D1">
      <w:pPr>
        <w:ind w:left="179"/>
        <w:jc w:val="both"/>
        <w:rPr>
          <w:sz w:val="24"/>
          <w:szCs w:val="24"/>
        </w:rPr>
      </w:pPr>
      <w:r w:rsidRPr="00800ED1">
        <w:rPr>
          <w:sz w:val="24"/>
          <w:szCs w:val="24"/>
        </w:rPr>
        <w:t>-      Agarwal, B. 1999, The Gender and Environment Debate: Lessons from India in Menon, N. (Ed.), Gender and Politics in India. New Delhi: OUP.</w:t>
      </w:r>
    </w:p>
    <w:p w:rsidR="00C5714B" w:rsidRPr="00800ED1" w:rsidRDefault="00E10020" w:rsidP="00BC61D1">
      <w:pPr>
        <w:ind w:left="179"/>
        <w:rPr>
          <w:sz w:val="24"/>
          <w:szCs w:val="24"/>
        </w:rPr>
      </w:pPr>
      <w:r w:rsidRPr="00800ED1">
        <w:rPr>
          <w:sz w:val="24"/>
          <w:szCs w:val="24"/>
        </w:rPr>
        <w:t>-      Banerjee, N. 1991, Indian Women in a Changing Industrial Scenario. New Delhi: OUP.</w:t>
      </w:r>
    </w:p>
    <w:p w:rsidR="00C5714B" w:rsidRPr="00800ED1" w:rsidRDefault="00E10020" w:rsidP="00BC61D1">
      <w:pPr>
        <w:ind w:left="179"/>
        <w:jc w:val="both"/>
        <w:rPr>
          <w:sz w:val="24"/>
          <w:szCs w:val="24"/>
        </w:rPr>
      </w:pPr>
      <w:r w:rsidRPr="00800ED1">
        <w:rPr>
          <w:sz w:val="24"/>
          <w:szCs w:val="24"/>
        </w:rPr>
        <w:t xml:space="preserve">-      Yadav, Sushma and A. Dutta Mishra (2003), </w:t>
      </w:r>
      <w:r w:rsidRPr="00800ED1">
        <w:rPr>
          <w:i/>
          <w:sz w:val="24"/>
          <w:szCs w:val="24"/>
        </w:rPr>
        <w:t>Gender issues in India: Some Reflections</w:t>
      </w:r>
      <w:r w:rsidRPr="00800ED1">
        <w:rPr>
          <w:sz w:val="24"/>
          <w:szCs w:val="24"/>
        </w:rPr>
        <w:t>, Radha Publications, New Delhi.</w:t>
      </w:r>
    </w:p>
    <w:p w:rsidR="00C5714B" w:rsidRPr="00800ED1" w:rsidRDefault="00C5714B" w:rsidP="00BC61D1">
      <w:pPr>
        <w:spacing w:line="100" w:lineRule="auto"/>
        <w:rPr>
          <w:sz w:val="24"/>
          <w:szCs w:val="24"/>
        </w:rPr>
      </w:pPr>
    </w:p>
    <w:p w:rsidR="00C5714B" w:rsidRDefault="00C5714B" w:rsidP="00BC61D1">
      <w:pPr>
        <w:spacing w:line="200" w:lineRule="auto"/>
        <w:rPr>
          <w:sz w:val="24"/>
          <w:szCs w:val="24"/>
        </w:rPr>
      </w:pPr>
    </w:p>
    <w:p w:rsidR="00800ED1" w:rsidRPr="00800ED1" w:rsidRDefault="00800ED1" w:rsidP="00800ED1">
      <w:pPr>
        <w:spacing w:line="320" w:lineRule="auto"/>
        <w:ind w:left="179"/>
        <w:jc w:val="center"/>
        <w:rPr>
          <w:sz w:val="24"/>
          <w:szCs w:val="24"/>
        </w:rPr>
      </w:pPr>
      <w:r w:rsidRPr="00800ED1">
        <w:rPr>
          <w:sz w:val="24"/>
          <w:szCs w:val="24"/>
        </w:rPr>
        <w:t>**********</w:t>
      </w:r>
    </w:p>
    <w:p w:rsidR="00800ED1" w:rsidRPr="00800ED1" w:rsidRDefault="00800ED1" w:rsidP="00BC61D1">
      <w:pPr>
        <w:spacing w:line="200" w:lineRule="auto"/>
        <w:rPr>
          <w:sz w:val="24"/>
          <w:szCs w:val="24"/>
        </w:rPr>
      </w:pPr>
    </w:p>
    <w:p w:rsidR="00D11FAC" w:rsidRPr="00800ED1" w:rsidRDefault="00D11FAC" w:rsidP="00BC61D1">
      <w:pPr>
        <w:rPr>
          <w:b/>
          <w:sz w:val="24"/>
          <w:szCs w:val="24"/>
        </w:rPr>
      </w:pPr>
      <w:r w:rsidRPr="00800ED1">
        <w:rPr>
          <w:b/>
          <w:sz w:val="24"/>
          <w:szCs w:val="24"/>
          <w:u w:val="single"/>
        </w:rPr>
        <w:t>Course Code – B – 1</w:t>
      </w:r>
      <w:r w:rsidR="000D60A0" w:rsidRPr="00800ED1">
        <w:rPr>
          <w:b/>
          <w:sz w:val="24"/>
          <w:szCs w:val="24"/>
          <w:u w:val="single"/>
        </w:rPr>
        <w:t>3</w:t>
      </w:r>
      <w:r w:rsidRPr="00800ED1">
        <w:rPr>
          <w:b/>
          <w:sz w:val="24"/>
          <w:szCs w:val="24"/>
          <w:u w:val="single"/>
        </w:rPr>
        <w:t xml:space="preserve"> :</w:t>
      </w:r>
      <w:r w:rsidRPr="00800ED1">
        <w:rPr>
          <w:b/>
          <w:sz w:val="24"/>
          <w:szCs w:val="24"/>
        </w:rPr>
        <w:tab/>
      </w:r>
    </w:p>
    <w:p w:rsidR="00D11FAC" w:rsidRPr="00800ED1" w:rsidRDefault="00D11FAC" w:rsidP="00BC61D1">
      <w:pPr>
        <w:rPr>
          <w:b/>
          <w:sz w:val="24"/>
          <w:szCs w:val="24"/>
          <w:u w:val="single"/>
        </w:rPr>
      </w:pPr>
    </w:p>
    <w:p w:rsidR="00C5714B" w:rsidRPr="00800ED1" w:rsidRDefault="00D11FAC" w:rsidP="00BC61D1">
      <w:pPr>
        <w:rPr>
          <w:b/>
          <w:sz w:val="24"/>
          <w:szCs w:val="24"/>
          <w:u w:val="single"/>
        </w:rPr>
      </w:pPr>
      <w:r w:rsidRPr="00800ED1">
        <w:rPr>
          <w:b/>
          <w:sz w:val="24"/>
          <w:szCs w:val="24"/>
          <w:u w:val="single"/>
        </w:rPr>
        <w:t>Course Name - ENVIRONMENT AND NATURAL RESOURCE ECONOMICS</w:t>
      </w:r>
    </w:p>
    <w:p w:rsidR="00C5714B" w:rsidRPr="00800ED1" w:rsidRDefault="00C5714B" w:rsidP="00BC61D1">
      <w:pPr>
        <w:rPr>
          <w:b/>
          <w:sz w:val="24"/>
          <w:szCs w:val="24"/>
        </w:rPr>
      </w:pPr>
    </w:p>
    <w:p w:rsidR="00C5714B" w:rsidRPr="00800ED1" w:rsidRDefault="00E10020" w:rsidP="00BC61D1">
      <w:pPr>
        <w:jc w:val="both"/>
        <w:rPr>
          <w:b/>
          <w:sz w:val="24"/>
          <w:szCs w:val="24"/>
        </w:rPr>
      </w:pPr>
      <w:r w:rsidRPr="00800ED1">
        <w:rPr>
          <w:b/>
          <w:sz w:val="24"/>
          <w:szCs w:val="24"/>
        </w:rPr>
        <w:t xml:space="preserve">Course </w:t>
      </w:r>
      <w:r w:rsidR="00DD26F4" w:rsidRPr="00800ED1">
        <w:rPr>
          <w:b/>
          <w:sz w:val="24"/>
          <w:szCs w:val="24"/>
        </w:rPr>
        <w:t>Outcomes</w:t>
      </w:r>
      <w:r w:rsidRPr="00800ED1">
        <w:rPr>
          <w:b/>
          <w:sz w:val="24"/>
          <w:szCs w:val="24"/>
        </w:rPr>
        <w:t>:</w:t>
      </w:r>
    </w:p>
    <w:p w:rsidR="00DD26F4" w:rsidRPr="00800ED1" w:rsidRDefault="00DD26F4" w:rsidP="00BC61D1">
      <w:pPr>
        <w:jc w:val="both"/>
        <w:rPr>
          <w:b/>
          <w:sz w:val="24"/>
          <w:szCs w:val="24"/>
        </w:rPr>
      </w:pPr>
    </w:p>
    <w:p w:rsidR="00C5714B" w:rsidRPr="00800ED1" w:rsidRDefault="00DD26F4" w:rsidP="00BC61D1">
      <w:pPr>
        <w:pStyle w:val="ListParagraph"/>
        <w:numPr>
          <w:ilvl w:val="0"/>
          <w:numId w:val="62"/>
        </w:numPr>
        <w:spacing w:after="0"/>
        <w:ind w:left="709" w:hanging="567"/>
        <w:jc w:val="both"/>
        <w:rPr>
          <w:rFonts w:ascii="Times New Roman" w:hAnsi="Times New Roman" w:cs="Times New Roman"/>
          <w:sz w:val="24"/>
          <w:szCs w:val="24"/>
        </w:rPr>
      </w:pPr>
      <w:r w:rsidRPr="00800ED1">
        <w:rPr>
          <w:rFonts w:ascii="Times New Roman" w:hAnsi="Times New Roman" w:cs="Times New Roman"/>
          <w:sz w:val="24"/>
          <w:szCs w:val="24"/>
        </w:rPr>
        <w:t xml:space="preserve">To introduce students to the theory and problems of environmental and natural resource economics and the analytical procedures used to assess natural resource issues. (Module 1) </w:t>
      </w:r>
    </w:p>
    <w:p w:rsidR="00C5714B" w:rsidRPr="00800ED1" w:rsidRDefault="00DD26F4" w:rsidP="00BC61D1">
      <w:pPr>
        <w:pStyle w:val="ListParagraph"/>
        <w:numPr>
          <w:ilvl w:val="0"/>
          <w:numId w:val="62"/>
        </w:numPr>
        <w:spacing w:after="0"/>
        <w:ind w:left="709" w:hanging="567"/>
        <w:jc w:val="both"/>
        <w:rPr>
          <w:rFonts w:ascii="Times New Roman" w:hAnsi="Times New Roman" w:cs="Times New Roman"/>
          <w:sz w:val="24"/>
          <w:szCs w:val="24"/>
        </w:rPr>
      </w:pPr>
      <w:r w:rsidRPr="00800ED1">
        <w:rPr>
          <w:rFonts w:ascii="Times New Roman" w:hAnsi="Times New Roman" w:cs="Times New Roman"/>
          <w:sz w:val="24"/>
          <w:szCs w:val="24"/>
        </w:rPr>
        <w:t>To review the economic principals and concepts that form the basis of environmental and natural resource economics in a sustainable manner; (Module 2)</w:t>
      </w:r>
    </w:p>
    <w:p w:rsidR="00C5714B" w:rsidRPr="00800ED1" w:rsidRDefault="00DD26F4" w:rsidP="00BC61D1">
      <w:pPr>
        <w:pStyle w:val="ListParagraph"/>
        <w:numPr>
          <w:ilvl w:val="0"/>
          <w:numId w:val="62"/>
        </w:numPr>
        <w:spacing w:after="0"/>
        <w:ind w:left="709" w:hanging="567"/>
        <w:jc w:val="both"/>
        <w:rPr>
          <w:rFonts w:ascii="Times New Roman" w:hAnsi="Times New Roman" w:cs="Times New Roman"/>
          <w:sz w:val="24"/>
          <w:szCs w:val="24"/>
        </w:rPr>
      </w:pPr>
      <w:r w:rsidRPr="00800ED1">
        <w:rPr>
          <w:rFonts w:ascii="Times New Roman" w:hAnsi="Times New Roman" w:cs="Times New Roman"/>
          <w:sz w:val="24"/>
          <w:szCs w:val="24"/>
        </w:rPr>
        <w:t>To become familiar with the analytic tools used in analyzing environmental and natural resource management problems; this will include both non-market and market models of resource valuation; (Module 3, 4 &amp; 5).</w:t>
      </w:r>
    </w:p>
    <w:p w:rsidR="00C5714B" w:rsidRPr="00800ED1" w:rsidRDefault="00DD26F4" w:rsidP="00BC61D1">
      <w:pPr>
        <w:pStyle w:val="ListParagraph"/>
        <w:numPr>
          <w:ilvl w:val="0"/>
          <w:numId w:val="62"/>
        </w:numPr>
        <w:spacing w:after="0"/>
        <w:ind w:left="709" w:hanging="567"/>
        <w:jc w:val="both"/>
        <w:rPr>
          <w:rFonts w:ascii="Times New Roman" w:hAnsi="Times New Roman" w:cs="Times New Roman"/>
          <w:sz w:val="24"/>
          <w:szCs w:val="24"/>
        </w:rPr>
      </w:pPr>
      <w:r w:rsidRPr="00800ED1">
        <w:rPr>
          <w:rFonts w:ascii="Times New Roman" w:hAnsi="Times New Roman" w:cs="Times New Roman"/>
          <w:sz w:val="24"/>
          <w:szCs w:val="24"/>
        </w:rPr>
        <w:t>To assess and evaluate the workability of various solutions and policies (Module 6-9).</w:t>
      </w:r>
    </w:p>
    <w:p w:rsidR="00DD26F4" w:rsidRPr="00800ED1" w:rsidRDefault="00DD26F4" w:rsidP="00BC61D1">
      <w:pPr>
        <w:pStyle w:val="ListParagraph"/>
        <w:numPr>
          <w:ilvl w:val="0"/>
          <w:numId w:val="62"/>
        </w:numPr>
        <w:spacing w:after="0"/>
        <w:ind w:left="709" w:hanging="567"/>
        <w:jc w:val="both"/>
        <w:rPr>
          <w:rFonts w:ascii="Times New Roman" w:hAnsi="Times New Roman" w:cs="Times New Roman"/>
          <w:sz w:val="24"/>
          <w:szCs w:val="24"/>
        </w:rPr>
      </w:pPr>
      <w:r w:rsidRPr="00800ED1">
        <w:rPr>
          <w:rFonts w:ascii="Times New Roman" w:hAnsi="Times New Roman" w:cs="Times New Roman"/>
          <w:sz w:val="24"/>
          <w:szCs w:val="24"/>
        </w:rPr>
        <w:t>To understand the international trade issues and modelling of environmental problems. (Module 10-11).</w:t>
      </w:r>
    </w:p>
    <w:p w:rsidR="00DD26F4" w:rsidRPr="00800ED1" w:rsidRDefault="00DD26F4" w:rsidP="00BC61D1">
      <w:pPr>
        <w:pStyle w:val="ListParagraph"/>
        <w:numPr>
          <w:ilvl w:val="0"/>
          <w:numId w:val="62"/>
        </w:numPr>
        <w:spacing w:after="0"/>
        <w:ind w:left="709" w:hanging="567"/>
        <w:jc w:val="both"/>
        <w:rPr>
          <w:rFonts w:ascii="Times New Roman" w:hAnsi="Times New Roman" w:cs="Times New Roman"/>
          <w:sz w:val="24"/>
          <w:szCs w:val="24"/>
        </w:rPr>
      </w:pPr>
      <w:r w:rsidRPr="00800ED1">
        <w:rPr>
          <w:rFonts w:ascii="Times New Roman" w:hAnsi="Times New Roman" w:cs="Times New Roman"/>
          <w:sz w:val="24"/>
          <w:szCs w:val="24"/>
        </w:rPr>
        <w:t xml:space="preserve">The course intends to familiarize </w:t>
      </w:r>
      <w:r w:rsidR="008C57AF" w:rsidRPr="00800ED1">
        <w:rPr>
          <w:rFonts w:ascii="Times New Roman" w:hAnsi="Times New Roman" w:cs="Times New Roman"/>
          <w:sz w:val="24"/>
          <w:szCs w:val="24"/>
        </w:rPr>
        <w:t>with issues of nature resource and environmental economics.</w:t>
      </w:r>
    </w:p>
    <w:p w:rsidR="00C5714B" w:rsidRPr="00800ED1" w:rsidRDefault="00C5714B" w:rsidP="00BC61D1">
      <w:pPr>
        <w:jc w:val="both"/>
        <w:rPr>
          <w:sz w:val="24"/>
          <w:szCs w:val="24"/>
        </w:rPr>
      </w:pPr>
    </w:p>
    <w:p w:rsidR="00C5714B" w:rsidRPr="00800ED1" w:rsidRDefault="00E10020" w:rsidP="00BC61D1">
      <w:pPr>
        <w:rPr>
          <w:b/>
          <w:sz w:val="24"/>
          <w:szCs w:val="24"/>
        </w:rPr>
      </w:pPr>
      <w:r w:rsidRPr="00800ED1">
        <w:rPr>
          <w:b/>
          <w:sz w:val="24"/>
          <w:szCs w:val="24"/>
        </w:rPr>
        <w:t>Module 1:</w:t>
      </w:r>
      <w:r w:rsidRPr="00800ED1">
        <w:rPr>
          <w:sz w:val="24"/>
          <w:szCs w:val="24"/>
        </w:rPr>
        <w:t xml:space="preserve"> </w:t>
      </w:r>
      <w:r w:rsidRPr="00800ED1">
        <w:rPr>
          <w:b/>
          <w:sz w:val="24"/>
          <w:szCs w:val="24"/>
        </w:rPr>
        <w:t>Introduction to Natural Resource and Environmental Economics</w:t>
      </w:r>
    </w:p>
    <w:p w:rsidR="00C5714B" w:rsidRPr="00800ED1" w:rsidRDefault="00E10020" w:rsidP="00BC61D1">
      <w:pPr>
        <w:jc w:val="both"/>
        <w:rPr>
          <w:sz w:val="24"/>
          <w:szCs w:val="24"/>
        </w:rPr>
      </w:pPr>
      <w:r w:rsidRPr="00800ED1">
        <w:rPr>
          <w:sz w:val="24"/>
          <w:szCs w:val="24"/>
        </w:rPr>
        <w:t xml:space="preserve">The emergence of resource and environmental economics‐Classical Economics, Neoclassical Economics, Welfare Economics, Ecological Economics, Fundamental Issues in the Economic </w:t>
      </w:r>
      <w:r w:rsidRPr="00800ED1">
        <w:rPr>
          <w:sz w:val="24"/>
          <w:szCs w:val="24"/>
        </w:rPr>
        <w:lastRenderedPageBreak/>
        <w:t>Approach to Resource and Environmental Issues, Property Rights, Externalities, Environmental Problems and Economic Efficiency</w:t>
      </w:r>
    </w:p>
    <w:p w:rsidR="00C5714B" w:rsidRPr="00800ED1" w:rsidRDefault="00C5714B" w:rsidP="00BC61D1">
      <w:pPr>
        <w:jc w:val="both"/>
        <w:rPr>
          <w:sz w:val="24"/>
          <w:szCs w:val="24"/>
          <w:u w:val="single"/>
        </w:rPr>
      </w:pPr>
    </w:p>
    <w:p w:rsidR="00C5714B" w:rsidRPr="00800ED1" w:rsidRDefault="00E10020" w:rsidP="00BC61D1">
      <w:pPr>
        <w:rPr>
          <w:b/>
          <w:sz w:val="24"/>
          <w:szCs w:val="24"/>
        </w:rPr>
      </w:pPr>
      <w:r w:rsidRPr="00800ED1">
        <w:rPr>
          <w:b/>
          <w:sz w:val="24"/>
          <w:szCs w:val="24"/>
        </w:rPr>
        <w:t>Module 2:</w:t>
      </w:r>
      <w:r w:rsidRPr="00800ED1">
        <w:rPr>
          <w:sz w:val="24"/>
          <w:szCs w:val="24"/>
        </w:rPr>
        <w:t xml:space="preserve"> </w:t>
      </w:r>
      <w:r w:rsidRPr="00800ED1">
        <w:rPr>
          <w:b/>
          <w:sz w:val="24"/>
          <w:szCs w:val="24"/>
        </w:rPr>
        <w:t>The Sustainability Problem</w:t>
      </w:r>
    </w:p>
    <w:p w:rsidR="00C5714B" w:rsidRPr="00800ED1" w:rsidRDefault="00E10020" w:rsidP="00BC61D1">
      <w:pPr>
        <w:jc w:val="both"/>
        <w:rPr>
          <w:sz w:val="24"/>
          <w:szCs w:val="24"/>
        </w:rPr>
      </w:pPr>
      <w:r w:rsidRPr="00800ED1">
        <w:rPr>
          <w:sz w:val="24"/>
          <w:szCs w:val="24"/>
        </w:rPr>
        <w:t>Economy‐Environment interdependence, The Drivers of Environmental Impact, Limits to Growth, Sustainable Development</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Module 3</w:t>
      </w:r>
      <w:r w:rsidRPr="00800ED1">
        <w:rPr>
          <w:sz w:val="24"/>
          <w:szCs w:val="24"/>
        </w:rPr>
        <w:t xml:space="preserve">: </w:t>
      </w:r>
      <w:r w:rsidRPr="00800ED1">
        <w:rPr>
          <w:b/>
          <w:sz w:val="24"/>
          <w:szCs w:val="24"/>
        </w:rPr>
        <w:t>Welfare Economics and the Environment</w:t>
      </w:r>
    </w:p>
    <w:p w:rsidR="00C5714B" w:rsidRPr="00800ED1" w:rsidRDefault="00E10020" w:rsidP="00BC61D1">
      <w:pPr>
        <w:jc w:val="both"/>
        <w:rPr>
          <w:sz w:val="24"/>
          <w:szCs w:val="24"/>
        </w:rPr>
      </w:pPr>
      <w:r w:rsidRPr="00800ED1">
        <w:rPr>
          <w:sz w:val="24"/>
          <w:szCs w:val="24"/>
        </w:rPr>
        <w:t>Efficiency and Optimality, Allocation in a Market Economy, Market Failure, Public Policy and the Environment</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Module 4</w:t>
      </w:r>
      <w:r w:rsidRPr="00800ED1">
        <w:rPr>
          <w:sz w:val="24"/>
          <w:szCs w:val="24"/>
        </w:rPr>
        <w:t xml:space="preserve">: </w:t>
      </w:r>
      <w:r w:rsidRPr="00800ED1">
        <w:rPr>
          <w:b/>
          <w:sz w:val="24"/>
          <w:szCs w:val="24"/>
        </w:rPr>
        <w:t>Pollution Control: Targets and Instruments</w:t>
      </w:r>
    </w:p>
    <w:p w:rsidR="00C5714B" w:rsidRPr="00800ED1" w:rsidRDefault="00E10020" w:rsidP="00BC61D1">
      <w:pPr>
        <w:jc w:val="both"/>
        <w:rPr>
          <w:sz w:val="24"/>
          <w:szCs w:val="24"/>
        </w:rPr>
      </w:pPr>
      <w:r w:rsidRPr="00800ED1">
        <w:rPr>
          <w:sz w:val="24"/>
          <w:szCs w:val="24"/>
        </w:rPr>
        <w:t>Air pollution, Water pollution, Modeling pollution within an economic efficiency framework, efficient levels of pollution, pollution policy, criteria for choice of pollution control instruments, cost efficiency and cost effective pollution abatement instruments, economic incentive instruments</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Module 5:</w:t>
      </w:r>
      <w:r w:rsidRPr="00800ED1">
        <w:rPr>
          <w:sz w:val="24"/>
          <w:szCs w:val="24"/>
        </w:rPr>
        <w:t xml:space="preserve"> </w:t>
      </w:r>
      <w:r w:rsidRPr="00800ED1">
        <w:rPr>
          <w:b/>
          <w:sz w:val="24"/>
          <w:szCs w:val="24"/>
        </w:rPr>
        <w:t>Benefit‐Cost Analysis</w:t>
      </w:r>
    </w:p>
    <w:p w:rsidR="00C5714B" w:rsidRPr="00800ED1" w:rsidRDefault="00E10020" w:rsidP="00BC61D1">
      <w:pPr>
        <w:jc w:val="both"/>
        <w:rPr>
          <w:sz w:val="24"/>
          <w:szCs w:val="24"/>
        </w:rPr>
      </w:pPr>
      <w:r w:rsidRPr="00800ED1">
        <w:rPr>
          <w:sz w:val="24"/>
          <w:szCs w:val="24"/>
        </w:rPr>
        <w:t>Normative Criteria for Decision Making, Social Cost Benefit Analysis, Finding Optimal Outcome, Relating Optimality to Efficiency, Willingness to pay, hypothetical compensation acceptance, discounting approach, sustainability approach, Cost Benefit Analysis and the Environment (Estimates Benefits of Carbon Dioxide Reduction and case studies)</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 xml:space="preserve">Module 6: Valuing the Environment </w:t>
      </w:r>
    </w:p>
    <w:p w:rsidR="00C5714B" w:rsidRPr="00800ED1" w:rsidRDefault="00E10020" w:rsidP="00BC61D1">
      <w:pPr>
        <w:jc w:val="both"/>
        <w:rPr>
          <w:sz w:val="24"/>
          <w:szCs w:val="24"/>
        </w:rPr>
      </w:pPr>
      <w:r w:rsidRPr="00800ED1">
        <w:rPr>
          <w:sz w:val="24"/>
          <w:szCs w:val="24"/>
        </w:rPr>
        <w:t>Types of values, classifying valuation methods, Stated Preference Methods, Revealed Preference Methods, Benefit Transfer and Meta-analysis</w:t>
      </w:r>
    </w:p>
    <w:p w:rsidR="00C5714B" w:rsidRPr="00800ED1" w:rsidRDefault="00C5714B" w:rsidP="00BC61D1">
      <w:pPr>
        <w:jc w:val="both"/>
        <w:rPr>
          <w:sz w:val="24"/>
          <w:szCs w:val="24"/>
          <w:u w:val="single"/>
        </w:rPr>
      </w:pPr>
    </w:p>
    <w:p w:rsidR="00C5714B" w:rsidRPr="00800ED1" w:rsidRDefault="00E10020" w:rsidP="00BC61D1">
      <w:pPr>
        <w:rPr>
          <w:b/>
          <w:sz w:val="24"/>
          <w:szCs w:val="24"/>
        </w:rPr>
      </w:pPr>
      <w:r w:rsidRPr="00800ED1">
        <w:rPr>
          <w:b/>
          <w:sz w:val="24"/>
          <w:szCs w:val="24"/>
        </w:rPr>
        <w:t>Module 7: Case Studies</w:t>
      </w:r>
    </w:p>
    <w:p w:rsidR="00C5714B" w:rsidRPr="00800ED1" w:rsidRDefault="00E10020" w:rsidP="00BC61D1">
      <w:pPr>
        <w:jc w:val="both"/>
        <w:rPr>
          <w:sz w:val="24"/>
          <w:szCs w:val="24"/>
        </w:rPr>
      </w:pPr>
      <w:r w:rsidRPr="00800ED1">
        <w:rPr>
          <w:sz w:val="24"/>
          <w:szCs w:val="24"/>
        </w:rPr>
        <w:t>The efficient and optimal use of natural resources, Simple optimal resource depletion model, extraction cost and renewable resources, non-renewable resource extraction in various markets</w:t>
      </w:r>
    </w:p>
    <w:p w:rsidR="00C5714B" w:rsidRPr="00800ED1" w:rsidRDefault="00C5714B" w:rsidP="00BC61D1">
      <w:pPr>
        <w:rPr>
          <w:b/>
          <w:sz w:val="24"/>
          <w:szCs w:val="24"/>
        </w:rPr>
      </w:pPr>
    </w:p>
    <w:p w:rsidR="00C5714B" w:rsidRPr="00800ED1" w:rsidRDefault="00E10020" w:rsidP="00BC61D1">
      <w:pPr>
        <w:rPr>
          <w:b/>
          <w:sz w:val="24"/>
          <w:szCs w:val="24"/>
        </w:rPr>
      </w:pPr>
      <w:r w:rsidRPr="00800ED1">
        <w:rPr>
          <w:b/>
          <w:sz w:val="24"/>
          <w:szCs w:val="24"/>
        </w:rPr>
        <w:t>Module 8: Renewable Resources</w:t>
      </w:r>
    </w:p>
    <w:p w:rsidR="00C5714B" w:rsidRPr="00800ED1" w:rsidRDefault="00E10020" w:rsidP="00BC61D1">
      <w:pPr>
        <w:jc w:val="both"/>
        <w:rPr>
          <w:sz w:val="24"/>
          <w:szCs w:val="24"/>
        </w:rPr>
      </w:pPr>
      <w:r w:rsidRPr="00800ED1">
        <w:rPr>
          <w:sz w:val="24"/>
          <w:szCs w:val="24"/>
        </w:rPr>
        <w:t>The dynamics of renewable resource harvesting‐fishery models, problem of fisheries and underlying causes, instruments, policies and programmes for fisheries management, forestry resources, socially and privately optimal multiple –use plantation forestry, natural forest and deforestation, Alternatives to mitigate depletion of forests</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Module 9: Recyclable Resources – Minerals, Paper and E‐Waste</w:t>
      </w:r>
    </w:p>
    <w:p w:rsidR="00C5714B" w:rsidRPr="00800ED1" w:rsidRDefault="00E10020" w:rsidP="00BC61D1">
      <w:pPr>
        <w:jc w:val="both"/>
        <w:rPr>
          <w:sz w:val="24"/>
          <w:szCs w:val="24"/>
        </w:rPr>
      </w:pPr>
      <w:r w:rsidRPr="00800ED1">
        <w:rPr>
          <w:sz w:val="24"/>
          <w:szCs w:val="24"/>
        </w:rPr>
        <w:t>Factors Mitigating Resource Scarcity, Market Imperfection, Corrective Policies, markets for recycled materials, Pollution damage Field Visit to Landfill sites at Samdoli and Bedag, and Sangli Miraj Kupwad Corporation</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Module 10: Economy‐wide Modeling</w:t>
      </w:r>
    </w:p>
    <w:p w:rsidR="00C5714B" w:rsidRPr="00800ED1" w:rsidRDefault="00E10020" w:rsidP="00BC61D1">
      <w:pPr>
        <w:jc w:val="both"/>
        <w:rPr>
          <w:sz w:val="24"/>
          <w:szCs w:val="24"/>
        </w:rPr>
      </w:pPr>
      <w:r w:rsidRPr="00800ED1">
        <w:rPr>
          <w:sz w:val="24"/>
          <w:szCs w:val="24"/>
        </w:rPr>
        <w:t>Input‐output analysis, Environmental input‐output analysis, Computable General Equilibrium Analysis, Environmental Accounting, Integration of Environmental Accounts into the System of National Accounts</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Module 11: International Environmental Problems</w:t>
      </w:r>
    </w:p>
    <w:p w:rsidR="00C5714B" w:rsidRPr="00800ED1" w:rsidRDefault="00E10020" w:rsidP="00BC61D1">
      <w:pPr>
        <w:jc w:val="both"/>
        <w:rPr>
          <w:sz w:val="24"/>
          <w:szCs w:val="24"/>
        </w:rPr>
      </w:pPr>
      <w:r w:rsidRPr="00800ED1">
        <w:rPr>
          <w:sz w:val="24"/>
          <w:szCs w:val="24"/>
        </w:rPr>
        <w:t>International Environmental Agreements, Global Climate Change, Economic policy and action in Stratospheric Ozone Depletion, Acid Rain, Biological Diversity Conservation, Solid Waste Management, Deforestation and Desertification.</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Module 12: Trade and the Environment</w:t>
      </w:r>
    </w:p>
    <w:p w:rsidR="00C5714B" w:rsidRPr="00800ED1" w:rsidRDefault="00E10020" w:rsidP="00BC61D1">
      <w:pPr>
        <w:jc w:val="both"/>
        <w:rPr>
          <w:sz w:val="24"/>
          <w:szCs w:val="24"/>
        </w:rPr>
      </w:pPr>
      <w:r w:rsidRPr="00800ED1">
        <w:rPr>
          <w:sz w:val="24"/>
          <w:szCs w:val="24"/>
        </w:rPr>
        <w:t xml:space="preserve">Traditional Trade Theory and Extension of Environment, Economic Approaches of Trade and Environment, Banning Trade on Endangered Species, GATT and WTO, Environmental Regulations and Patterns of Trade, trading environmental permits/carbon credits, ecological and </w:t>
      </w:r>
      <w:r w:rsidRPr="00800ED1">
        <w:rPr>
          <w:sz w:val="24"/>
          <w:szCs w:val="24"/>
        </w:rPr>
        <w:lastRenderedPageBreak/>
        <w:t>carbon debt, international forums and role of developed and developing nations, Application of trade and environment‐case of India and other countries in Asia</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Module 13: Seminar presentation on specific resource valuation</w:t>
      </w:r>
    </w:p>
    <w:p w:rsidR="00C5714B" w:rsidRPr="00800ED1" w:rsidRDefault="00C5714B" w:rsidP="00BC61D1">
      <w:pPr>
        <w:rPr>
          <w:sz w:val="24"/>
          <w:szCs w:val="24"/>
        </w:rPr>
      </w:pPr>
    </w:p>
    <w:p w:rsidR="00C5714B" w:rsidRPr="00800ED1" w:rsidRDefault="00E10020" w:rsidP="00BC61D1">
      <w:pPr>
        <w:jc w:val="both"/>
        <w:rPr>
          <w:b/>
          <w:sz w:val="24"/>
          <w:szCs w:val="24"/>
          <w:u w:val="single"/>
        </w:rPr>
      </w:pPr>
      <w:r w:rsidRPr="00800ED1">
        <w:rPr>
          <w:b/>
          <w:sz w:val="24"/>
          <w:szCs w:val="24"/>
          <w:u w:val="single"/>
        </w:rPr>
        <w:t xml:space="preserve">Suggested Readings </w:t>
      </w:r>
    </w:p>
    <w:p w:rsidR="00C5714B" w:rsidRPr="00800ED1" w:rsidRDefault="00C5714B" w:rsidP="00BC61D1">
      <w:pPr>
        <w:jc w:val="both"/>
        <w:rPr>
          <w:sz w:val="24"/>
          <w:szCs w:val="24"/>
        </w:rPr>
      </w:pPr>
    </w:p>
    <w:p w:rsidR="00C5714B" w:rsidRPr="00800ED1" w:rsidRDefault="00E10020" w:rsidP="00BC61D1">
      <w:pPr>
        <w:numPr>
          <w:ilvl w:val="0"/>
          <w:numId w:val="18"/>
        </w:numPr>
        <w:jc w:val="both"/>
        <w:rPr>
          <w:sz w:val="24"/>
          <w:szCs w:val="24"/>
        </w:rPr>
      </w:pPr>
      <w:r w:rsidRPr="00800ED1">
        <w:rPr>
          <w:sz w:val="24"/>
          <w:szCs w:val="24"/>
        </w:rPr>
        <w:t xml:space="preserve">Chipman, John S. and Guoqiang Tian. 2011. Detrimental Externalities, Pollution Rights, and the “Coase Theorem”. </w:t>
      </w:r>
      <w:r w:rsidRPr="00800ED1">
        <w:rPr>
          <w:i/>
          <w:sz w:val="24"/>
          <w:szCs w:val="24"/>
        </w:rPr>
        <w:t xml:space="preserve">Economic Theory </w:t>
      </w:r>
      <w:r w:rsidRPr="00800ED1">
        <w:rPr>
          <w:sz w:val="24"/>
          <w:szCs w:val="24"/>
        </w:rPr>
        <w:t>DOI 10.1007/s00199-011-0602-1.</w:t>
      </w:r>
    </w:p>
    <w:p w:rsidR="00C5714B" w:rsidRPr="00800ED1" w:rsidRDefault="00E10020" w:rsidP="00BC61D1">
      <w:pPr>
        <w:numPr>
          <w:ilvl w:val="0"/>
          <w:numId w:val="18"/>
        </w:numPr>
        <w:jc w:val="both"/>
        <w:rPr>
          <w:sz w:val="24"/>
          <w:szCs w:val="24"/>
        </w:rPr>
      </w:pPr>
      <w:r w:rsidRPr="00800ED1">
        <w:rPr>
          <w:sz w:val="24"/>
          <w:szCs w:val="24"/>
        </w:rPr>
        <w:t xml:space="preserve">Van den Bergh, Jeroen C.J.M. 2010. Externality or Sustainability Economics? </w:t>
      </w:r>
      <w:r w:rsidRPr="00800ED1">
        <w:rPr>
          <w:i/>
          <w:sz w:val="24"/>
          <w:szCs w:val="24"/>
        </w:rPr>
        <w:t>Ecological Economics</w:t>
      </w:r>
      <w:r w:rsidRPr="00800ED1">
        <w:rPr>
          <w:sz w:val="24"/>
          <w:szCs w:val="24"/>
        </w:rPr>
        <w:t xml:space="preserve"> 69:2047-2052.</w:t>
      </w:r>
    </w:p>
    <w:p w:rsidR="00C5714B" w:rsidRPr="00800ED1" w:rsidRDefault="00E10020" w:rsidP="00BC61D1">
      <w:pPr>
        <w:numPr>
          <w:ilvl w:val="0"/>
          <w:numId w:val="18"/>
        </w:numPr>
        <w:jc w:val="both"/>
        <w:rPr>
          <w:sz w:val="24"/>
          <w:szCs w:val="24"/>
        </w:rPr>
      </w:pPr>
      <w:r w:rsidRPr="00800ED1">
        <w:rPr>
          <w:sz w:val="24"/>
          <w:szCs w:val="24"/>
        </w:rPr>
        <w:t xml:space="preserve">Ingraham, M.W. and S.G. Foster.  2008. The Value of Ecosystem Services Provided by the U.S. National Wildlife Refuge System in the Contiguous U.S. </w:t>
      </w:r>
      <w:r w:rsidRPr="00800ED1">
        <w:rPr>
          <w:i/>
          <w:sz w:val="24"/>
          <w:szCs w:val="24"/>
        </w:rPr>
        <w:t>Ecological Economics</w:t>
      </w:r>
      <w:r w:rsidRPr="00800ED1">
        <w:rPr>
          <w:sz w:val="24"/>
          <w:szCs w:val="24"/>
        </w:rPr>
        <w:t xml:space="preserve"> 67:608-618.</w:t>
      </w:r>
    </w:p>
    <w:p w:rsidR="00C5714B" w:rsidRPr="00800ED1" w:rsidRDefault="00E10020" w:rsidP="00BC61D1">
      <w:pPr>
        <w:numPr>
          <w:ilvl w:val="0"/>
          <w:numId w:val="18"/>
        </w:numPr>
        <w:jc w:val="both"/>
        <w:rPr>
          <w:sz w:val="24"/>
          <w:szCs w:val="24"/>
        </w:rPr>
      </w:pPr>
      <w:r w:rsidRPr="00800ED1">
        <w:rPr>
          <w:sz w:val="24"/>
          <w:szCs w:val="24"/>
        </w:rPr>
        <w:t xml:space="preserve">Gowdy, John M. 2004. “The Revolution in Welfare Economics and Its Implications for Environmental Valuation and Policy.” </w:t>
      </w:r>
      <w:r w:rsidRPr="00800ED1">
        <w:rPr>
          <w:i/>
          <w:sz w:val="24"/>
          <w:szCs w:val="24"/>
        </w:rPr>
        <w:t>Land Economics</w:t>
      </w:r>
      <w:r w:rsidRPr="00800ED1">
        <w:rPr>
          <w:sz w:val="24"/>
          <w:szCs w:val="24"/>
        </w:rPr>
        <w:t xml:space="preserve"> 80:239-257.</w:t>
      </w:r>
    </w:p>
    <w:p w:rsidR="00C5714B" w:rsidRPr="00800ED1" w:rsidRDefault="00E10020" w:rsidP="00BC61D1">
      <w:pPr>
        <w:numPr>
          <w:ilvl w:val="0"/>
          <w:numId w:val="18"/>
        </w:numPr>
        <w:jc w:val="both"/>
        <w:rPr>
          <w:sz w:val="24"/>
          <w:szCs w:val="24"/>
        </w:rPr>
      </w:pPr>
      <w:r w:rsidRPr="00800ED1">
        <w:rPr>
          <w:sz w:val="24"/>
          <w:szCs w:val="24"/>
        </w:rPr>
        <w:t xml:space="preserve">Just, Richard. 2011. Behavior, Robustness and Sufficient Statistics in Welfare Measurement. </w:t>
      </w:r>
      <w:r w:rsidRPr="00800ED1">
        <w:rPr>
          <w:i/>
          <w:sz w:val="24"/>
          <w:szCs w:val="24"/>
        </w:rPr>
        <w:t>Annual Review of Resource Economics</w:t>
      </w:r>
      <w:r w:rsidRPr="00800ED1">
        <w:rPr>
          <w:sz w:val="24"/>
          <w:szCs w:val="24"/>
        </w:rPr>
        <w:t xml:space="preserve"> 3:37–70</w:t>
      </w:r>
    </w:p>
    <w:p w:rsidR="00C5714B" w:rsidRPr="00800ED1" w:rsidRDefault="00E10020" w:rsidP="00BC61D1">
      <w:pPr>
        <w:numPr>
          <w:ilvl w:val="0"/>
          <w:numId w:val="18"/>
        </w:numPr>
        <w:jc w:val="both"/>
        <w:rPr>
          <w:sz w:val="24"/>
          <w:szCs w:val="24"/>
        </w:rPr>
      </w:pPr>
      <w:r w:rsidRPr="00800ED1">
        <w:rPr>
          <w:color w:val="000000"/>
          <w:sz w:val="24"/>
          <w:szCs w:val="24"/>
        </w:rPr>
        <w:t>Chakraborty, D and</w:t>
      </w:r>
      <w:r w:rsidRPr="00800ED1">
        <w:rPr>
          <w:b/>
          <w:color w:val="000000"/>
          <w:sz w:val="24"/>
          <w:szCs w:val="24"/>
        </w:rPr>
        <w:t xml:space="preserve"> </w:t>
      </w:r>
      <w:r w:rsidRPr="00800ED1">
        <w:rPr>
          <w:color w:val="000000"/>
          <w:sz w:val="24"/>
          <w:szCs w:val="24"/>
        </w:rPr>
        <w:t>K. Mukhopadhyay</w:t>
      </w:r>
      <w:r w:rsidRPr="00800ED1">
        <w:rPr>
          <w:b/>
          <w:color w:val="000000"/>
          <w:sz w:val="24"/>
          <w:szCs w:val="24"/>
        </w:rPr>
        <w:t xml:space="preserve"> (2014) </w:t>
      </w:r>
      <w:r w:rsidRPr="00800ED1">
        <w:rPr>
          <w:color w:val="000000"/>
          <w:sz w:val="24"/>
          <w:szCs w:val="24"/>
        </w:rPr>
        <w:t xml:space="preserve">Water pollution and Abatement Policy in India: A Study from an Economic Perspective, </w:t>
      </w:r>
      <w:r w:rsidRPr="00800ED1">
        <w:rPr>
          <w:i/>
          <w:color w:val="000000"/>
          <w:sz w:val="24"/>
          <w:szCs w:val="24"/>
        </w:rPr>
        <w:t>Springer, the Netherlands,</w:t>
      </w:r>
      <w:r w:rsidRPr="00800ED1">
        <w:rPr>
          <w:color w:val="000000"/>
          <w:sz w:val="24"/>
          <w:szCs w:val="24"/>
        </w:rPr>
        <w:t xml:space="preserve"> </w:t>
      </w:r>
      <w:r w:rsidRPr="00800ED1">
        <w:rPr>
          <w:color w:val="333333"/>
          <w:sz w:val="24"/>
          <w:szCs w:val="24"/>
        </w:rPr>
        <w:t>ISBN: 978-94-017-8928-8</w:t>
      </w:r>
    </w:p>
    <w:p w:rsidR="00C5714B" w:rsidRPr="00800ED1" w:rsidRDefault="00E10020" w:rsidP="00BC61D1">
      <w:pPr>
        <w:numPr>
          <w:ilvl w:val="0"/>
          <w:numId w:val="18"/>
        </w:numPr>
        <w:jc w:val="both"/>
        <w:rPr>
          <w:sz w:val="24"/>
          <w:szCs w:val="24"/>
        </w:rPr>
      </w:pPr>
      <w:r w:rsidRPr="00800ED1">
        <w:rPr>
          <w:color w:val="000000"/>
          <w:sz w:val="24"/>
          <w:szCs w:val="24"/>
        </w:rPr>
        <w:t>Mukhopadhyay,K and S. Bhattacharjya. (2006). Estimation of Marginal Abatement Cost of Air Pollution in Durgapur City of West Bengal, Working Paper #  13/2006, Madras School of Economics, Chennai, India</w:t>
      </w:r>
    </w:p>
    <w:p w:rsidR="00C5714B" w:rsidRPr="00800ED1" w:rsidRDefault="00E10020" w:rsidP="00BC61D1">
      <w:pPr>
        <w:numPr>
          <w:ilvl w:val="0"/>
          <w:numId w:val="18"/>
        </w:numPr>
        <w:jc w:val="both"/>
        <w:rPr>
          <w:sz w:val="24"/>
          <w:szCs w:val="24"/>
        </w:rPr>
      </w:pPr>
      <w:r w:rsidRPr="00800ED1">
        <w:rPr>
          <w:sz w:val="24"/>
          <w:szCs w:val="24"/>
        </w:rPr>
        <w:t xml:space="preserve">Knetsch, Jack. 2010. Values of Gains and Losses: Reference States and Choice of Measure”. </w:t>
      </w:r>
      <w:r w:rsidRPr="00800ED1">
        <w:rPr>
          <w:i/>
          <w:sz w:val="24"/>
          <w:szCs w:val="24"/>
        </w:rPr>
        <w:t xml:space="preserve">Environmental and Resource Economics </w:t>
      </w:r>
      <w:r w:rsidRPr="00800ED1">
        <w:rPr>
          <w:sz w:val="24"/>
          <w:szCs w:val="24"/>
        </w:rPr>
        <w:t>46:179-188.</w:t>
      </w:r>
    </w:p>
    <w:p w:rsidR="00C5714B" w:rsidRPr="00800ED1" w:rsidRDefault="00E10020" w:rsidP="00BC61D1">
      <w:pPr>
        <w:numPr>
          <w:ilvl w:val="0"/>
          <w:numId w:val="18"/>
        </w:numPr>
        <w:jc w:val="both"/>
        <w:rPr>
          <w:sz w:val="24"/>
          <w:szCs w:val="24"/>
        </w:rPr>
      </w:pPr>
      <w:r w:rsidRPr="00800ED1">
        <w:rPr>
          <w:sz w:val="24"/>
          <w:szCs w:val="24"/>
        </w:rPr>
        <w:t xml:space="preserve">Brown, Thomas C. Chapter 4. Introduction to Stated Preference Methods.  In </w:t>
      </w:r>
      <w:r w:rsidRPr="00800ED1">
        <w:rPr>
          <w:i/>
          <w:sz w:val="24"/>
          <w:szCs w:val="24"/>
        </w:rPr>
        <w:t>A Primer on Nonmarket Valuation</w:t>
      </w:r>
      <w:r w:rsidRPr="00800ED1">
        <w:rPr>
          <w:sz w:val="24"/>
          <w:szCs w:val="24"/>
        </w:rPr>
        <w:t>. Champ, P.A., K.J. Boyle and T.C. Brown. (Eds) Kluwer Academic Publishers: Boston 2003.</w:t>
      </w:r>
    </w:p>
    <w:p w:rsidR="00C5714B" w:rsidRPr="00800ED1" w:rsidRDefault="00E10020" w:rsidP="00BC61D1">
      <w:pPr>
        <w:numPr>
          <w:ilvl w:val="0"/>
          <w:numId w:val="18"/>
        </w:numPr>
        <w:jc w:val="both"/>
        <w:rPr>
          <w:sz w:val="24"/>
          <w:szCs w:val="24"/>
        </w:rPr>
      </w:pPr>
      <w:r w:rsidRPr="00800ED1">
        <w:rPr>
          <w:sz w:val="24"/>
          <w:szCs w:val="24"/>
        </w:rPr>
        <w:t xml:space="preserve">Louviere, J.J., D.A. Hensher and J.D. Swait.  Choosing a Choice Model. </w:t>
      </w:r>
      <w:r w:rsidRPr="00800ED1">
        <w:rPr>
          <w:i/>
          <w:sz w:val="24"/>
          <w:szCs w:val="24"/>
        </w:rPr>
        <w:t>In Stated Choice Methods: Analysis and Application</w:t>
      </w:r>
      <w:r w:rsidRPr="00800ED1">
        <w:rPr>
          <w:sz w:val="24"/>
          <w:szCs w:val="24"/>
        </w:rPr>
        <w:t>. Cambridge University Press: Cambridge. 2006.</w:t>
      </w:r>
    </w:p>
    <w:p w:rsidR="00C5714B" w:rsidRPr="00800ED1" w:rsidRDefault="00E10020" w:rsidP="00BC61D1">
      <w:pPr>
        <w:numPr>
          <w:ilvl w:val="0"/>
          <w:numId w:val="18"/>
        </w:numPr>
        <w:jc w:val="both"/>
        <w:rPr>
          <w:sz w:val="24"/>
          <w:szCs w:val="24"/>
        </w:rPr>
      </w:pPr>
      <w:r w:rsidRPr="00800ED1">
        <w:rPr>
          <w:sz w:val="24"/>
          <w:szCs w:val="24"/>
        </w:rPr>
        <w:t xml:space="preserve">Bergstrom, J.C. and L.O. Taylor. 2006. Using Meta-Analysis for Benefits Transfer: Theory and Practice.  </w:t>
      </w:r>
      <w:r w:rsidRPr="00800ED1">
        <w:rPr>
          <w:i/>
          <w:sz w:val="24"/>
          <w:szCs w:val="24"/>
        </w:rPr>
        <w:t>Ecological Economics</w:t>
      </w:r>
      <w:r w:rsidRPr="00800ED1">
        <w:rPr>
          <w:sz w:val="24"/>
          <w:szCs w:val="24"/>
        </w:rPr>
        <w:t xml:space="preserve"> 60(2): 351-360.</w:t>
      </w:r>
    </w:p>
    <w:p w:rsidR="00C5714B" w:rsidRPr="00800ED1" w:rsidRDefault="00E10020" w:rsidP="00BC61D1">
      <w:pPr>
        <w:numPr>
          <w:ilvl w:val="0"/>
          <w:numId w:val="18"/>
        </w:numPr>
        <w:jc w:val="both"/>
        <w:rPr>
          <w:sz w:val="24"/>
          <w:szCs w:val="24"/>
        </w:rPr>
      </w:pPr>
      <w:r w:rsidRPr="00800ED1">
        <w:rPr>
          <w:sz w:val="24"/>
          <w:szCs w:val="24"/>
        </w:rPr>
        <w:t xml:space="preserve">W.A. Brock,W. A., A. Xepapadeas, and A.N. Yannacopoulos. 2014. Optimal Control in Space and Time and the Management of Environmental Resources.  </w:t>
      </w:r>
      <w:r w:rsidRPr="00800ED1">
        <w:rPr>
          <w:i/>
          <w:sz w:val="24"/>
          <w:szCs w:val="24"/>
        </w:rPr>
        <w:t>Annual Review of Resource Economics</w:t>
      </w:r>
      <w:r w:rsidRPr="00800ED1">
        <w:rPr>
          <w:sz w:val="24"/>
          <w:szCs w:val="24"/>
        </w:rPr>
        <w:t xml:space="preserve"> 6:33–68.</w:t>
      </w:r>
    </w:p>
    <w:p w:rsidR="00C5714B" w:rsidRPr="00800ED1" w:rsidRDefault="00E10020" w:rsidP="00BC61D1">
      <w:pPr>
        <w:numPr>
          <w:ilvl w:val="0"/>
          <w:numId w:val="18"/>
        </w:numPr>
        <w:jc w:val="both"/>
        <w:rPr>
          <w:sz w:val="24"/>
          <w:szCs w:val="24"/>
        </w:rPr>
      </w:pPr>
      <w:r w:rsidRPr="00800ED1">
        <w:rPr>
          <w:sz w:val="24"/>
          <w:szCs w:val="24"/>
        </w:rPr>
        <w:t>Boyd, James. 2007. Counting Nonmarket, Ecological Public Goods: The Elements of a Welfare Significant Ecological Quantity Index.  Resources for the Future Discussion Paper.</w:t>
      </w:r>
    </w:p>
    <w:p w:rsidR="00C5714B" w:rsidRPr="00800ED1" w:rsidRDefault="00E10020" w:rsidP="00BC61D1">
      <w:pPr>
        <w:numPr>
          <w:ilvl w:val="0"/>
          <w:numId w:val="18"/>
        </w:numPr>
        <w:jc w:val="both"/>
        <w:rPr>
          <w:sz w:val="24"/>
          <w:szCs w:val="24"/>
        </w:rPr>
      </w:pPr>
      <w:r w:rsidRPr="00800ED1">
        <w:rPr>
          <w:sz w:val="24"/>
          <w:szCs w:val="24"/>
        </w:rPr>
        <w:t xml:space="preserve">Barbier,  Edward B. 2011. Pricing Nature. </w:t>
      </w:r>
      <w:r w:rsidRPr="00800ED1">
        <w:rPr>
          <w:i/>
          <w:sz w:val="24"/>
          <w:szCs w:val="24"/>
        </w:rPr>
        <w:t>Annual Review Resource Economics</w:t>
      </w:r>
      <w:r w:rsidRPr="00800ED1">
        <w:rPr>
          <w:sz w:val="24"/>
          <w:szCs w:val="24"/>
        </w:rPr>
        <w:t xml:space="preserve"> 3:337–53</w:t>
      </w:r>
    </w:p>
    <w:p w:rsidR="00C5714B" w:rsidRPr="00800ED1" w:rsidRDefault="00E10020" w:rsidP="00BC61D1">
      <w:pPr>
        <w:numPr>
          <w:ilvl w:val="0"/>
          <w:numId w:val="18"/>
        </w:numPr>
        <w:jc w:val="both"/>
        <w:rPr>
          <w:sz w:val="24"/>
          <w:szCs w:val="24"/>
        </w:rPr>
      </w:pPr>
      <w:r w:rsidRPr="00800ED1">
        <w:rPr>
          <w:sz w:val="24"/>
          <w:szCs w:val="24"/>
        </w:rPr>
        <w:t xml:space="preserve">Gonzalez-Ramırez, Jimena, Catherine L. Kling,and Adriana Valcu1. 2012. An Overview of Carbon Offsets from Agriculture. </w:t>
      </w:r>
      <w:r w:rsidRPr="00800ED1">
        <w:rPr>
          <w:i/>
          <w:sz w:val="24"/>
          <w:szCs w:val="24"/>
        </w:rPr>
        <w:t>Annual Review of Resource Economics</w:t>
      </w:r>
      <w:r w:rsidRPr="00800ED1">
        <w:rPr>
          <w:sz w:val="24"/>
          <w:szCs w:val="24"/>
        </w:rPr>
        <w:t xml:space="preserve"> 4:145–84.</w:t>
      </w:r>
    </w:p>
    <w:p w:rsidR="00C5714B" w:rsidRPr="00800ED1" w:rsidRDefault="00E10020" w:rsidP="00BC61D1">
      <w:pPr>
        <w:numPr>
          <w:ilvl w:val="0"/>
          <w:numId w:val="18"/>
        </w:numPr>
        <w:jc w:val="both"/>
        <w:rPr>
          <w:sz w:val="24"/>
          <w:szCs w:val="24"/>
        </w:rPr>
      </w:pPr>
      <w:r w:rsidRPr="00800ED1">
        <w:rPr>
          <w:color w:val="000000"/>
          <w:sz w:val="24"/>
          <w:szCs w:val="24"/>
        </w:rPr>
        <w:t>Mukhopadhyay, K &amp; D. Chakraborty. (2005).</w:t>
      </w:r>
      <w:r w:rsidRPr="00800ED1">
        <w:rPr>
          <w:i/>
          <w:sz w:val="24"/>
          <w:szCs w:val="24"/>
        </w:rPr>
        <w:t xml:space="preserve"> </w:t>
      </w:r>
      <w:r w:rsidRPr="00800ED1">
        <w:rPr>
          <w:color w:val="000000"/>
          <w:sz w:val="24"/>
          <w:szCs w:val="24"/>
        </w:rPr>
        <w:t xml:space="preserve">Is </w:t>
      </w:r>
      <w:r w:rsidRPr="00800ED1">
        <w:rPr>
          <w:sz w:val="24"/>
          <w:szCs w:val="24"/>
        </w:rPr>
        <w:t>Liberalization</w:t>
      </w:r>
      <w:r w:rsidRPr="00800ED1">
        <w:rPr>
          <w:color w:val="000000"/>
          <w:sz w:val="24"/>
          <w:szCs w:val="24"/>
        </w:rPr>
        <w:t xml:space="preserve"> of Trade Good for the Environment? Evidence from India, </w:t>
      </w:r>
      <w:r w:rsidRPr="00800ED1">
        <w:rPr>
          <w:i/>
          <w:color w:val="000000"/>
          <w:sz w:val="24"/>
          <w:szCs w:val="24"/>
        </w:rPr>
        <w:t>Asia Pacific Development Journal</w:t>
      </w:r>
      <w:r w:rsidRPr="00800ED1">
        <w:rPr>
          <w:color w:val="000000"/>
          <w:sz w:val="24"/>
          <w:szCs w:val="24"/>
        </w:rPr>
        <w:t>, UN ESCAP, 12(1):109-136.</w:t>
      </w:r>
    </w:p>
    <w:p w:rsidR="00C5714B" w:rsidRPr="00800ED1" w:rsidRDefault="00E10020" w:rsidP="00BC61D1">
      <w:pPr>
        <w:numPr>
          <w:ilvl w:val="0"/>
          <w:numId w:val="18"/>
        </w:numPr>
        <w:jc w:val="both"/>
        <w:rPr>
          <w:sz w:val="24"/>
          <w:szCs w:val="24"/>
        </w:rPr>
      </w:pPr>
      <w:r w:rsidRPr="00800ED1">
        <w:rPr>
          <w:color w:val="000000"/>
          <w:sz w:val="24"/>
          <w:szCs w:val="24"/>
        </w:rPr>
        <w:t>Dietzenbacher, E. &amp; K. Mukhopadhyay. (2007). Testing the Pollution Haven Hypothesis: Towards a Green Leontief Paradox? Environment and Resource Economics, 36(4):427-449</w:t>
      </w:r>
      <w:r w:rsidR="00800ED1">
        <w:rPr>
          <w:color w:val="000000"/>
          <w:sz w:val="24"/>
          <w:szCs w:val="24"/>
        </w:rPr>
        <w:t>.</w:t>
      </w:r>
    </w:p>
    <w:p w:rsidR="00800ED1" w:rsidRDefault="00800ED1" w:rsidP="00800ED1">
      <w:pPr>
        <w:ind w:left="720"/>
        <w:jc w:val="both"/>
        <w:rPr>
          <w:color w:val="000000"/>
          <w:sz w:val="24"/>
          <w:szCs w:val="24"/>
        </w:rPr>
      </w:pPr>
    </w:p>
    <w:p w:rsidR="00800ED1" w:rsidRPr="00800ED1" w:rsidRDefault="00800ED1" w:rsidP="00800ED1">
      <w:pPr>
        <w:spacing w:line="320" w:lineRule="auto"/>
        <w:ind w:left="179"/>
        <w:jc w:val="center"/>
        <w:rPr>
          <w:sz w:val="24"/>
          <w:szCs w:val="24"/>
        </w:rPr>
      </w:pPr>
      <w:r w:rsidRPr="00800ED1">
        <w:rPr>
          <w:sz w:val="24"/>
          <w:szCs w:val="24"/>
        </w:rPr>
        <w:t>**********</w:t>
      </w:r>
    </w:p>
    <w:p w:rsidR="00800ED1" w:rsidRPr="00800ED1" w:rsidRDefault="00800ED1" w:rsidP="00800ED1">
      <w:pPr>
        <w:ind w:left="720"/>
        <w:jc w:val="both"/>
        <w:rPr>
          <w:sz w:val="24"/>
          <w:szCs w:val="24"/>
        </w:rPr>
      </w:pPr>
    </w:p>
    <w:p w:rsidR="00C5714B" w:rsidRPr="00800ED1" w:rsidRDefault="00C5714B" w:rsidP="00BC61D1">
      <w:pPr>
        <w:jc w:val="both"/>
        <w:rPr>
          <w:sz w:val="24"/>
          <w:szCs w:val="24"/>
        </w:rPr>
      </w:pPr>
    </w:p>
    <w:p w:rsidR="009D67B8" w:rsidRPr="00800ED1" w:rsidRDefault="009D67B8"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 xml:space="preserve">Course Code – B – 11 </w:t>
      </w:r>
    </w:p>
    <w:p w:rsidR="009D67B8" w:rsidRPr="00800ED1" w:rsidRDefault="009D67B8" w:rsidP="00BC61D1">
      <w:pPr>
        <w:pStyle w:val="Heading1"/>
        <w:spacing w:before="0" w:after="0"/>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Name - Study of Social Exclusion and Inclusion Policy</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lastRenderedPageBreak/>
        <w:t>Course Outcome:</w:t>
      </w:r>
    </w:p>
    <w:p w:rsidR="009D67B8" w:rsidRPr="00800ED1" w:rsidRDefault="009D67B8" w:rsidP="00BC61D1">
      <w:pPr>
        <w:jc w:val="both"/>
        <w:rPr>
          <w:sz w:val="24"/>
          <w:szCs w:val="24"/>
        </w:rPr>
      </w:pPr>
    </w:p>
    <w:p w:rsidR="009D67B8" w:rsidRPr="00800ED1" w:rsidRDefault="009D67B8" w:rsidP="00BC61D1">
      <w:pPr>
        <w:numPr>
          <w:ilvl w:val="0"/>
          <w:numId w:val="157"/>
        </w:numPr>
        <w:spacing w:line="276" w:lineRule="auto"/>
        <w:jc w:val="both"/>
        <w:textAlignment w:val="baseline"/>
        <w:rPr>
          <w:color w:val="000000"/>
          <w:sz w:val="24"/>
          <w:szCs w:val="24"/>
        </w:rPr>
      </w:pPr>
      <w:r w:rsidRPr="00800ED1">
        <w:rPr>
          <w:color w:val="000000"/>
          <w:sz w:val="24"/>
          <w:szCs w:val="24"/>
        </w:rPr>
        <w:t>To develop an understanding of the origin, basis and different forms of Social Exclusion (Module I)</w:t>
      </w:r>
    </w:p>
    <w:p w:rsidR="009D67B8" w:rsidRPr="00800ED1" w:rsidRDefault="009D67B8" w:rsidP="00BC61D1">
      <w:pPr>
        <w:numPr>
          <w:ilvl w:val="0"/>
          <w:numId w:val="157"/>
        </w:numPr>
        <w:spacing w:line="276" w:lineRule="auto"/>
        <w:jc w:val="both"/>
        <w:textAlignment w:val="baseline"/>
        <w:rPr>
          <w:color w:val="000000"/>
          <w:sz w:val="24"/>
          <w:szCs w:val="24"/>
        </w:rPr>
      </w:pPr>
      <w:r w:rsidRPr="00800ED1">
        <w:rPr>
          <w:color w:val="000000"/>
          <w:sz w:val="24"/>
          <w:szCs w:val="24"/>
        </w:rPr>
        <w:t>To study the diverse theoretical perspectives on discrimination, social choice and welfare. (Module II)</w:t>
      </w:r>
    </w:p>
    <w:p w:rsidR="009D67B8" w:rsidRPr="00800ED1" w:rsidRDefault="009D67B8" w:rsidP="00BC61D1">
      <w:pPr>
        <w:numPr>
          <w:ilvl w:val="0"/>
          <w:numId w:val="157"/>
        </w:numPr>
        <w:spacing w:line="276" w:lineRule="auto"/>
        <w:jc w:val="both"/>
        <w:textAlignment w:val="baseline"/>
        <w:rPr>
          <w:color w:val="000000"/>
          <w:sz w:val="24"/>
          <w:szCs w:val="24"/>
        </w:rPr>
      </w:pPr>
      <w:r w:rsidRPr="00800ED1">
        <w:rPr>
          <w:color w:val="000000"/>
          <w:sz w:val="24"/>
          <w:szCs w:val="24"/>
        </w:rPr>
        <w:t>To understand the social order of different caste and concepts associated with the exclusion of geographically excluded population. (Module III)</w:t>
      </w:r>
    </w:p>
    <w:p w:rsidR="009D67B8" w:rsidRPr="00800ED1" w:rsidRDefault="009D67B8" w:rsidP="00BC61D1">
      <w:pPr>
        <w:numPr>
          <w:ilvl w:val="0"/>
          <w:numId w:val="157"/>
        </w:numPr>
        <w:spacing w:line="276" w:lineRule="auto"/>
        <w:jc w:val="both"/>
        <w:textAlignment w:val="baseline"/>
        <w:rPr>
          <w:color w:val="000000"/>
          <w:sz w:val="24"/>
          <w:szCs w:val="24"/>
        </w:rPr>
      </w:pPr>
      <w:r w:rsidRPr="00800ED1">
        <w:rPr>
          <w:color w:val="000000"/>
          <w:sz w:val="24"/>
          <w:szCs w:val="24"/>
        </w:rPr>
        <w:t>To formulate policy paradigms for their inclusion in the economy. (Module IV)</w:t>
      </w:r>
    </w:p>
    <w:p w:rsidR="009D67B8" w:rsidRPr="00800ED1" w:rsidRDefault="009D67B8" w:rsidP="00BC61D1">
      <w:pPr>
        <w:numPr>
          <w:ilvl w:val="0"/>
          <w:numId w:val="157"/>
        </w:numPr>
        <w:spacing w:line="276" w:lineRule="auto"/>
        <w:jc w:val="both"/>
        <w:textAlignment w:val="baseline"/>
        <w:rPr>
          <w:color w:val="000000"/>
          <w:sz w:val="24"/>
          <w:szCs w:val="24"/>
        </w:rPr>
      </w:pPr>
      <w:r w:rsidRPr="00800ED1">
        <w:rPr>
          <w:color w:val="000000"/>
          <w:sz w:val="24"/>
          <w:szCs w:val="24"/>
        </w:rPr>
        <w:t>To create awareness about the social excluded people from an economic and social policy perspective as well as to analyze social inclusive policy for them. (Module V)</w:t>
      </w:r>
    </w:p>
    <w:p w:rsidR="009D67B8" w:rsidRPr="00800ED1" w:rsidRDefault="009D67B8" w:rsidP="00BC61D1">
      <w:pPr>
        <w:numPr>
          <w:ilvl w:val="0"/>
          <w:numId w:val="157"/>
        </w:numPr>
        <w:spacing w:line="276" w:lineRule="auto"/>
        <w:jc w:val="both"/>
        <w:textAlignment w:val="baseline"/>
        <w:rPr>
          <w:color w:val="000000"/>
          <w:sz w:val="24"/>
          <w:szCs w:val="24"/>
        </w:rPr>
      </w:pPr>
      <w:r w:rsidRPr="00800ED1">
        <w:rPr>
          <w:color w:val="000000"/>
          <w:sz w:val="24"/>
          <w:szCs w:val="24"/>
        </w:rPr>
        <w:t>To study the institutional role in affirmative action and reservation policies for inclusive policies (Module VI)</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I: Understanding Social Exclusion (10 hours)</w:t>
      </w:r>
    </w:p>
    <w:p w:rsidR="009D67B8" w:rsidRPr="00800ED1" w:rsidRDefault="009D67B8" w:rsidP="00BC61D1">
      <w:pPr>
        <w:jc w:val="both"/>
        <w:rPr>
          <w:sz w:val="24"/>
          <w:szCs w:val="24"/>
        </w:rPr>
      </w:pPr>
    </w:p>
    <w:p w:rsidR="009D67B8" w:rsidRPr="00800ED1" w:rsidRDefault="009D67B8" w:rsidP="00BC61D1">
      <w:pPr>
        <w:numPr>
          <w:ilvl w:val="0"/>
          <w:numId w:val="150"/>
        </w:numPr>
        <w:spacing w:line="276" w:lineRule="auto"/>
        <w:ind w:left="814"/>
        <w:jc w:val="both"/>
        <w:textAlignment w:val="baseline"/>
        <w:rPr>
          <w:color w:val="000000"/>
          <w:sz w:val="24"/>
          <w:szCs w:val="24"/>
        </w:rPr>
      </w:pPr>
      <w:r w:rsidRPr="00800ED1">
        <w:rPr>
          <w:color w:val="000000"/>
          <w:sz w:val="24"/>
          <w:szCs w:val="24"/>
        </w:rPr>
        <w:t>Conceptualising Social Exclusion, Origin and Basis of Social Exclusion</w:t>
      </w:r>
    </w:p>
    <w:p w:rsidR="009D67B8" w:rsidRPr="00800ED1" w:rsidRDefault="009D67B8" w:rsidP="00BC61D1">
      <w:pPr>
        <w:numPr>
          <w:ilvl w:val="0"/>
          <w:numId w:val="150"/>
        </w:numPr>
        <w:spacing w:line="276" w:lineRule="auto"/>
        <w:ind w:left="814"/>
        <w:jc w:val="both"/>
        <w:textAlignment w:val="baseline"/>
        <w:rPr>
          <w:color w:val="000000"/>
          <w:sz w:val="24"/>
          <w:szCs w:val="24"/>
        </w:rPr>
      </w:pPr>
      <w:r w:rsidRPr="00800ED1">
        <w:rPr>
          <w:color w:val="000000"/>
          <w:sz w:val="24"/>
          <w:szCs w:val="24"/>
        </w:rPr>
        <w:t>Forms of Social Exclusion like Religion, Race, Caste, Gender, Ethnicity, Region, Culture, Language, Disability, Migrants and Refugees</w:t>
      </w:r>
    </w:p>
    <w:p w:rsidR="009D67B8" w:rsidRPr="00800ED1" w:rsidRDefault="009D67B8" w:rsidP="00BC61D1">
      <w:pPr>
        <w:numPr>
          <w:ilvl w:val="0"/>
          <w:numId w:val="150"/>
        </w:numPr>
        <w:spacing w:line="276" w:lineRule="auto"/>
        <w:ind w:left="814"/>
        <w:jc w:val="both"/>
        <w:textAlignment w:val="baseline"/>
        <w:rPr>
          <w:color w:val="000000"/>
          <w:sz w:val="24"/>
          <w:szCs w:val="24"/>
        </w:rPr>
      </w:pPr>
      <w:r w:rsidRPr="00800ED1">
        <w:rPr>
          <w:color w:val="000000"/>
          <w:sz w:val="24"/>
          <w:szCs w:val="24"/>
        </w:rPr>
        <w:t>Excluded Groups and Socio-Economic Disparities: Scheduled Castes, Tribals, Minorities, Women, Old Aged and the Physically Challenged; </w:t>
      </w:r>
    </w:p>
    <w:p w:rsidR="009D67B8" w:rsidRPr="00800ED1" w:rsidRDefault="009D67B8" w:rsidP="00BC61D1">
      <w:pPr>
        <w:numPr>
          <w:ilvl w:val="0"/>
          <w:numId w:val="150"/>
        </w:numPr>
        <w:spacing w:line="276" w:lineRule="auto"/>
        <w:ind w:left="814"/>
        <w:jc w:val="both"/>
        <w:textAlignment w:val="baseline"/>
        <w:rPr>
          <w:color w:val="000000"/>
          <w:sz w:val="24"/>
          <w:szCs w:val="24"/>
        </w:rPr>
      </w:pPr>
      <w:r w:rsidRPr="00800ED1">
        <w:rPr>
          <w:color w:val="000000"/>
          <w:sz w:val="24"/>
          <w:szCs w:val="24"/>
        </w:rPr>
        <w:t>Contemporary Discussions on Social Exclusion</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II: Theoretical Perspectives on discrimination (12 hours)</w:t>
      </w:r>
    </w:p>
    <w:p w:rsidR="009D67B8" w:rsidRPr="00800ED1" w:rsidRDefault="009D67B8" w:rsidP="00BC61D1">
      <w:pPr>
        <w:jc w:val="both"/>
        <w:rPr>
          <w:sz w:val="24"/>
          <w:szCs w:val="24"/>
        </w:rPr>
      </w:pPr>
    </w:p>
    <w:p w:rsidR="009D67B8" w:rsidRPr="00800ED1" w:rsidRDefault="009D67B8" w:rsidP="00BC61D1">
      <w:pPr>
        <w:numPr>
          <w:ilvl w:val="0"/>
          <w:numId w:val="151"/>
        </w:numPr>
        <w:spacing w:line="276" w:lineRule="auto"/>
        <w:ind w:left="814"/>
        <w:jc w:val="both"/>
        <w:textAlignment w:val="baseline"/>
        <w:rPr>
          <w:color w:val="000000"/>
          <w:sz w:val="24"/>
          <w:szCs w:val="24"/>
        </w:rPr>
      </w:pPr>
      <w:r w:rsidRPr="00800ED1">
        <w:rPr>
          <w:color w:val="000000"/>
          <w:sz w:val="24"/>
          <w:szCs w:val="24"/>
        </w:rPr>
        <w:t>Economics of Discrimination; Marxist and Liberal Perspective</w:t>
      </w:r>
    </w:p>
    <w:p w:rsidR="009D67B8" w:rsidRPr="00800ED1" w:rsidRDefault="009D67B8" w:rsidP="00BC61D1">
      <w:pPr>
        <w:numPr>
          <w:ilvl w:val="0"/>
          <w:numId w:val="151"/>
        </w:numPr>
        <w:spacing w:line="276" w:lineRule="auto"/>
        <w:ind w:left="814"/>
        <w:jc w:val="both"/>
        <w:textAlignment w:val="baseline"/>
        <w:rPr>
          <w:color w:val="000000"/>
          <w:sz w:val="24"/>
          <w:szCs w:val="24"/>
        </w:rPr>
      </w:pPr>
      <w:r w:rsidRPr="00800ED1">
        <w:rPr>
          <w:color w:val="000000"/>
          <w:sz w:val="24"/>
          <w:szCs w:val="24"/>
        </w:rPr>
        <w:t>Capability Approach and Theories of Poverty</w:t>
      </w:r>
    </w:p>
    <w:p w:rsidR="009D67B8" w:rsidRPr="00800ED1" w:rsidRDefault="009D67B8" w:rsidP="00BC61D1">
      <w:pPr>
        <w:numPr>
          <w:ilvl w:val="0"/>
          <w:numId w:val="151"/>
        </w:numPr>
        <w:spacing w:line="276" w:lineRule="auto"/>
        <w:ind w:left="814"/>
        <w:jc w:val="both"/>
        <w:textAlignment w:val="baseline"/>
        <w:rPr>
          <w:color w:val="000000"/>
          <w:sz w:val="24"/>
          <w:szCs w:val="24"/>
        </w:rPr>
      </w:pPr>
      <w:r w:rsidRPr="00800ED1">
        <w:rPr>
          <w:color w:val="000000"/>
          <w:sz w:val="24"/>
          <w:szCs w:val="24"/>
        </w:rPr>
        <w:t>Economic Justice, Economic Freedom and Welfare</w:t>
      </w:r>
    </w:p>
    <w:p w:rsidR="009D67B8" w:rsidRPr="00800ED1" w:rsidRDefault="009D67B8" w:rsidP="00BC61D1">
      <w:pPr>
        <w:numPr>
          <w:ilvl w:val="0"/>
          <w:numId w:val="151"/>
        </w:numPr>
        <w:spacing w:line="276" w:lineRule="auto"/>
        <w:ind w:left="814"/>
        <w:jc w:val="both"/>
        <w:textAlignment w:val="baseline"/>
        <w:rPr>
          <w:color w:val="000000"/>
          <w:sz w:val="24"/>
          <w:szCs w:val="24"/>
        </w:rPr>
      </w:pPr>
      <w:r w:rsidRPr="00800ED1">
        <w:rPr>
          <w:color w:val="000000"/>
          <w:sz w:val="24"/>
          <w:szCs w:val="24"/>
        </w:rPr>
        <w:t>Social Choice and Human Rights Approach</w:t>
      </w:r>
    </w:p>
    <w:p w:rsidR="009D67B8" w:rsidRPr="00800ED1" w:rsidRDefault="009D67B8" w:rsidP="00BC61D1">
      <w:pPr>
        <w:jc w:val="both"/>
        <w:rPr>
          <w:sz w:val="24"/>
          <w:szCs w:val="24"/>
        </w:rPr>
      </w:pPr>
      <w:r w:rsidRPr="00800ED1">
        <w:rPr>
          <w:b/>
          <w:bCs/>
          <w:color w:val="000000"/>
          <w:sz w:val="24"/>
          <w:szCs w:val="24"/>
        </w:rPr>
        <w:t>Module III: Social Exclusion of Caste, Tribe and Minority (8 hours)</w:t>
      </w:r>
    </w:p>
    <w:p w:rsidR="009D67B8" w:rsidRPr="00800ED1" w:rsidRDefault="009D67B8" w:rsidP="00BC61D1">
      <w:pPr>
        <w:numPr>
          <w:ilvl w:val="0"/>
          <w:numId w:val="152"/>
        </w:numPr>
        <w:spacing w:line="276" w:lineRule="auto"/>
        <w:ind w:left="814"/>
        <w:jc w:val="both"/>
        <w:textAlignment w:val="baseline"/>
        <w:rPr>
          <w:color w:val="000000"/>
          <w:sz w:val="24"/>
          <w:szCs w:val="24"/>
        </w:rPr>
      </w:pPr>
      <w:r w:rsidRPr="00800ED1">
        <w:rPr>
          <w:color w:val="000000"/>
          <w:sz w:val="24"/>
          <w:szCs w:val="24"/>
        </w:rPr>
        <w:t>Indian society: Social Order in Caste, Tribe and Minority; Caste System as an Institution of Exclusion</w:t>
      </w:r>
    </w:p>
    <w:p w:rsidR="009D67B8" w:rsidRPr="00800ED1" w:rsidRDefault="009D67B8" w:rsidP="00BC61D1">
      <w:pPr>
        <w:numPr>
          <w:ilvl w:val="0"/>
          <w:numId w:val="152"/>
        </w:numPr>
        <w:spacing w:line="276" w:lineRule="auto"/>
        <w:ind w:left="814"/>
        <w:jc w:val="both"/>
        <w:textAlignment w:val="baseline"/>
        <w:rPr>
          <w:color w:val="000000"/>
          <w:sz w:val="24"/>
          <w:szCs w:val="24"/>
        </w:rPr>
      </w:pPr>
      <w:r w:rsidRPr="00800ED1">
        <w:rPr>
          <w:color w:val="000000"/>
          <w:sz w:val="24"/>
          <w:szCs w:val="24"/>
        </w:rPr>
        <w:t>Exclusion of Tribes: Nation-State Formation, Industrialisation, Urbanisation, Globalisation etc</w:t>
      </w:r>
    </w:p>
    <w:p w:rsidR="009D67B8" w:rsidRPr="00800ED1" w:rsidRDefault="009D67B8" w:rsidP="00BC61D1">
      <w:pPr>
        <w:numPr>
          <w:ilvl w:val="0"/>
          <w:numId w:val="152"/>
        </w:numPr>
        <w:spacing w:line="276" w:lineRule="auto"/>
        <w:ind w:left="814"/>
        <w:jc w:val="both"/>
        <w:textAlignment w:val="baseline"/>
        <w:rPr>
          <w:color w:val="000000"/>
          <w:sz w:val="24"/>
          <w:szCs w:val="24"/>
        </w:rPr>
      </w:pPr>
      <w:r w:rsidRPr="00800ED1">
        <w:rPr>
          <w:color w:val="000000"/>
          <w:sz w:val="24"/>
          <w:szCs w:val="24"/>
        </w:rPr>
        <w:t>Dimensions of Exclusion for Marginality: Development, Issues of Identity and Human Rights Violation</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IV: Dimensions of exclusions and inclusive policy perspectives (8 hours)</w:t>
      </w:r>
    </w:p>
    <w:p w:rsidR="009D67B8" w:rsidRPr="00800ED1" w:rsidRDefault="009D67B8" w:rsidP="00BC61D1">
      <w:pPr>
        <w:jc w:val="both"/>
        <w:rPr>
          <w:sz w:val="24"/>
          <w:szCs w:val="24"/>
        </w:rPr>
      </w:pPr>
    </w:p>
    <w:p w:rsidR="009D67B8" w:rsidRPr="00800ED1" w:rsidRDefault="009D67B8" w:rsidP="00BC61D1">
      <w:pPr>
        <w:numPr>
          <w:ilvl w:val="0"/>
          <w:numId w:val="153"/>
        </w:numPr>
        <w:spacing w:line="276" w:lineRule="auto"/>
        <w:ind w:left="814"/>
        <w:jc w:val="both"/>
        <w:textAlignment w:val="baseline"/>
        <w:rPr>
          <w:color w:val="000000"/>
          <w:sz w:val="24"/>
          <w:szCs w:val="24"/>
        </w:rPr>
      </w:pPr>
      <w:r w:rsidRPr="00800ED1">
        <w:rPr>
          <w:color w:val="000000"/>
          <w:sz w:val="24"/>
          <w:szCs w:val="24"/>
        </w:rPr>
        <w:t>Scheduled Castes, Minorities and Affirmative Action; </w:t>
      </w:r>
    </w:p>
    <w:p w:rsidR="009D67B8" w:rsidRPr="00800ED1" w:rsidRDefault="009D67B8" w:rsidP="00BC61D1">
      <w:pPr>
        <w:numPr>
          <w:ilvl w:val="0"/>
          <w:numId w:val="153"/>
        </w:numPr>
        <w:spacing w:line="276" w:lineRule="auto"/>
        <w:ind w:left="814"/>
        <w:jc w:val="both"/>
        <w:textAlignment w:val="baseline"/>
        <w:rPr>
          <w:color w:val="000000"/>
          <w:sz w:val="24"/>
          <w:szCs w:val="24"/>
        </w:rPr>
      </w:pPr>
      <w:r w:rsidRPr="00800ED1">
        <w:rPr>
          <w:color w:val="000000"/>
          <w:sz w:val="24"/>
          <w:szCs w:val="24"/>
        </w:rPr>
        <w:t>The Question of Reservation and Affirmative Action – Constitutional Provisions and Contemporary Debates with reference to the Mandal Commission Report and the Sachar Committee Report</w:t>
      </w:r>
    </w:p>
    <w:p w:rsidR="009D67B8" w:rsidRPr="00800ED1" w:rsidRDefault="009D67B8" w:rsidP="00BC61D1">
      <w:pPr>
        <w:numPr>
          <w:ilvl w:val="0"/>
          <w:numId w:val="153"/>
        </w:numPr>
        <w:spacing w:line="276" w:lineRule="auto"/>
        <w:ind w:left="814"/>
        <w:jc w:val="both"/>
        <w:textAlignment w:val="baseline"/>
        <w:rPr>
          <w:color w:val="000000"/>
          <w:sz w:val="24"/>
          <w:szCs w:val="24"/>
        </w:rPr>
      </w:pPr>
      <w:r w:rsidRPr="00800ED1">
        <w:rPr>
          <w:color w:val="000000"/>
          <w:sz w:val="24"/>
          <w:szCs w:val="24"/>
        </w:rPr>
        <w:t>Labour Market Discrimination, Wage Differentials, Problems of Employability, Social Security and Pension</w:t>
      </w:r>
    </w:p>
    <w:p w:rsidR="009D67B8" w:rsidRPr="00800ED1" w:rsidRDefault="009D67B8" w:rsidP="00BC61D1">
      <w:pPr>
        <w:numPr>
          <w:ilvl w:val="0"/>
          <w:numId w:val="153"/>
        </w:numPr>
        <w:spacing w:line="276" w:lineRule="auto"/>
        <w:ind w:left="814"/>
        <w:jc w:val="both"/>
        <w:textAlignment w:val="baseline"/>
        <w:rPr>
          <w:color w:val="000000"/>
          <w:sz w:val="24"/>
          <w:szCs w:val="24"/>
        </w:rPr>
      </w:pPr>
      <w:r w:rsidRPr="00800ED1">
        <w:rPr>
          <w:color w:val="000000"/>
          <w:sz w:val="24"/>
          <w:szCs w:val="24"/>
        </w:rPr>
        <w:t>Access to Finance, Micro Finance and Financial Inclusions of the Excluded People</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V: Physically challenged and Old Aged Social Exclusion (10 hours)</w:t>
      </w:r>
    </w:p>
    <w:p w:rsidR="009D67B8" w:rsidRPr="00800ED1" w:rsidRDefault="009D67B8" w:rsidP="00BC61D1">
      <w:pPr>
        <w:jc w:val="both"/>
        <w:rPr>
          <w:sz w:val="24"/>
          <w:szCs w:val="24"/>
        </w:rPr>
      </w:pPr>
    </w:p>
    <w:p w:rsidR="009D67B8" w:rsidRPr="00800ED1" w:rsidRDefault="009D67B8" w:rsidP="00BC61D1">
      <w:pPr>
        <w:numPr>
          <w:ilvl w:val="0"/>
          <w:numId w:val="154"/>
        </w:numPr>
        <w:spacing w:line="276" w:lineRule="auto"/>
        <w:ind w:left="814"/>
        <w:jc w:val="both"/>
        <w:textAlignment w:val="baseline"/>
        <w:rPr>
          <w:color w:val="000000"/>
          <w:sz w:val="24"/>
          <w:szCs w:val="24"/>
        </w:rPr>
      </w:pPr>
      <w:r w:rsidRPr="00800ED1">
        <w:rPr>
          <w:color w:val="000000"/>
          <w:sz w:val="24"/>
          <w:szCs w:val="24"/>
        </w:rPr>
        <w:lastRenderedPageBreak/>
        <w:t>Physically Challenged and Social Exclusion: Constitutional Provisions, National and State Policies and Social Security Policy; </w:t>
      </w:r>
    </w:p>
    <w:p w:rsidR="009D67B8" w:rsidRPr="00800ED1" w:rsidRDefault="009D67B8" w:rsidP="00BC61D1">
      <w:pPr>
        <w:numPr>
          <w:ilvl w:val="0"/>
          <w:numId w:val="154"/>
        </w:numPr>
        <w:spacing w:line="276" w:lineRule="auto"/>
        <w:ind w:left="814"/>
        <w:jc w:val="both"/>
        <w:textAlignment w:val="baseline"/>
        <w:rPr>
          <w:color w:val="000000"/>
          <w:sz w:val="24"/>
          <w:szCs w:val="24"/>
        </w:rPr>
      </w:pPr>
      <w:r w:rsidRPr="00800ED1">
        <w:rPr>
          <w:color w:val="000000"/>
          <w:sz w:val="24"/>
          <w:szCs w:val="24"/>
        </w:rPr>
        <w:t>Community Support, Awareness and Assimilation Activities; </w:t>
      </w:r>
    </w:p>
    <w:p w:rsidR="009D67B8" w:rsidRPr="00800ED1" w:rsidRDefault="009D67B8" w:rsidP="00BC61D1">
      <w:pPr>
        <w:numPr>
          <w:ilvl w:val="0"/>
          <w:numId w:val="154"/>
        </w:numPr>
        <w:spacing w:line="276" w:lineRule="auto"/>
        <w:ind w:left="814"/>
        <w:jc w:val="both"/>
        <w:textAlignment w:val="baseline"/>
        <w:rPr>
          <w:color w:val="000000"/>
          <w:sz w:val="24"/>
          <w:szCs w:val="24"/>
        </w:rPr>
      </w:pPr>
      <w:r w:rsidRPr="00800ED1">
        <w:rPr>
          <w:color w:val="000000"/>
          <w:sz w:val="24"/>
          <w:szCs w:val="24"/>
        </w:rPr>
        <w:t>Aging: Social and Economic Exclusion; Gerontology Outlook in Policy Framework: Government Laws and Welfare Programmes</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Module VI: Institutions and Inclusive Policies (12 hours)</w:t>
      </w:r>
    </w:p>
    <w:p w:rsidR="009D67B8" w:rsidRPr="00800ED1" w:rsidRDefault="009D67B8" w:rsidP="00BC61D1">
      <w:pPr>
        <w:numPr>
          <w:ilvl w:val="0"/>
          <w:numId w:val="155"/>
        </w:numPr>
        <w:spacing w:line="276" w:lineRule="auto"/>
        <w:ind w:left="814"/>
        <w:jc w:val="both"/>
        <w:textAlignment w:val="baseline"/>
        <w:rPr>
          <w:color w:val="000000"/>
          <w:sz w:val="24"/>
          <w:szCs w:val="24"/>
        </w:rPr>
      </w:pPr>
      <w:r w:rsidRPr="00800ED1">
        <w:rPr>
          <w:color w:val="000000"/>
          <w:sz w:val="24"/>
          <w:szCs w:val="24"/>
        </w:rPr>
        <w:t>Inclusive Policy Agenda: United Nations Organisation, Constitutional Provisions, Nodal Government Agencies and Planned State Interventions</w:t>
      </w:r>
    </w:p>
    <w:p w:rsidR="009D67B8" w:rsidRPr="00800ED1" w:rsidRDefault="009D67B8" w:rsidP="00BC61D1">
      <w:pPr>
        <w:numPr>
          <w:ilvl w:val="0"/>
          <w:numId w:val="155"/>
        </w:numPr>
        <w:spacing w:line="276" w:lineRule="auto"/>
        <w:ind w:left="814"/>
        <w:jc w:val="both"/>
        <w:textAlignment w:val="baseline"/>
        <w:rPr>
          <w:color w:val="000000"/>
          <w:sz w:val="24"/>
          <w:szCs w:val="24"/>
        </w:rPr>
      </w:pPr>
      <w:r w:rsidRPr="00800ED1">
        <w:rPr>
          <w:color w:val="000000"/>
          <w:sz w:val="24"/>
          <w:szCs w:val="24"/>
        </w:rPr>
        <w:t>Human Rights Framework, Affirmative Action and Reservation Policies</w:t>
      </w:r>
    </w:p>
    <w:p w:rsidR="009D67B8" w:rsidRPr="00800ED1" w:rsidRDefault="009D67B8" w:rsidP="00BC61D1">
      <w:pPr>
        <w:numPr>
          <w:ilvl w:val="0"/>
          <w:numId w:val="155"/>
        </w:numPr>
        <w:spacing w:line="276" w:lineRule="auto"/>
        <w:ind w:left="814"/>
        <w:jc w:val="both"/>
        <w:textAlignment w:val="baseline"/>
        <w:rPr>
          <w:color w:val="000000"/>
          <w:sz w:val="24"/>
          <w:szCs w:val="24"/>
        </w:rPr>
      </w:pPr>
      <w:r w:rsidRPr="00800ED1">
        <w:rPr>
          <w:color w:val="000000"/>
          <w:sz w:val="24"/>
          <w:szCs w:val="24"/>
        </w:rPr>
        <w:t>Designing Innovative Strategies for Inclusive Policies</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Suggested Readings:</w:t>
      </w:r>
    </w:p>
    <w:p w:rsidR="009D67B8" w:rsidRPr="00800ED1" w:rsidRDefault="009D67B8" w:rsidP="00BC61D1">
      <w:pPr>
        <w:jc w:val="both"/>
        <w:rPr>
          <w:sz w:val="24"/>
          <w:szCs w:val="24"/>
        </w:rPr>
      </w:pPr>
    </w:p>
    <w:p w:rsidR="009D67B8" w:rsidRPr="00800ED1" w:rsidRDefault="009D67B8" w:rsidP="00BC61D1">
      <w:pPr>
        <w:numPr>
          <w:ilvl w:val="0"/>
          <w:numId w:val="156"/>
        </w:numPr>
        <w:spacing w:line="276" w:lineRule="auto"/>
        <w:ind w:left="814"/>
        <w:jc w:val="both"/>
        <w:textAlignment w:val="baseline"/>
        <w:rPr>
          <w:color w:val="000000"/>
          <w:sz w:val="24"/>
          <w:szCs w:val="24"/>
        </w:rPr>
      </w:pPr>
      <w:r w:rsidRPr="00800ED1">
        <w:rPr>
          <w:color w:val="000000"/>
          <w:sz w:val="24"/>
          <w:szCs w:val="24"/>
        </w:rPr>
        <w:t>Sen, A. (2000), ‘Social Exclusion: Concept, Application, and Scrutiny -*/&amp;, Asian Development Bank, Manila.</w:t>
      </w:r>
    </w:p>
    <w:p w:rsidR="009D67B8" w:rsidRPr="00800ED1" w:rsidRDefault="009D67B8" w:rsidP="00BC61D1">
      <w:pPr>
        <w:numPr>
          <w:ilvl w:val="0"/>
          <w:numId w:val="156"/>
        </w:numPr>
        <w:spacing w:line="276" w:lineRule="auto"/>
        <w:ind w:left="814"/>
        <w:jc w:val="both"/>
        <w:textAlignment w:val="baseline"/>
        <w:rPr>
          <w:color w:val="000000"/>
          <w:sz w:val="24"/>
          <w:szCs w:val="24"/>
        </w:rPr>
      </w:pPr>
      <w:r w:rsidRPr="00800ED1">
        <w:rPr>
          <w:color w:val="000000"/>
          <w:sz w:val="24"/>
          <w:szCs w:val="24"/>
        </w:rPr>
        <w:t>Byrne, David (2003), ‘Social Exclusion: Issues in Society’, Open University Press, 2005.</w:t>
      </w:r>
    </w:p>
    <w:p w:rsidR="009D67B8" w:rsidRPr="00800ED1" w:rsidRDefault="009D67B8" w:rsidP="00BC61D1">
      <w:pPr>
        <w:numPr>
          <w:ilvl w:val="0"/>
          <w:numId w:val="156"/>
        </w:numPr>
        <w:spacing w:line="276" w:lineRule="auto"/>
        <w:ind w:left="814"/>
        <w:jc w:val="both"/>
        <w:textAlignment w:val="baseline"/>
        <w:rPr>
          <w:color w:val="000000"/>
          <w:sz w:val="24"/>
          <w:szCs w:val="24"/>
        </w:rPr>
      </w:pPr>
      <w:r w:rsidRPr="00800ED1">
        <w:rPr>
          <w:color w:val="000000"/>
          <w:sz w:val="24"/>
          <w:szCs w:val="24"/>
        </w:rPr>
        <w:t>Lal, A.K. (2005) (Ed.), ‘Social Exclusion: Essays in Honour of Dr. Bindeshwar Pathak’, New Delhi, Concept.</w:t>
      </w:r>
    </w:p>
    <w:p w:rsidR="009D67B8" w:rsidRPr="00800ED1" w:rsidRDefault="009D67B8" w:rsidP="00BC61D1">
      <w:pPr>
        <w:numPr>
          <w:ilvl w:val="0"/>
          <w:numId w:val="156"/>
        </w:numPr>
        <w:spacing w:line="276" w:lineRule="auto"/>
        <w:ind w:left="814"/>
        <w:jc w:val="both"/>
        <w:textAlignment w:val="baseline"/>
        <w:rPr>
          <w:color w:val="000000"/>
          <w:sz w:val="24"/>
          <w:szCs w:val="24"/>
        </w:rPr>
      </w:pPr>
      <w:r w:rsidRPr="00800ED1">
        <w:rPr>
          <w:color w:val="000000"/>
          <w:sz w:val="24"/>
          <w:szCs w:val="24"/>
        </w:rPr>
        <w:t>Hills John, Le Grand, J. and Piachaud, D (2002) (eds.), ‘Understanding Social Exclusion’,Oxford University Press</w:t>
      </w:r>
    </w:p>
    <w:p w:rsidR="009D67B8" w:rsidRPr="00800ED1" w:rsidRDefault="009D67B8" w:rsidP="00BC61D1">
      <w:pPr>
        <w:numPr>
          <w:ilvl w:val="0"/>
          <w:numId w:val="156"/>
        </w:numPr>
        <w:spacing w:line="276" w:lineRule="auto"/>
        <w:ind w:left="814"/>
        <w:jc w:val="both"/>
        <w:textAlignment w:val="baseline"/>
        <w:rPr>
          <w:color w:val="000000"/>
          <w:sz w:val="24"/>
          <w:szCs w:val="24"/>
        </w:rPr>
      </w:pPr>
      <w:r w:rsidRPr="00800ED1">
        <w:rPr>
          <w:color w:val="000000"/>
          <w:sz w:val="24"/>
          <w:szCs w:val="24"/>
        </w:rPr>
        <w:t>Saith, R. (2001), ‘Social Exclusion: The Concept and Application to Developing Countries’,Queen Elizabeth House Working Paper Series 72, Queen Elizabeth House, Oxford.</w:t>
      </w:r>
    </w:p>
    <w:p w:rsidR="009D67B8" w:rsidRPr="00800ED1" w:rsidRDefault="009D67B8" w:rsidP="00BC61D1">
      <w:pPr>
        <w:numPr>
          <w:ilvl w:val="0"/>
          <w:numId w:val="156"/>
        </w:numPr>
        <w:spacing w:line="276" w:lineRule="auto"/>
        <w:ind w:left="814"/>
        <w:jc w:val="both"/>
        <w:textAlignment w:val="baseline"/>
        <w:rPr>
          <w:color w:val="000000"/>
          <w:sz w:val="24"/>
          <w:szCs w:val="24"/>
        </w:rPr>
      </w:pPr>
      <w:r w:rsidRPr="00800ED1">
        <w:rPr>
          <w:color w:val="000000"/>
          <w:sz w:val="24"/>
          <w:szCs w:val="24"/>
        </w:rPr>
        <w:t>Jordan, Bill (1996), ‘A Theory of Poverty and Social Exclusion’, Polity Press.</w:t>
      </w:r>
    </w:p>
    <w:p w:rsidR="009D67B8" w:rsidRPr="00800ED1" w:rsidRDefault="009D67B8" w:rsidP="00BC61D1">
      <w:pPr>
        <w:numPr>
          <w:ilvl w:val="0"/>
          <w:numId w:val="156"/>
        </w:numPr>
        <w:spacing w:line="276" w:lineRule="auto"/>
        <w:ind w:left="360"/>
        <w:jc w:val="both"/>
        <w:textAlignment w:val="baseline"/>
        <w:rPr>
          <w:sz w:val="24"/>
          <w:szCs w:val="24"/>
        </w:rPr>
      </w:pPr>
      <w:r w:rsidRPr="00800ED1">
        <w:rPr>
          <w:color w:val="000000"/>
          <w:sz w:val="24"/>
          <w:szCs w:val="24"/>
        </w:rPr>
        <w:t>Breman, Jan (2002), ‘The Labouring Poor in India: Patterns of Exploitation, Subbordination, and Exclusion’, Oxford University Press.</w:t>
      </w:r>
    </w:p>
    <w:p w:rsidR="00C5714B" w:rsidRDefault="00C5714B" w:rsidP="00BC61D1">
      <w:pPr>
        <w:ind w:left="179"/>
        <w:rPr>
          <w:sz w:val="24"/>
          <w:szCs w:val="24"/>
        </w:rPr>
      </w:pPr>
    </w:p>
    <w:p w:rsidR="00CA6F8A" w:rsidRPr="00800ED1" w:rsidRDefault="00CA6F8A" w:rsidP="00CA6F8A">
      <w:pPr>
        <w:spacing w:line="320" w:lineRule="auto"/>
        <w:ind w:left="179"/>
        <w:jc w:val="center"/>
        <w:rPr>
          <w:sz w:val="24"/>
          <w:szCs w:val="24"/>
        </w:rPr>
      </w:pPr>
      <w:r w:rsidRPr="00800ED1">
        <w:rPr>
          <w:sz w:val="24"/>
          <w:szCs w:val="24"/>
        </w:rPr>
        <w:t>**********</w:t>
      </w:r>
    </w:p>
    <w:p w:rsidR="00CA6F8A" w:rsidRPr="00800ED1" w:rsidRDefault="00CA6F8A" w:rsidP="00BC61D1">
      <w:pPr>
        <w:ind w:left="179"/>
        <w:rPr>
          <w:sz w:val="24"/>
          <w:szCs w:val="24"/>
        </w:rPr>
      </w:pPr>
    </w:p>
    <w:p w:rsidR="00C5714B" w:rsidRPr="00800ED1" w:rsidRDefault="00C5714B" w:rsidP="00BC61D1">
      <w:pPr>
        <w:ind w:left="179"/>
        <w:rPr>
          <w:sz w:val="24"/>
          <w:szCs w:val="24"/>
        </w:rPr>
      </w:pPr>
    </w:p>
    <w:p w:rsidR="009D67B8" w:rsidRPr="00800ED1" w:rsidRDefault="009D67B8"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Code</w:t>
      </w:r>
      <w:r w:rsidR="000D60A0" w:rsidRPr="00800ED1">
        <w:rPr>
          <w:rFonts w:ascii="Times New Roman" w:eastAsia="Times New Roman" w:hAnsi="Times New Roman" w:cs="Times New Roman"/>
          <w:sz w:val="24"/>
          <w:szCs w:val="24"/>
        </w:rPr>
        <w:t xml:space="preserve"> – B – </w:t>
      </w:r>
      <w:r w:rsidRPr="00800ED1">
        <w:rPr>
          <w:rFonts w:ascii="Times New Roman" w:eastAsia="Times New Roman" w:hAnsi="Times New Roman" w:cs="Times New Roman"/>
          <w:sz w:val="24"/>
          <w:szCs w:val="24"/>
        </w:rPr>
        <w:t>12</w:t>
      </w:r>
      <w:r w:rsidR="000D60A0" w:rsidRPr="00800ED1">
        <w:rPr>
          <w:rFonts w:ascii="Times New Roman" w:eastAsia="Times New Roman" w:hAnsi="Times New Roman" w:cs="Times New Roman"/>
          <w:sz w:val="24"/>
          <w:szCs w:val="24"/>
        </w:rPr>
        <w:t xml:space="preserve"> </w:t>
      </w:r>
    </w:p>
    <w:p w:rsidR="009D67B8" w:rsidRPr="00800ED1" w:rsidRDefault="009D67B8"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Course Name - Political Economy of India’s Development</w:t>
      </w:r>
    </w:p>
    <w:p w:rsidR="000D60A0" w:rsidRPr="00800ED1" w:rsidRDefault="000D60A0" w:rsidP="00BC61D1">
      <w:pPr>
        <w:jc w:val="both"/>
        <w:rPr>
          <w:b/>
          <w:bCs/>
          <w:color w:val="000000"/>
          <w:sz w:val="24"/>
          <w:szCs w:val="24"/>
        </w:rPr>
      </w:pPr>
    </w:p>
    <w:p w:rsidR="009D67B8" w:rsidRPr="00800ED1" w:rsidRDefault="009D67B8" w:rsidP="00BC61D1">
      <w:pPr>
        <w:jc w:val="both"/>
        <w:rPr>
          <w:sz w:val="24"/>
          <w:szCs w:val="24"/>
        </w:rPr>
      </w:pPr>
      <w:r w:rsidRPr="00800ED1">
        <w:rPr>
          <w:b/>
          <w:bCs/>
          <w:color w:val="000000"/>
          <w:sz w:val="24"/>
          <w:szCs w:val="24"/>
        </w:rPr>
        <w:t>Course Outcome</w:t>
      </w:r>
      <w:r w:rsidRPr="00800ED1">
        <w:rPr>
          <w:color w:val="000000"/>
          <w:sz w:val="24"/>
          <w:szCs w:val="24"/>
        </w:rPr>
        <w:t>: The course enables students to be able to comment on the state of India’s development, by introducing aspects of various development parameters, followed by a critical study of the given subject in each module:</w:t>
      </w:r>
    </w:p>
    <w:p w:rsidR="009D67B8" w:rsidRPr="00800ED1" w:rsidRDefault="009D67B8" w:rsidP="00BC61D1">
      <w:pPr>
        <w:numPr>
          <w:ilvl w:val="0"/>
          <w:numId w:val="164"/>
        </w:numPr>
        <w:jc w:val="both"/>
        <w:textAlignment w:val="baseline"/>
        <w:rPr>
          <w:color w:val="000000"/>
          <w:sz w:val="24"/>
          <w:szCs w:val="24"/>
        </w:rPr>
      </w:pPr>
      <w:r w:rsidRPr="00800ED1">
        <w:rPr>
          <w:color w:val="000000"/>
          <w:sz w:val="24"/>
          <w:szCs w:val="24"/>
        </w:rPr>
        <w:t>To be able to understand the perspectives of both sides that economic historians take – that colonialism did more good than harm to India or the other-way-around; on the role of colonialism on Indian political and economic development. (Module 1)</w:t>
      </w:r>
    </w:p>
    <w:p w:rsidR="009D67B8" w:rsidRPr="00800ED1" w:rsidRDefault="009D67B8" w:rsidP="00BC61D1">
      <w:pPr>
        <w:numPr>
          <w:ilvl w:val="0"/>
          <w:numId w:val="164"/>
        </w:numPr>
        <w:jc w:val="both"/>
        <w:textAlignment w:val="baseline"/>
        <w:rPr>
          <w:color w:val="000000"/>
          <w:sz w:val="24"/>
          <w:szCs w:val="24"/>
        </w:rPr>
      </w:pPr>
      <w:r w:rsidRPr="00800ED1">
        <w:rPr>
          <w:color w:val="000000"/>
          <w:sz w:val="24"/>
          <w:szCs w:val="24"/>
        </w:rPr>
        <w:t>This module introduces students to understand the policy environment demographic dividend in the liberalized country. (Module 2)</w:t>
      </w:r>
    </w:p>
    <w:p w:rsidR="009D67B8" w:rsidRPr="00800ED1" w:rsidRDefault="009D67B8" w:rsidP="00BC61D1">
      <w:pPr>
        <w:numPr>
          <w:ilvl w:val="0"/>
          <w:numId w:val="164"/>
        </w:numPr>
        <w:jc w:val="both"/>
        <w:textAlignment w:val="baseline"/>
        <w:rPr>
          <w:color w:val="000000"/>
          <w:sz w:val="24"/>
          <w:szCs w:val="24"/>
        </w:rPr>
      </w:pPr>
      <w:r w:rsidRPr="00800ED1">
        <w:rPr>
          <w:color w:val="000000"/>
          <w:sz w:val="24"/>
          <w:szCs w:val="24"/>
        </w:rPr>
        <w:t>This module introduces students to the various planning periods and various growth indicators in the Planning period are analyzed. (Module 3)</w:t>
      </w:r>
    </w:p>
    <w:p w:rsidR="009D67B8" w:rsidRPr="00800ED1" w:rsidRDefault="009D67B8" w:rsidP="00BC61D1">
      <w:pPr>
        <w:numPr>
          <w:ilvl w:val="0"/>
          <w:numId w:val="164"/>
        </w:numPr>
        <w:jc w:val="both"/>
        <w:textAlignment w:val="baseline"/>
        <w:rPr>
          <w:color w:val="000000"/>
          <w:sz w:val="24"/>
          <w:szCs w:val="24"/>
        </w:rPr>
      </w:pPr>
      <w:r w:rsidRPr="00800ED1">
        <w:rPr>
          <w:color w:val="000000"/>
          <w:sz w:val="24"/>
          <w:szCs w:val="24"/>
        </w:rPr>
        <w:t>Multi-dimensional nature of poverty and inequality are taught. Students are also introduced to the literature on ways to combat poverty. (Module 4)</w:t>
      </w:r>
    </w:p>
    <w:p w:rsidR="009D67B8" w:rsidRPr="00800ED1" w:rsidRDefault="009D67B8" w:rsidP="00BC61D1">
      <w:pPr>
        <w:numPr>
          <w:ilvl w:val="0"/>
          <w:numId w:val="164"/>
        </w:numPr>
        <w:jc w:val="both"/>
        <w:textAlignment w:val="baseline"/>
        <w:rPr>
          <w:color w:val="000000"/>
          <w:sz w:val="24"/>
          <w:szCs w:val="24"/>
        </w:rPr>
      </w:pPr>
      <w:r w:rsidRPr="00800ED1">
        <w:rPr>
          <w:color w:val="000000"/>
          <w:sz w:val="24"/>
          <w:szCs w:val="24"/>
        </w:rPr>
        <w:t>Growth-inducing development is analyzed for all the sectors of the economy. Students are able to comprehend the consequences of adopting the reforms in this module. (Module 5)</w:t>
      </w:r>
    </w:p>
    <w:p w:rsidR="009D67B8" w:rsidRPr="00800ED1" w:rsidRDefault="009D67B8" w:rsidP="00BC61D1">
      <w:pPr>
        <w:numPr>
          <w:ilvl w:val="0"/>
          <w:numId w:val="164"/>
        </w:numPr>
        <w:jc w:val="both"/>
        <w:textAlignment w:val="baseline"/>
        <w:rPr>
          <w:color w:val="000000"/>
          <w:sz w:val="24"/>
          <w:szCs w:val="24"/>
        </w:rPr>
      </w:pPr>
      <w:r w:rsidRPr="00800ED1">
        <w:rPr>
          <w:color w:val="000000"/>
          <w:sz w:val="24"/>
          <w:szCs w:val="24"/>
        </w:rPr>
        <w:t xml:space="preserve">Overall, across all modules, the course enables the student to form their critical view on the current </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lastRenderedPageBreak/>
        <w:t>Module 1:  Effect of British Colonialism on Independent India</w:t>
      </w:r>
    </w:p>
    <w:p w:rsidR="009D67B8" w:rsidRPr="00800ED1" w:rsidRDefault="009D67B8" w:rsidP="00BC61D1">
      <w:pPr>
        <w:numPr>
          <w:ilvl w:val="0"/>
          <w:numId w:val="158"/>
        </w:numPr>
        <w:jc w:val="both"/>
        <w:textAlignment w:val="baseline"/>
        <w:rPr>
          <w:color w:val="000000"/>
          <w:sz w:val="24"/>
          <w:szCs w:val="24"/>
        </w:rPr>
      </w:pPr>
      <w:r w:rsidRPr="00800ED1">
        <w:rPr>
          <w:color w:val="000000"/>
          <w:sz w:val="24"/>
          <w:szCs w:val="24"/>
        </w:rPr>
        <w:t>Effect through industrialization and trade in pre-colonial and colonial India. </w:t>
      </w:r>
    </w:p>
    <w:p w:rsidR="009D67B8" w:rsidRPr="00800ED1" w:rsidRDefault="009D67B8" w:rsidP="00BC61D1">
      <w:pPr>
        <w:numPr>
          <w:ilvl w:val="0"/>
          <w:numId w:val="158"/>
        </w:numPr>
        <w:jc w:val="both"/>
        <w:textAlignment w:val="baseline"/>
        <w:rPr>
          <w:color w:val="000000"/>
          <w:sz w:val="24"/>
          <w:szCs w:val="24"/>
        </w:rPr>
      </w:pPr>
      <w:r w:rsidRPr="00800ED1">
        <w:rPr>
          <w:color w:val="000000"/>
          <w:sz w:val="24"/>
          <w:szCs w:val="24"/>
        </w:rPr>
        <w:t>Debates of economic historians between those who propose that Indian development owes its debt to British colonialism and their critique.</w:t>
      </w:r>
    </w:p>
    <w:p w:rsidR="009D67B8" w:rsidRPr="00800ED1" w:rsidRDefault="009D67B8" w:rsidP="00BC61D1">
      <w:pPr>
        <w:jc w:val="both"/>
        <w:rPr>
          <w:sz w:val="24"/>
          <w:szCs w:val="24"/>
        </w:rPr>
      </w:pPr>
      <w:r w:rsidRPr="00800ED1">
        <w:rPr>
          <w:b/>
          <w:bCs/>
          <w:color w:val="000000"/>
          <w:sz w:val="24"/>
          <w:szCs w:val="24"/>
        </w:rPr>
        <w:t>Module 2: How did India handle the demographic dividend?</w:t>
      </w:r>
    </w:p>
    <w:p w:rsidR="009D67B8" w:rsidRPr="00800ED1" w:rsidRDefault="009D67B8" w:rsidP="00BC61D1">
      <w:pPr>
        <w:numPr>
          <w:ilvl w:val="0"/>
          <w:numId w:val="159"/>
        </w:numPr>
        <w:jc w:val="both"/>
        <w:textAlignment w:val="baseline"/>
        <w:rPr>
          <w:color w:val="000000"/>
          <w:sz w:val="24"/>
          <w:szCs w:val="24"/>
        </w:rPr>
      </w:pPr>
      <w:r w:rsidRPr="00800ED1">
        <w:rPr>
          <w:color w:val="000000"/>
          <w:sz w:val="24"/>
          <w:szCs w:val="24"/>
        </w:rPr>
        <w:t>Correlation between data on demographic dividend and Indian growth parameters.</w:t>
      </w:r>
    </w:p>
    <w:p w:rsidR="009D67B8" w:rsidRPr="00800ED1" w:rsidRDefault="009D67B8" w:rsidP="00BC61D1">
      <w:pPr>
        <w:numPr>
          <w:ilvl w:val="0"/>
          <w:numId w:val="159"/>
        </w:numPr>
        <w:jc w:val="both"/>
        <w:textAlignment w:val="baseline"/>
        <w:rPr>
          <w:color w:val="000000"/>
          <w:sz w:val="24"/>
          <w:szCs w:val="24"/>
        </w:rPr>
      </w:pPr>
      <w:r w:rsidRPr="00800ED1">
        <w:rPr>
          <w:color w:val="000000"/>
          <w:sz w:val="24"/>
          <w:szCs w:val="24"/>
        </w:rPr>
        <w:t>Factors affecting the strategy for making use of the demographic transition. </w:t>
      </w:r>
    </w:p>
    <w:p w:rsidR="009D67B8" w:rsidRPr="00800ED1" w:rsidRDefault="009D67B8" w:rsidP="00BC61D1">
      <w:pPr>
        <w:numPr>
          <w:ilvl w:val="0"/>
          <w:numId w:val="159"/>
        </w:numPr>
        <w:jc w:val="both"/>
        <w:textAlignment w:val="baseline"/>
        <w:rPr>
          <w:color w:val="000000"/>
          <w:sz w:val="24"/>
          <w:szCs w:val="24"/>
        </w:rPr>
      </w:pPr>
      <w:r w:rsidRPr="00800ED1">
        <w:rPr>
          <w:color w:val="000000"/>
          <w:sz w:val="24"/>
          <w:szCs w:val="24"/>
        </w:rPr>
        <w:t>The demographic dividend as is evident from pre-liberalization and liberalization period.</w:t>
      </w:r>
    </w:p>
    <w:p w:rsidR="009D67B8" w:rsidRPr="00800ED1" w:rsidRDefault="009D67B8" w:rsidP="00BC61D1">
      <w:pPr>
        <w:jc w:val="both"/>
        <w:rPr>
          <w:sz w:val="24"/>
          <w:szCs w:val="24"/>
        </w:rPr>
      </w:pPr>
      <w:r w:rsidRPr="00800ED1">
        <w:rPr>
          <w:b/>
          <w:bCs/>
          <w:color w:val="000000"/>
          <w:sz w:val="24"/>
          <w:szCs w:val="24"/>
        </w:rPr>
        <w:t>Module 3: Indian development in the Planning period</w:t>
      </w:r>
    </w:p>
    <w:p w:rsidR="009D67B8" w:rsidRPr="00800ED1" w:rsidRDefault="009D67B8" w:rsidP="00BC61D1">
      <w:pPr>
        <w:numPr>
          <w:ilvl w:val="0"/>
          <w:numId w:val="160"/>
        </w:numPr>
        <w:ind w:left="780"/>
        <w:jc w:val="both"/>
        <w:textAlignment w:val="baseline"/>
        <w:rPr>
          <w:color w:val="000000"/>
          <w:sz w:val="24"/>
          <w:szCs w:val="24"/>
        </w:rPr>
      </w:pPr>
      <w:r w:rsidRPr="00800ED1">
        <w:rPr>
          <w:color w:val="000000"/>
          <w:sz w:val="24"/>
          <w:szCs w:val="24"/>
        </w:rPr>
        <w:t>Purpose behind introducing the Indian Plans.</w:t>
      </w:r>
    </w:p>
    <w:p w:rsidR="009D67B8" w:rsidRPr="00800ED1" w:rsidRDefault="009D67B8" w:rsidP="00BC61D1">
      <w:pPr>
        <w:numPr>
          <w:ilvl w:val="0"/>
          <w:numId w:val="160"/>
        </w:numPr>
        <w:ind w:left="780"/>
        <w:jc w:val="both"/>
        <w:textAlignment w:val="baseline"/>
        <w:rPr>
          <w:color w:val="000000"/>
          <w:sz w:val="24"/>
          <w:szCs w:val="24"/>
        </w:rPr>
      </w:pPr>
      <w:r w:rsidRPr="00800ED1">
        <w:rPr>
          <w:color w:val="000000"/>
          <w:sz w:val="24"/>
          <w:szCs w:val="24"/>
        </w:rPr>
        <w:t>Various Plans are discussed and the literature on the theories of economic planning are introduced. </w:t>
      </w:r>
    </w:p>
    <w:p w:rsidR="009D67B8" w:rsidRPr="00800ED1" w:rsidRDefault="009D67B8" w:rsidP="00BC61D1">
      <w:pPr>
        <w:jc w:val="both"/>
        <w:rPr>
          <w:sz w:val="24"/>
          <w:szCs w:val="24"/>
        </w:rPr>
      </w:pPr>
      <w:r w:rsidRPr="00800ED1">
        <w:rPr>
          <w:b/>
          <w:bCs/>
          <w:color w:val="000000"/>
          <w:sz w:val="24"/>
          <w:szCs w:val="24"/>
        </w:rPr>
        <w:t>Module 4: Poverty and Inequality in the 21</w:t>
      </w:r>
      <w:r w:rsidRPr="00800ED1">
        <w:rPr>
          <w:b/>
          <w:bCs/>
          <w:color w:val="000000"/>
          <w:sz w:val="24"/>
          <w:szCs w:val="24"/>
          <w:vertAlign w:val="superscript"/>
        </w:rPr>
        <w:t>st</w:t>
      </w:r>
      <w:r w:rsidRPr="00800ED1">
        <w:rPr>
          <w:b/>
          <w:bCs/>
          <w:color w:val="000000"/>
          <w:sz w:val="24"/>
          <w:szCs w:val="24"/>
        </w:rPr>
        <w:t xml:space="preserve"> century</w:t>
      </w:r>
    </w:p>
    <w:p w:rsidR="009D67B8" w:rsidRPr="00800ED1" w:rsidRDefault="009D67B8" w:rsidP="00BC61D1">
      <w:pPr>
        <w:numPr>
          <w:ilvl w:val="0"/>
          <w:numId w:val="161"/>
        </w:numPr>
        <w:ind w:left="780"/>
        <w:jc w:val="both"/>
        <w:textAlignment w:val="baseline"/>
        <w:rPr>
          <w:color w:val="000000"/>
          <w:sz w:val="24"/>
          <w:szCs w:val="24"/>
        </w:rPr>
      </w:pPr>
      <w:r w:rsidRPr="00800ED1">
        <w:rPr>
          <w:color w:val="000000"/>
          <w:sz w:val="24"/>
          <w:szCs w:val="24"/>
        </w:rPr>
        <w:t>Poverty and inequality estimating measures are introduced.</w:t>
      </w:r>
    </w:p>
    <w:p w:rsidR="009D67B8" w:rsidRPr="00800ED1" w:rsidRDefault="009D67B8" w:rsidP="00BC61D1">
      <w:pPr>
        <w:numPr>
          <w:ilvl w:val="0"/>
          <w:numId w:val="161"/>
        </w:numPr>
        <w:ind w:left="780"/>
        <w:jc w:val="both"/>
        <w:textAlignment w:val="baseline"/>
        <w:rPr>
          <w:color w:val="000000"/>
          <w:sz w:val="24"/>
          <w:szCs w:val="24"/>
        </w:rPr>
      </w:pPr>
      <w:r w:rsidRPr="00800ED1">
        <w:rPr>
          <w:color w:val="000000"/>
          <w:sz w:val="24"/>
          <w:szCs w:val="24"/>
        </w:rPr>
        <w:t>Current discussions on multidimensional poverty and inequality. </w:t>
      </w:r>
    </w:p>
    <w:p w:rsidR="009D67B8" w:rsidRPr="00800ED1" w:rsidRDefault="009D67B8" w:rsidP="00BC61D1">
      <w:pPr>
        <w:numPr>
          <w:ilvl w:val="0"/>
          <w:numId w:val="161"/>
        </w:numPr>
        <w:ind w:left="780"/>
        <w:jc w:val="both"/>
        <w:textAlignment w:val="baseline"/>
        <w:rPr>
          <w:color w:val="000000"/>
          <w:sz w:val="24"/>
          <w:szCs w:val="24"/>
        </w:rPr>
      </w:pPr>
      <w:r w:rsidRPr="00800ED1">
        <w:rPr>
          <w:color w:val="000000"/>
          <w:sz w:val="24"/>
          <w:szCs w:val="24"/>
        </w:rPr>
        <w:t>Poverty and inequality in the pre-liberalized period. </w:t>
      </w:r>
    </w:p>
    <w:p w:rsidR="009D67B8" w:rsidRPr="00800ED1" w:rsidRDefault="009D67B8" w:rsidP="00BC61D1">
      <w:pPr>
        <w:numPr>
          <w:ilvl w:val="0"/>
          <w:numId w:val="161"/>
        </w:numPr>
        <w:ind w:left="780"/>
        <w:jc w:val="both"/>
        <w:textAlignment w:val="baseline"/>
        <w:rPr>
          <w:color w:val="000000"/>
          <w:sz w:val="24"/>
          <w:szCs w:val="24"/>
        </w:rPr>
      </w:pPr>
      <w:r w:rsidRPr="00800ED1">
        <w:rPr>
          <w:color w:val="000000"/>
          <w:sz w:val="24"/>
          <w:szCs w:val="24"/>
        </w:rPr>
        <w:t>One of the policy measures, namely, Universal Basic Income is studied in detail.</w:t>
      </w:r>
    </w:p>
    <w:p w:rsidR="009D67B8" w:rsidRPr="00800ED1" w:rsidRDefault="009D67B8" w:rsidP="00BC61D1">
      <w:pPr>
        <w:jc w:val="both"/>
        <w:rPr>
          <w:sz w:val="24"/>
          <w:szCs w:val="24"/>
        </w:rPr>
      </w:pPr>
      <w:r w:rsidRPr="00800ED1">
        <w:rPr>
          <w:b/>
          <w:bCs/>
          <w:color w:val="000000"/>
          <w:sz w:val="24"/>
          <w:szCs w:val="24"/>
        </w:rPr>
        <w:t>Module 5: Post-liberalized India and its economic development</w:t>
      </w:r>
    </w:p>
    <w:p w:rsidR="009D67B8" w:rsidRPr="00800ED1" w:rsidRDefault="009D67B8" w:rsidP="00BC61D1">
      <w:pPr>
        <w:numPr>
          <w:ilvl w:val="0"/>
          <w:numId w:val="162"/>
        </w:numPr>
        <w:ind w:left="780"/>
        <w:jc w:val="both"/>
        <w:textAlignment w:val="baseline"/>
        <w:rPr>
          <w:color w:val="000000"/>
          <w:sz w:val="24"/>
          <w:szCs w:val="24"/>
        </w:rPr>
      </w:pPr>
      <w:r w:rsidRPr="00800ED1">
        <w:rPr>
          <w:color w:val="000000"/>
          <w:sz w:val="24"/>
          <w:szCs w:val="24"/>
        </w:rPr>
        <w:t>Factors led to reforms and its consequences are discussed.</w:t>
      </w:r>
    </w:p>
    <w:p w:rsidR="009D67B8" w:rsidRPr="00800ED1" w:rsidRDefault="009D67B8" w:rsidP="00BC61D1">
      <w:pPr>
        <w:numPr>
          <w:ilvl w:val="0"/>
          <w:numId w:val="162"/>
        </w:numPr>
        <w:ind w:left="780"/>
        <w:jc w:val="both"/>
        <w:textAlignment w:val="baseline"/>
        <w:rPr>
          <w:color w:val="000000"/>
          <w:sz w:val="24"/>
          <w:szCs w:val="24"/>
        </w:rPr>
      </w:pPr>
      <w:r w:rsidRPr="00800ED1">
        <w:rPr>
          <w:color w:val="000000"/>
          <w:sz w:val="24"/>
          <w:szCs w:val="24"/>
        </w:rPr>
        <w:t>Reasons behind the economic boom of 2003-08 are studied.</w:t>
      </w:r>
    </w:p>
    <w:p w:rsidR="009D67B8" w:rsidRPr="00800ED1" w:rsidRDefault="009D67B8" w:rsidP="00BC61D1">
      <w:pPr>
        <w:numPr>
          <w:ilvl w:val="0"/>
          <w:numId w:val="162"/>
        </w:numPr>
        <w:ind w:left="780"/>
        <w:jc w:val="both"/>
        <w:textAlignment w:val="baseline"/>
        <w:rPr>
          <w:color w:val="000000"/>
          <w:sz w:val="24"/>
          <w:szCs w:val="24"/>
        </w:rPr>
      </w:pPr>
      <w:r w:rsidRPr="00800ED1">
        <w:rPr>
          <w:color w:val="000000"/>
          <w:sz w:val="24"/>
          <w:szCs w:val="24"/>
        </w:rPr>
        <w:t>Aspects of industries and growth in the 21</w:t>
      </w:r>
      <w:r w:rsidRPr="00800ED1">
        <w:rPr>
          <w:color w:val="000000"/>
          <w:sz w:val="24"/>
          <w:szCs w:val="24"/>
          <w:vertAlign w:val="superscript"/>
        </w:rPr>
        <w:t>st</w:t>
      </w:r>
      <w:r w:rsidRPr="00800ED1">
        <w:rPr>
          <w:color w:val="000000"/>
          <w:sz w:val="24"/>
          <w:szCs w:val="24"/>
        </w:rPr>
        <w:t xml:space="preserve"> century are analysed.</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color w:val="000000"/>
          <w:sz w:val="24"/>
          <w:szCs w:val="24"/>
        </w:rPr>
        <w:t>References</w:t>
      </w:r>
    </w:p>
    <w:p w:rsidR="009D67B8" w:rsidRPr="00800ED1" w:rsidRDefault="009D67B8" w:rsidP="00BC61D1">
      <w:pPr>
        <w:jc w:val="both"/>
        <w:rPr>
          <w:sz w:val="24"/>
          <w:szCs w:val="24"/>
        </w:rPr>
      </w:pPr>
      <w:r w:rsidRPr="00800ED1">
        <w:rPr>
          <w:b/>
          <w:bCs/>
          <w:color w:val="000000"/>
          <w:sz w:val="24"/>
          <w:szCs w:val="24"/>
        </w:rPr>
        <w:t>Books: </w:t>
      </w:r>
    </w:p>
    <w:p w:rsidR="009D67B8" w:rsidRPr="00800ED1" w:rsidRDefault="009D67B8" w:rsidP="00BC61D1">
      <w:pPr>
        <w:numPr>
          <w:ilvl w:val="0"/>
          <w:numId w:val="163"/>
        </w:numPr>
        <w:jc w:val="both"/>
        <w:textAlignment w:val="baseline"/>
        <w:rPr>
          <w:color w:val="000000"/>
          <w:sz w:val="24"/>
          <w:szCs w:val="24"/>
        </w:rPr>
      </w:pPr>
      <w:r w:rsidRPr="00800ED1">
        <w:rPr>
          <w:color w:val="000000"/>
          <w:sz w:val="24"/>
          <w:szCs w:val="24"/>
        </w:rPr>
        <w:t xml:space="preserve">Rudra, A. (1975), Indian Plan Models, </w:t>
      </w:r>
      <w:r w:rsidRPr="00800ED1">
        <w:rPr>
          <w:i/>
          <w:iCs/>
          <w:color w:val="000000"/>
          <w:sz w:val="24"/>
          <w:szCs w:val="24"/>
        </w:rPr>
        <w:t>Allied Publishers</w:t>
      </w:r>
      <w:r w:rsidRPr="00800ED1">
        <w:rPr>
          <w:color w:val="000000"/>
          <w:sz w:val="24"/>
          <w:szCs w:val="24"/>
        </w:rPr>
        <w:t>.</w:t>
      </w:r>
    </w:p>
    <w:p w:rsidR="009D67B8" w:rsidRPr="00800ED1" w:rsidRDefault="009D67B8" w:rsidP="00BC61D1">
      <w:pPr>
        <w:numPr>
          <w:ilvl w:val="0"/>
          <w:numId w:val="163"/>
        </w:numPr>
        <w:jc w:val="both"/>
        <w:textAlignment w:val="baseline"/>
        <w:rPr>
          <w:color w:val="000000"/>
          <w:sz w:val="24"/>
          <w:szCs w:val="24"/>
        </w:rPr>
      </w:pPr>
      <w:r w:rsidRPr="00800ED1">
        <w:rPr>
          <w:color w:val="000000"/>
          <w:sz w:val="24"/>
          <w:szCs w:val="24"/>
        </w:rPr>
        <w:t>Basu, K. (ed) (2004), India’s Emerging Economy, New Delhi Delhi:</w:t>
      </w:r>
      <w:r w:rsidRPr="00800ED1">
        <w:rPr>
          <w:i/>
          <w:iCs/>
          <w:color w:val="000000"/>
          <w:sz w:val="24"/>
          <w:szCs w:val="24"/>
        </w:rPr>
        <w:t xml:space="preserve"> Oxford University Press.</w:t>
      </w:r>
    </w:p>
    <w:p w:rsidR="009D67B8" w:rsidRPr="00800ED1" w:rsidRDefault="009D67B8" w:rsidP="00BC61D1">
      <w:pPr>
        <w:numPr>
          <w:ilvl w:val="0"/>
          <w:numId w:val="163"/>
        </w:numPr>
        <w:jc w:val="both"/>
        <w:textAlignment w:val="baseline"/>
        <w:rPr>
          <w:color w:val="000000"/>
          <w:sz w:val="24"/>
          <w:szCs w:val="24"/>
        </w:rPr>
      </w:pPr>
      <w:r w:rsidRPr="00800ED1">
        <w:rPr>
          <w:color w:val="000000"/>
          <w:sz w:val="24"/>
          <w:szCs w:val="24"/>
        </w:rPr>
        <w:t xml:space="preserve">Dreze, J. and A. Sen (2003), Development and Participation, Delhi: </w:t>
      </w:r>
      <w:r w:rsidRPr="00800ED1">
        <w:rPr>
          <w:i/>
          <w:iCs/>
          <w:color w:val="000000"/>
          <w:sz w:val="24"/>
          <w:szCs w:val="24"/>
        </w:rPr>
        <w:t>Oxford University Press.</w:t>
      </w:r>
    </w:p>
    <w:p w:rsidR="00C5714B" w:rsidRPr="00800ED1" w:rsidRDefault="009D67B8" w:rsidP="00BC61D1">
      <w:pPr>
        <w:ind w:left="179"/>
        <w:rPr>
          <w:sz w:val="24"/>
          <w:szCs w:val="24"/>
        </w:rPr>
      </w:pPr>
      <w:r w:rsidRPr="00800ED1">
        <w:rPr>
          <w:color w:val="000000"/>
          <w:sz w:val="24"/>
          <w:szCs w:val="24"/>
        </w:rPr>
        <w:t xml:space="preserve">Bardhan, P. (1998), Political Economy of Development in India, Oxford: </w:t>
      </w:r>
      <w:r w:rsidRPr="00800ED1">
        <w:rPr>
          <w:i/>
          <w:iCs/>
          <w:color w:val="000000"/>
          <w:sz w:val="24"/>
          <w:szCs w:val="24"/>
        </w:rPr>
        <w:t>Oxford University Press</w:t>
      </w:r>
    </w:p>
    <w:p w:rsidR="00C5714B" w:rsidRPr="00800ED1" w:rsidRDefault="00C5714B" w:rsidP="00BC61D1">
      <w:pPr>
        <w:ind w:left="179"/>
        <w:rPr>
          <w:sz w:val="24"/>
          <w:szCs w:val="24"/>
        </w:rPr>
      </w:pPr>
    </w:p>
    <w:p w:rsidR="00CA6F8A" w:rsidRPr="00800ED1" w:rsidRDefault="00CA6F8A" w:rsidP="00CA6F8A">
      <w:pPr>
        <w:spacing w:line="320" w:lineRule="auto"/>
        <w:ind w:left="179"/>
        <w:jc w:val="center"/>
        <w:rPr>
          <w:sz w:val="24"/>
          <w:szCs w:val="24"/>
        </w:rPr>
      </w:pPr>
      <w:r w:rsidRPr="00800ED1">
        <w:rPr>
          <w:sz w:val="24"/>
          <w:szCs w:val="24"/>
        </w:rPr>
        <w:t>**********</w:t>
      </w:r>
    </w:p>
    <w:p w:rsidR="00C5714B" w:rsidRPr="00800ED1" w:rsidRDefault="00C5714B" w:rsidP="00BC61D1">
      <w:pPr>
        <w:rPr>
          <w:b/>
          <w:sz w:val="24"/>
          <w:szCs w:val="24"/>
          <w:u w:val="single"/>
        </w:rPr>
      </w:pPr>
    </w:p>
    <w:p w:rsidR="00C5714B" w:rsidRPr="00800ED1" w:rsidRDefault="00C5714B" w:rsidP="00BC61D1">
      <w:pPr>
        <w:rPr>
          <w:b/>
          <w:sz w:val="24"/>
          <w:szCs w:val="24"/>
          <w:u w:val="single"/>
        </w:rPr>
      </w:pPr>
    </w:p>
    <w:p w:rsidR="000D60A0" w:rsidRPr="00800ED1" w:rsidRDefault="000D60A0" w:rsidP="00BC61D1">
      <w:pPr>
        <w:rPr>
          <w:b/>
          <w:sz w:val="24"/>
          <w:szCs w:val="24"/>
          <w:u w:val="single"/>
        </w:rPr>
      </w:pPr>
      <w:r w:rsidRPr="00800ED1">
        <w:rPr>
          <w:b/>
          <w:sz w:val="24"/>
          <w:szCs w:val="24"/>
          <w:u w:val="single"/>
        </w:rPr>
        <w:t xml:space="preserve">Course Code – B – 14 : </w:t>
      </w:r>
    </w:p>
    <w:p w:rsidR="000D60A0" w:rsidRPr="00800ED1" w:rsidRDefault="000D60A0" w:rsidP="00BC61D1">
      <w:pPr>
        <w:rPr>
          <w:b/>
          <w:sz w:val="24"/>
          <w:szCs w:val="24"/>
          <w:u w:val="single"/>
        </w:rPr>
      </w:pPr>
    </w:p>
    <w:p w:rsidR="00C5714B" w:rsidRPr="00800ED1" w:rsidRDefault="000D60A0" w:rsidP="00BC61D1">
      <w:pPr>
        <w:rPr>
          <w:b/>
          <w:sz w:val="24"/>
          <w:szCs w:val="24"/>
          <w:u w:val="single"/>
        </w:rPr>
      </w:pPr>
      <w:r w:rsidRPr="00800ED1">
        <w:rPr>
          <w:b/>
          <w:sz w:val="24"/>
          <w:szCs w:val="24"/>
          <w:u w:val="single"/>
        </w:rPr>
        <w:t xml:space="preserve">Course Name </w:t>
      </w:r>
      <w:r w:rsidR="00FD3074" w:rsidRPr="00800ED1">
        <w:rPr>
          <w:b/>
          <w:sz w:val="24"/>
          <w:szCs w:val="24"/>
          <w:u w:val="single"/>
        </w:rPr>
        <w:t>–</w:t>
      </w:r>
      <w:r w:rsidRPr="00800ED1">
        <w:rPr>
          <w:b/>
          <w:sz w:val="24"/>
          <w:szCs w:val="24"/>
          <w:u w:val="single"/>
        </w:rPr>
        <w:t xml:space="preserve"> BEHAVIORAL ECONOMICS </w:t>
      </w:r>
    </w:p>
    <w:p w:rsidR="00C5714B" w:rsidRPr="00800ED1" w:rsidRDefault="00C5714B" w:rsidP="00BC61D1">
      <w:pPr>
        <w:rPr>
          <w:b/>
          <w:sz w:val="24"/>
          <w:szCs w:val="24"/>
        </w:rPr>
      </w:pPr>
    </w:p>
    <w:p w:rsidR="00C5714B" w:rsidRPr="00800ED1" w:rsidRDefault="00E10020" w:rsidP="00BC61D1">
      <w:pPr>
        <w:rPr>
          <w:sz w:val="24"/>
          <w:szCs w:val="24"/>
        </w:rPr>
      </w:pPr>
      <w:r w:rsidRPr="00800ED1">
        <w:rPr>
          <w:sz w:val="24"/>
          <w:szCs w:val="24"/>
        </w:rPr>
        <w:t>Course Outcomes: The course will enable students :</w:t>
      </w:r>
    </w:p>
    <w:p w:rsidR="00C5714B" w:rsidRPr="00800ED1" w:rsidRDefault="00E10020" w:rsidP="00BC61D1">
      <w:pPr>
        <w:numPr>
          <w:ilvl w:val="0"/>
          <w:numId w:val="7"/>
        </w:numPr>
        <w:pBdr>
          <w:top w:val="nil"/>
          <w:left w:val="nil"/>
          <w:bottom w:val="nil"/>
          <w:right w:val="nil"/>
          <w:between w:val="nil"/>
        </w:pBdr>
        <w:jc w:val="both"/>
        <w:rPr>
          <w:color w:val="000000"/>
          <w:sz w:val="24"/>
          <w:szCs w:val="24"/>
        </w:rPr>
      </w:pPr>
      <w:r w:rsidRPr="00800ED1">
        <w:rPr>
          <w:color w:val="000000"/>
          <w:sz w:val="24"/>
          <w:szCs w:val="24"/>
        </w:rPr>
        <w:t>To explain the decision choices that deviate from predictions of neo-classical economics (module 1)</w:t>
      </w:r>
    </w:p>
    <w:p w:rsidR="00C5714B" w:rsidRPr="00800ED1" w:rsidRDefault="00E10020" w:rsidP="00BC61D1">
      <w:pPr>
        <w:numPr>
          <w:ilvl w:val="0"/>
          <w:numId w:val="7"/>
        </w:numPr>
        <w:pBdr>
          <w:top w:val="nil"/>
          <w:left w:val="nil"/>
          <w:bottom w:val="nil"/>
          <w:right w:val="nil"/>
          <w:between w:val="nil"/>
        </w:pBdr>
        <w:jc w:val="both"/>
        <w:rPr>
          <w:color w:val="000000"/>
          <w:sz w:val="24"/>
          <w:szCs w:val="24"/>
        </w:rPr>
      </w:pPr>
      <w:r w:rsidRPr="00800ED1">
        <w:rPr>
          <w:color w:val="000000"/>
          <w:sz w:val="24"/>
          <w:szCs w:val="24"/>
        </w:rPr>
        <w:t>To understand the choices under risk, uncertainty, strategic interactions and inter-temporal nature (Module 2,3,4)</w:t>
      </w:r>
    </w:p>
    <w:p w:rsidR="00C5714B" w:rsidRPr="00800ED1" w:rsidRDefault="00E10020" w:rsidP="00BC61D1">
      <w:pPr>
        <w:numPr>
          <w:ilvl w:val="0"/>
          <w:numId w:val="7"/>
        </w:numPr>
        <w:pBdr>
          <w:top w:val="nil"/>
          <w:left w:val="nil"/>
          <w:bottom w:val="nil"/>
          <w:right w:val="nil"/>
          <w:between w:val="nil"/>
        </w:pBdr>
        <w:jc w:val="both"/>
        <w:rPr>
          <w:color w:val="000000"/>
          <w:sz w:val="24"/>
          <w:szCs w:val="24"/>
        </w:rPr>
      </w:pPr>
      <w:r w:rsidRPr="00800ED1">
        <w:rPr>
          <w:color w:val="000000"/>
          <w:sz w:val="24"/>
          <w:szCs w:val="24"/>
        </w:rPr>
        <w:t xml:space="preserve"> To discuss the applications of behavioral economics for better development outcomes (Module 5) </w:t>
      </w:r>
    </w:p>
    <w:p w:rsidR="00C5714B" w:rsidRPr="00800ED1" w:rsidRDefault="00E10020" w:rsidP="00BC61D1">
      <w:pPr>
        <w:numPr>
          <w:ilvl w:val="0"/>
          <w:numId w:val="7"/>
        </w:numPr>
        <w:pBdr>
          <w:top w:val="nil"/>
          <w:left w:val="nil"/>
          <w:bottom w:val="nil"/>
          <w:right w:val="nil"/>
          <w:between w:val="nil"/>
        </w:pBdr>
        <w:jc w:val="both"/>
        <w:rPr>
          <w:color w:val="000000"/>
          <w:sz w:val="24"/>
          <w:szCs w:val="24"/>
        </w:rPr>
      </w:pPr>
      <w:r w:rsidRPr="00800ED1">
        <w:rPr>
          <w:color w:val="000000"/>
          <w:sz w:val="24"/>
          <w:szCs w:val="24"/>
        </w:rPr>
        <w:t xml:space="preserve"> To discusses standard research methods of the subject viz. laboratory and field experiments to understand their contribution to the advancement of the subject.  (Module 6)</w:t>
      </w:r>
    </w:p>
    <w:p w:rsidR="00C5714B" w:rsidRPr="00800ED1" w:rsidRDefault="00C5714B" w:rsidP="00BC61D1">
      <w:pPr>
        <w:jc w:val="both"/>
        <w:rPr>
          <w:sz w:val="24"/>
          <w:szCs w:val="24"/>
        </w:rPr>
      </w:pPr>
    </w:p>
    <w:p w:rsidR="00C5714B" w:rsidRPr="00800ED1" w:rsidRDefault="00E10020" w:rsidP="00BC61D1">
      <w:pPr>
        <w:rPr>
          <w:b/>
          <w:sz w:val="24"/>
          <w:szCs w:val="24"/>
        </w:rPr>
      </w:pPr>
      <w:r w:rsidRPr="00800ED1">
        <w:rPr>
          <w:b/>
          <w:sz w:val="24"/>
          <w:szCs w:val="24"/>
        </w:rPr>
        <w:t>Module I: Introduction: Decision-Making Theories (4 hours)</w:t>
      </w:r>
    </w:p>
    <w:p w:rsidR="00C5714B" w:rsidRPr="00800ED1" w:rsidRDefault="00E10020" w:rsidP="00BC61D1">
      <w:pPr>
        <w:numPr>
          <w:ilvl w:val="0"/>
          <w:numId w:val="49"/>
        </w:numPr>
        <w:pBdr>
          <w:top w:val="nil"/>
          <w:left w:val="nil"/>
          <w:bottom w:val="nil"/>
          <w:right w:val="nil"/>
          <w:between w:val="nil"/>
        </w:pBdr>
        <w:ind w:left="714" w:hanging="357"/>
        <w:jc w:val="both"/>
        <w:rPr>
          <w:color w:val="000000"/>
          <w:sz w:val="24"/>
          <w:szCs w:val="24"/>
        </w:rPr>
      </w:pPr>
      <w:r w:rsidRPr="00800ED1">
        <w:rPr>
          <w:color w:val="000000"/>
          <w:sz w:val="24"/>
          <w:szCs w:val="24"/>
        </w:rPr>
        <w:t xml:space="preserve">Neo-Classical Economics – Rationality Assumption, Optimization    </w:t>
      </w:r>
    </w:p>
    <w:p w:rsidR="00C5714B" w:rsidRPr="00800ED1" w:rsidRDefault="00E10020" w:rsidP="00BC61D1">
      <w:pPr>
        <w:numPr>
          <w:ilvl w:val="0"/>
          <w:numId w:val="49"/>
        </w:numPr>
        <w:pBdr>
          <w:top w:val="nil"/>
          <w:left w:val="nil"/>
          <w:bottom w:val="nil"/>
          <w:right w:val="nil"/>
          <w:between w:val="nil"/>
        </w:pBdr>
        <w:ind w:left="714" w:hanging="357"/>
        <w:jc w:val="both"/>
        <w:rPr>
          <w:color w:val="000000"/>
          <w:sz w:val="24"/>
          <w:szCs w:val="24"/>
        </w:rPr>
      </w:pPr>
      <w:r w:rsidRPr="00800ED1">
        <w:rPr>
          <w:color w:val="000000"/>
          <w:sz w:val="24"/>
          <w:szCs w:val="24"/>
        </w:rPr>
        <w:t>Origin of Behavioral Economics - Bounded Rationality, Rationality in Psychology and Economics by H. Simon</w:t>
      </w:r>
    </w:p>
    <w:p w:rsidR="00C5714B" w:rsidRPr="00800ED1" w:rsidRDefault="00E10020" w:rsidP="00BC61D1">
      <w:pPr>
        <w:numPr>
          <w:ilvl w:val="0"/>
          <w:numId w:val="49"/>
        </w:numPr>
        <w:pBdr>
          <w:top w:val="nil"/>
          <w:left w:val="nil"/>
          <w:bottom w:val="nil"/>
          <w:right w:val="nil"/>
          <w:between w:val="nil"/>
        </w:pBdr>
        <w:ind w:left="714" w:hanging="357"/>
        <w:jc w:val="both"/>
        <w:rPr>
          <w:color w:val="000000"/>
          <w:sz w:val="24"/>
          <w:szCs w:val="24"/>
        </w:rPr>
      </w:pPr>
      <w:r w:rsidRPr="00800ED1">
        <w:rPr>
          <w:color w:val="000000"/>
          <w:sz w:val="24"/>
          <w:szCs w:val="24"/>
        </w:rPr>
        <w:t>Duel System Theory, Prospect Theory</w:t>
      </w:r>
    </w:p>
    <w:p w:rsidR="00C5714B" w:rsidRPr="00800ED1" w:rsidRDefault="00C5714B" w:rsidP="00BC61D1">
      <w:pPr>
        <w:pBdr>
          <w:top w:val="nil"/>
          <w:left w:val="nil"/>
          <w:bottom w:val="nil"/>
          <w:right w:val="nil"/>
          <w:between w:val="nil"/>
        </w:pBdr>
        <w:ind w:left="714"/>
        <w:jc w:val="both"/>
        <w:rPr>
          <w:color w:val="000000"/>
          <w:sz w:val="24"/>
          <w:szCs w:val="24"/>
        </w:rPr>
      </w:pPr>
    </w:p>
    <w:p w:rsidR="00C5714B" w:rsidRPr="00800ED1" w:rsidRDefault="00E10020" w:rsidP="00BC61D1">
      <w:pPr>
        <w:rPr>
          <w:b/>
          <w:sz w:val="24"/>
          <w:szCs w:val="24"/>
        </w:rPr>
      </w:pPr>
      <w:r w:rsidRPr="00800ED1">
        <w:rPr>
          <w:b/>
          <w:sz w:val="24"/>
          <w:szCs w:val="24"/>
        </w:rPr>
        <w:t>Module 2: Decision-Making Under Risk and Uncertainty (16 hours)</w:t>
      </w:r>
    </w:p>
    <w:p w:rsidR="00C5714B" w:rsidRPr="00800ED1" w:rsidRDefault="00E10020" w:rsidP="00BC61D1">
      <w:pPr>
        <w:numPr>
          <w:ilvl w:val="0"/>
          <w:numId w:val="50"/>
        </w:numPr>
        <w:pBdr>
          <w:top w:val="nil"/>
          <w:left w:val="nil"/>
          <w:bottom w:val="nil"/>
          <w:right w:val="nil"/>
          <w:between w:val="nil"/>
        </w:pBdr>
        <w:ind w:left="714" w:hanging="357"/>
        <w:jc w:val="both"/>
        <w:rPr>
          <w:color w:val="000000"/>
          <w:sz w:val="24"/>
          <w:szCs w:val="24"/>
        </w:rPr>
      </w:pPr>
      <w:r w:rsidRPr="00800ED1">
        <w:rPr>
          <w:color w:val="000000"/>
          <w:sz w:val="24"/>
          <w:szCs w:val="24"/>
        </w:rPr>
        <w:t xml:space="preserve">Heuristics and Biases Programme- Representativeness, Availability, Anchoring and Adjustment, Mental Accounting </w:t>
      </w:r>
    </w:p>
    <w:p w:rsidR="00C5714B" w:rsidRPr="00800ED1" w:rsidRDefault="00E10020" w:rsidP="00BC61D1">
      <w:pPr>
        <w:numPr>
          <w:ilvl w:val="0"/>
          <w:numId w:val="50"/>
        </w:numPr>
        <w:pBdr>
          <w:top w:val="nil"/>
          <w:left w:val="nil"/>
          <w:bottom w:val="nil"/>
          <w:right w:val="nil"/>
          <w:between w:val="nil"/>
        </w:pBdr>
        <w:ind w:left="714" w:hanging="357"/>
        <w:jc w:val="both"/>
        <w:rPr>
          <w:color w:val="000000"/>
          <w:sz w:val="24"/>
          <w:szCs w:val="24"/>
        </w:rPr>
      </w:pPr>
      <w:r w:rsidRPr="00800ED1">
        <w:rPr>
          <w:color w:val="000000"/>
          <w:sz w:val="24"/>
          <w:szCs w:val="24"/>
        </w:rPr>
        <w:t xml:space="preserve">Biases: Overconfidence, Confirmation Bias, Framing, Status Quo Bias, Endowment Bias, Self-Control Bias      </w:t>
      </w:r>
    </w:p>
    <w:p w:rsidR="00C5714B" w:rsidRPr="00800ED1" w:rsidRDefault="00E10020" w:rsidP="00BC61D1">
      <w:pPr>
        <w:numPr>
          <w:ilvl w:val="0"/>
          <w:numId w:val="50"/>
        </w:numPr>
        <w:pBdr>
          <w:top w:val="nil"/>
          <w:left w:val="nil"/>
          <w:bottom w:val="nil"/>
          <w:right w:val="nil"/>
          <w:between w:val="nil"/>
        </w:pBdr>
        <w:ind w:left="714" w:hanging="357"/>
        <w:jc w:val="both"/>
        <w:rPr>
          <w:color w:val="000000"/>
          <w:sz w:val="24"/>
          <w:szCs w:val="24"/>
        </w:rPr>
      </w:pPr>
      <w:r w:rsidRPr="00800ED1">
        <w:rPr>
          <w:color w:val="000000"/>
          <w:sz w:val="24"/>
          <w:szCs w:val="24"/>
        </w:rPr>
        <w:t xml:space="preserve">Fallacies: Conjunction and Disjunction Fallacies, Gambler’s Fallacies  </w:t>
      </w:r>
    </w:p>
    <w:p w:rsidR="00C5714B" w:rsidRPr="00800ED1" w:rsidRDefault="00C5714B" w:rsidP="00BC61D1">
      <w:pPr>
        <w:pBdr>
          <w:top w:val="nil"/>
          <w:left w:val="nil"/>
          <w:bottom w:val="nil"/>
          <w:right w:val="nil"/>
          <w:between w:val="nil"/>
        </w:pBdr>
        <w:ind w:left="714"/>
        <w:jc w:val="both"/>
        <w:rPr>
          <w:color w:val="000000"/>
          <w:sz w:val="24"/>
          <w:szCs w:val="24"/>
        </w:rPr>
      </w:pPr>
    </w:p>
    <w:p w:rsidR="00C5714B" w:rsidRPr="00800ED1" w:rsidRDefault="00E10020" w:rsidP="00BC61D1">
      <w:pPr>
        <w:rPr>
          <w:b/>
          <w:sz w:val="24"/>
          <w:szCs w:val="24"/>
        </w:rPr>
      </w:pPr>
      <w:r w:rsidRPr="00800ED1">
        <w:rPr>
          <w:b/>
          <w:sz w:val="24"/>
          <w:szCs w:val="24"/>
        </w:rPr>
        <w:t>Module 3: Inter-Temporal Choices (4 hours)</w:t>
      </w:r>
    </w:p>
    <w:p w:rsidR="00C5714B" w:rsidRPr="00800ED1" w:rsidRDefault="00E10020" w:rsidP="00BC61D1">
      <w:pPr>
        <w:numPr>
          <w:ilvl w:val="0"/>
          <w:numId w:val="52"/>
        </w:numPr>
        <w:pBdr>
          <w:top w:val="nil"/>
          <w:left w:val="nil"/>
          <w:bottom w:val="nil"/>
          <w:right w:val="nil"/>
          <w:between w:val="nil"/>
        </w:pBdr>
        <w:ind w:left="714" w:hanging="357"/>
        <w:rPr>
          <w:color w:val="000000"/>
          <w:sz w:val="24"/>
          <w:szCs w:val="24"/>
        </w:rPr>
      </w:pPr>
      <w:r w:rsidRPr="00800ED1">
        <w:rPr>
          <w:color w:val="000000"/>
          <w:sz w:val="24"/>
          <w:szCs w:val="24"/>
        </w:rPr>
        <w:t>The Discounted Utility Model, Exponential Discounting</w:t>
      </w:r>
    </w:p>
    <w:p w:rsidR="00C5714B" w:rsidRPr="00800ED1" w:rsidRDefault="00E10020" w:rsidP="00BC61D1">
      <w:pPr>
        <w:numPr>
          <w:ilvl w:val="0"/>
          <w:numId w:val="52"/>
        </w:numPr>
        <w:pBdr>
          <w:top w:val="nil"/>
          <w:left w:val="nil"/>
          <w:bottom w:val="nil"/>
          <w:right w:val="nil"/>
          <w:between w:val="nil"/>
        </w:pBdr>
        <w:ind w:left="714" w:hanging="357"/>
        <w:rPr>
          <w:color w:val="000000"/>
          <w:sz w:val="24"/>
          <w:szCs w:val="24"/>
        </w:rPr>
      </w:pPr>
      <w:r w:rsidRPr="00800ED1">
        <w:rPr>
          <w:color w:val="000000"/>
          <w:sz w:val="24"/>
          <w:szCs w:val="24"/>
        </w:rPr>
        <w:t>Hyperbolic Discounting</w:t>
      </w:r>
    </w:p>
    <w:p w:rsidR="00C5714B" w:rsidRPr="00800ED1" w:rsidRDefault="00C5714B" w:rsidP="00BC61D1">
      <w:pPr>
        <w:pBdr>
          <w:top w:val="nil"/>
          <w:left w:val="nil"/>
          <w:bottom w:val="nil"/>
          <w:right w:val="nil"/>
          <w:between w:val="nil"/>
        </w:pBdr>
        <w:ind w:left="714"/>
        <w:rPr>
          <w:color w:val="000000"/>
          <w:sz w:val="24"/>
          <w:szCs w:val="24"/>
        </w:rPr>
      </w:pPr>
    </w:p>
    <w:p w:rsidR="00C5714B" w:rsidRPr="00800ED1" w:rsidRDefault="00E10020" w:rsidP="00BC61D1">
      <w:pPr>
        <w:rPr>
          <w:b/>
          <w:sz w:val="24"/>
          <w:szCs w:val="24"/>
        </w:rPr>
      </w:pPr>
      <w:r w:rsidRPr="00800ED1">
        <w:rPr>
          <w:b/>
          <w:sz w:val="24"/>
          <w:szCs w:val="24"/>
        </w:rPr>
        <w:t>Module 4: Strategic Interactions (10 hours)</w:t>
      </w:r>
    </w:p>
    <w:p w:rsidR="00C5714B" w:rsidRPr="00800ED1" w:rsidRDefault="00E10020" w:rsidP="00BC61D1">
      <w:pPr>
        <w:numPr>
          <w:ilvl w:val="0"/>
          <w:numId w:val="53"/>
        </w:numPr>
        <w:pBdr>
          <w:top w:val="nil"/>
          <w:left w:val="nil"/>
          <w:bottom w:val="nil"/>
          <w:right w:val="nil"/>
          <w:between w:val="nil"/>
        </w:pBdr>
        <w:ind w:left="714" w:hanging="357"/>
        <w:rPr>
          <w:color w:val="000000"/>
          <w:sz w:val="24"/>
          <w:szCs w:val="24"/>
        </w:rPr>
      </w:pPr>
      <w:r w:rsidRPr="00800ED1">
        <w:rPr>
          <w:color w:val="000000"/>
          <w:sz w:val="24"/>
          <w:szCs w:val="24"/>
        </w:rPr>
        <w:t xml:space="preserve">Fairness, Trust, Cooperation, Reciprocity, Altruism  </w:t>
      </w:r>
    </w:p>
    <w:p w:rsidR="00C5714B" w:rsidRPr="00800ED1" w:rsidRDefault="00E10020" w:rsidP="00BC61D1">
      <w:pPr>
        <w:numPr>
          <w:ilvl w:val="0"/>
          <w:numId w:val="53"/>
        </w:numPr>
        <w:pBdr>
          <w:top w:val="nil"/>
          <w:left w:val="nil"/>
          <w:bottom w:val="nil"/>
          <w:right w:val="nil"/>
          <w:between w:val="nil"/>
        </w:pBdr>
        <w:ind w:left="714" w:hanging="357"/>
        <w:rPr>
          <w:color w:val="000000"/>
          <w:sz w:val="24"/>
          <w:szCs w:val="24"/>
        </w:rPr>
      </w:pPr>
      <w:r w:rsidRPr="00800ED1">
        <w:rPr>
          <w:color w:val="000000"/>
          <w:sz w:val="24"/>
          <w:szCs w:val="24"/>
        </w:rPr>
        <w:t>Norms And Culture</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Module 5: Applications of Behavioral Economics (14 hours)</w:t>
      </w:r>
    </w:p>
    <w:p w:rsidR="00C5714B" w:rsidRPr="00800ED1" w:rsidRDefault="00E10020" w:rsidP="00BC61D1">
      <w:pPr>
        <w:numPr>
          <w:ilvl w:val="0"/>
          <w:numId w:val="51"/>
        </w:numPr>
        <w:pBdr>
          <w:top w:val="nil"/>
          <w:left w:val="nil"/>
          <w:bottom w:val="nil"/>
          <w:right w:val="nil"/>
          <w:between w:val="nil"/>
        </w:pBdr>
        <w:ind w:left="714" w:hanging="357"/>
        <w:jc w:val="both"/>
        <w:rPr>
          <w:color w:val="000000"/>
          <w:sz w:val="24"/>
          <w:szCs w:val="24"/>
        </w:rPr>
      </w:pPr>
      <w:r w:rsidRPr="00800ED1">
        <w:rPr>
          <w:color w:val="000000"/>
          <w:sz w:val="24"/>
          <w:szCs w:val="24"/>
        </w:rPr>
        <w:t xml:space="preserve">Introduction to Behavioral Labour Economics, Behavioral Finance </w:t>
      </w:r>
    </w:p>
    <w:p w:rsidR="00C5714B" w:rsidRPr="00800ED1" w:rsidRDefault="00E10020" w:rsidP="00BC61D1">
      <w:pPr>
        <w:numPr>
          <w:ilvl w:val="0"/>
          <w:numId w:val="51"/>
        </w:numPr>
        <w:pBdr>
          <w:top w:val="nil"/>
          <w:left w:val="nil"/>
          <w:bottom w:val="nil"/>
          <w:right w:val="nil"/>
          <w:between w:val="nil"/>
        </w:pBdr>
        <w:ind w:left="714" w:hanging="357"/>
        <w:jc w:val="both"/>
        <w:rPr>
          <w:color w:val="000000"/>
          <w:sz w:val="24"/>
          <w:szCs w:val="24"/>
        </w:rPr>
      </w:pPr>
      <w:r w:rsidRPr="00800ED1">
        <w:rPr>
          <w:color w:val="000000"/>
          <w:sz w:val="24"/>
          <w:szCs w:val="24"/>
        </w:rPr>
        <w:t>Taxation and the Contribution of Behavioral Economics</w:t>
      </w:r>
    </w:p>
    <w:p w:rsidR="00C5714B" w:rsidRPr="00800ED1" w:rsidRDefault="00E10020" w:rsidP="00BC61D1">
      <w:pPr>
        <w:numPr>
          <w:ilvl w:val="0"/>
          <w:numId w:val="51"/>
        </w:numPr>
        <w:pBdr>
          <w:top w:val="nil"/>
          <w:left w:val="nil"/>
          <w:bottom w:val="nil"/>
          <w:right w:val="nil"/>
          <w:between w:val="nil"/>
        </w:pBdr>
        <w:ind w:left="714" w:hanging="357"/>
        <w:jc w:val="both"/>
        <w:rPr>
          <w:color w:val="000000"/>
          <w:sz w:val="24"/>
          <w:szCs w:val="24"/>
        </w:rPr>
      </w:pPr>
      <w:r w:rsidRPr="00800ED1">
        <w:rPr>
          <w:color w:val="000000"/>
          <w:sz w:val="24"/>
          <w:szCs w:val="24"/>
        </w:rPr>
        <w:t xml:space="preserve">Choice Architecture: The Role of Nudging  </w:t>
      </w:r>
    </w:p>
    <w:p w:rsidR="00C5714B" w:rsidRPr="00800ED1" w:rsidRDefault="00E10020" w:rsidP="00BC61D1">
      <w:pPr>
        <w:numPr>
          <w:ilvl w:val="0"/>
          <w:numId w:val="51"/>
        </w:numPr>
        <w:pBdr>
          <w:top w:val="nil"/>
          <w:left w:val="nil"/>
          <w:bottom w:val="nil"/>
          <w:right w:val="nil"/>
          <w:between w:val="nil"/>
        </w:pBdr>
        <w:ind w:left="714" w:hanging="357"/>
        <w:jc w:val="both"/>
        <w:rPr>
          <w:color w:val="000000"/>
          <w:sz w:val="24"/>
          <w:szCs w:val="24"/>
        </w:rPr>
      </w:pPr>
      <w:r w:rsidRPr="00800ED1">
        <w:rPr>
          <w:color w:val="000000"/>
          <w:sz w:val="24"/>
          <w:szCs w:val="24"/>
        </w:rPr>
        <w:t>Public Policies : Psychological and Social Perspectives on policy in the area of Poverty, Health, Climate Change</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Module 6: Research Methods for Behavioral Economics (12 hours)</w:t>
      </w:r>
    </w:p>
    <w:p w:rsidR="00C5714B" w:rsidRPr="00800ED1" w:rsidRDefault="00E10020" w:rsidP="00BC61D1">
      <w:pPr>
        <w:numPr>
          <w:ilvl w:val="0"/>
          <w:numId w:val="54"/>
        </w:numPr>
        <w:pBdr>
          <w:top w:val="nil"/>
          <w:left w:val="nil"/>
          <w:bottom w:val="nil"/>
          <w:right w:val="nil"/>
          <w:between w:val="nil"/>
        </w:pBdr>
        <w:ind w:left="714" w:hanging="357"/>
        <w:jc w:val="both"/>
        <w:rPr>
          <w:color w:val="000000"/>
          <w:sz w:val="24"/>
          <w:szCs w:val="24"/>
        </w:rPr>
      </w:pPr>
      <w:r w:rsidRPr="00800ED1">
        <w:rPr>
          <w:color w:val="000000"/>
          <w:sz w:val="24"/>
          <w:szCs w:val="24"/>
        </w:rPr>
        <w:t xml:space="preserve">Survey: hypothetical choices, self-reported perceptions &amp; biases </w:t>
      </w:r>
    </w:p>
    <w:p w:rsidR="00C5714B" w:rsidRPr="00800ED1" w:rsidRDefault="00E10020" w:rsidP="00BC61D1">
      <w:pPr>
        <w:numPr>
          <w:ilvl w:val="0"/>
          <w:numId w:val="54"/>
        </w:numPr>
        <w:pBdr>
          <w:top w:val="nil"/>
          <w:left w:val="nil"/>
          <w:bottom w:val="nil"/>
          <w:right w:val="nil"/>
          <w:between w:val="nil"/>
        </w:pBdr>
        <w:ind w:left="714" w:hanging="357"/>
        <w:jc w:val="both"/>
        <w:rPr>
          <w:color w:val="000000"/>
          <w:sz w:val="24"/>
          <w:szCs w:val="24"/>
        </w:rPr>
      </w:pPr>
      <w:r w:rsidRPr="00800ED1">
        <w:rPr>
          <w:color w:val="000000"/>
          <w:sz w:val="24"/>
          <w:szCs w:val="24"/>
        </w:rPr>
        <w:t>Laboratory experiments – Precepts of laboratory experiments, internal and external validity</w:t>
      </w:r>
    </w:p>
    <w:p w:rsidR="00C5714B" w:rsidRPr="00800ED1" w:rsidRDefault="00E10020" w:rsidP="00BC61D1">
      <w:pPr>
        <w:numPr>
          <w:ilvl w:val="0"/>
          <w:numId w:val="54"/>
        </w:numPr>
        <w:pBdr>
          <w:top w:val="nil"/>
          <w:left w:val="nil"/>
          <w:bottom w:val="nil"/>
          <w:right w:val="nil"/>
          <w:between w:val="nil"/>
        </w:pBdr>
        <w:ind w:left="714" w:hanging="357"/>
        <w:jc w:val="both"/>
        <w:rPr>
          <w:color w:val="000000"/>
          <w:sz w:val="24"/>
          <w:szCs w:val="24"/>
        </w:rPr>
      </w:pPr>
      <w:r w:rsidRPr="00800ED1">
        <w:rPr>
          <w:color w:val="000000"/>
          <w:sz w:val="24"/>
          <w:szCs w:val="24"/>
        </w:rPr>
        <w:t>Field experiments – Randomized Control Trails</w:t>
      </w:r>
    </w:p>
    <w:p w:rsidR="00C5714B" w:rsidRPr="00800ED1" w:rsidRDefault="00C5714B" w:rsidP="00BC61D1">
      <w:pPr>
        <w:jc w:val="both"/>
        <w:rPr>
          <w:b/>
          <w:sz w:val="24"/>
          <w:szCs w:val="24"/>
        </w:rPr>
      </w:pPr>
    </w:p>
    <w:p w:rsidR="00C5714B" w:rsidRPr="00800ED1" w:rsidRDefault="00C5714B" w:rsidP="00BC61D1">
      <w:pPr>
        <w:rPr>
          <w:b/>
          <w:sz w:val="24"/>
          <w:szCs w:val="24"/>
        </w:rPr>
      </w:pPr>
    </w:p>
    <w:p w:rsidR="00C5714B" w:rsidRPr="00800ED1" w:rsidRDefault="00E10020" w:rsidP="00BC61D1">
      <w:pPr>
        <w:rPr>
          <w:b/>
          <w:sz w:val="24"/>
          <w:szCs w:val="24"/>
        </w:rPr>
      </w:pPr>
      <w:r w:rsidRPr="00800ED1">
        <w:rPr>
          <w:b/>
          <w:sz w:val="24"/>
          <w:szCs w:val="24"/>
        </w:rPr>
        <w:t>Suggested Readings:</w:t>
      </w:r>
    </w:p>
    <w:p w:rsidR="00C5714B" w:rsidRPr="00800ED1" w:rsidRDefault="00C5714B" w:rsidP="00BC61D1">
      <w:pPr>
        <w:rPr>
          <w:b/>
          <w:sz w:val="24"/>
          <w:szCs w:val="24"/>
        </w:rPr>
      </w:pPr>
    </w:p>
    <w:p w:rsidR="00C5714B" w:rsidRPr="00800ED1" w:rsidRDefault="00E10020" w:rsidP="00BC61D1">
      <w:pPr>
        <w:rPr>
          <w:b/>
          <w:sz w:val="24"/>
          <w:szCs w:val="24"/>
        </w:rPr>
      </w:pPr>
      <w:r w:rsidRPr="00800ED1">
        <w:rPr>
          <w:b/>
          <w:sz w:val="24"/>
          <w:szCs w:val="24"/>
        </w:rPr>
        <w:t xml:space="preserve">Books: </w:t>
      </w:r>
    </w:p>
    <w:p w:rsidR="00C5714B" w:rsidRPr="00800ED1" w:rsidRDefault="00C5714B" w:rsidP="00BC61D1">
      <w:pPr>
        <w:rPr>
          <w:b/>
          <w:sz w:val="24"/>
          <w:szCs w:val="24"/>
        </w:rPr>
      </w:pPr>
    </w:p>
    <w:p w:rsidR="00C5714B" w:rsidRPr="00800ED1" w:rsidRDefault="00E10020" w:rsidP="00BC61D1">
      <w:pPr>
        <w:numPr>
          <w:ilvl w:val="0"/>
          <w:numId w:val="55"/>
        </w:numPr>
        <w:pBdr>
          <w:top w:val="nil"/>
          <w:left w:val="nil"/>
          <w:bottom w:val="nil"/>
          <w:right w:val="nil"/>
          <w:between w:val="nil"/>
        </w:pBdr>
        <w:ind w:left="1077" w:hanging="357"/>
        <w:jc w:val="both"/>
        <w:rPr>
          <w:color w:val="000000"/>
          <w:sz w:val="24"/>
          <w:szCs w:val="24"/>
        </w:rPr>
      </w:pPr>
      <w:r w:rsidRPr="00800ED1">
        <w:rPr>
          <w:color w:val="000000"/>
          <w:sz w:val="24"/>
          <w:szCs w:val="24"/>
        </w:rPr>
        <w:t>Wilkinson, Nick and Klaes, Matthias, 2012, An Introduction to Behavioral Economics, 2</w:t>
      </w:r>
      <w:r w:rsidRPr="00800ED1">
        <w:rPr>
          <w:color w:val="000000"/>
          <w:sz w:val="24"/>
          <w:szCs w:val="24"/>
          <w:vertAlign w:val="superscript"/>
        </w:rPr>
        <w:t>nd</w:t>
      </w:r>
      <w:r w:rsidRPr="00800ED1">
        <w:rPr>
          <w:color w:val="000000"/>
          <w:sz w:val="24"/>
          <w:szCs w:val="24"/>
        </w:rPr>
        <w:t xml:space="preserve"> Edition, </w:t>
      </w:r>
      <w:r w:rsidRPr="00800ED1">
        <w:rPr>
          <w:i/>
          <w:color w:val="000000"/>
          <w:sz w:val="24"/>
          <w:szCs w:val="24"/>
        </w:rPr>
        <w:t>Palgrave Macmillan</w:t>
      </w:r>
      <w:r w:rsidRPr="00800ED1">
        <w:rPr>
          <w:color w:val="000000"/>
          <w:sz w:val="24"/>
          <w:szCs w:val="24"/>
        </w:rPr>
        <w:t>.</w:t>
      </w:r>
    </w:p>
    <w:p w:rsidR="00C5714B" w:rsidRPr="00800ED1" w:rsidRDefault="00E10020" w:rsidP="00BC61D1">
      <w:pPr>
        <w:numPr>
          <w:ilvl w:val="0"/>
          <w:numId w:val="55"/>
        </w:numPr>
        <w:pBdr>
          <w:top w:val="nil"/>
          <w:left w:val="nil"/>
          <w:bottom w:val="nil"/>
          <w:right w:val="nil"/>
          <w:between w:val="nil"/>
        </w:pBdr>
        <w:ind w:left="1077" w:hanging="357"/>
        <w:jc w:val="both"/>
        <w:rPr>
          <w:color w:val="000000"/>
          <w:sz w:val="24"/>
          <w:szCs w:val="24"/>
        </w:rPr>
      </w:pPr>
      <w:r w:rsidRPr="00800ED1">
        <w:rPr>
          <w:color w:val="000000"/>
          <w:sz w:val="24"/>
          <w:szCs w:val="24"/>
        </w:rPr>
        <w:t xml:space="preserve">Camerer, C. F., Loewenstein, G., Rabin, M., 2004, Advances in Behavioral Economics, ed. </w:t>
      </w:r>
      <w:r w:rsidRPr="00800ED1">
        <w:rPr>
          <w:i/>
          <w:color w:val="000000"/>
          <w:sz w:val="24"/>
          <w:szCs w:val="24"/>
        </w:rPr>
        <w:t>Princeton University Press</w:t>
      </w:r>
      <w:r w:rsidRPr="00800ED1">
        <w:rPr>
          <w:color w:val="000000"/>
          <w:sz w:val="24"/>
          <w:szCs w:val="24"/>
        </w:rPr>
        <w:t>.</w:t>
      </w:r>
    </w:p>
    <w:p w:rsidR="00C5714B" w:rsidRPr="00800ED1" w:rsidRDefault="00E10020" w:rsidP="00BC61D1">
      <w:pPr>
        <w:numPr>
          <w:ilvl w:val="0"/>
          <w:numId w:val="55"/>
        </w:numPr>
        <w:pBdr>
          <w:top w:val="nil"/>
          <w:left w:val="nil"/>
          <w:bottom w:val="nil"/>
          <w:right w:val="nil"/>
          <w:between w:val="nil"/>
        </w:pBdr>
        <w:ind w:left="1077" w:hanging="357"/>
        <w:jc w:val="both"/>
        <w:rPr>
          <w:rFonts w:eastAsia="Calibri"/>
          <w:color w:val="000000"/>
          <w:sz w:val="24"/>
          <w:szCs w:val="24"/>
        </w:rPr>
      </w:pPr>
      <w:r w:rsidRPr="00800ED1">
        <w:rPr>
          <w:color w:val="000000"/>
          <w:sz w:val="24"/>
          <w:szCs w:val="24"/>
        </w:rPr>
        <w:t>Ariely, D., Perennial</w:t>
      </w:r>
      <w:r w:rsidRPr="00800ED1">
        <w:rPr>
          <w:b/>
          <w:color w:val="000000"/>
          <w:sz w:val="24"/>
          <w:szCs w:val="24"/>
        </w:rPr>
        <w:t xml:space="preserve">, </w:t>
      </w:r>
      <w:r w:rsidRPr="00800ED1">
        <w:rPr>
          <w:color w:val="000000"/>
          <w:sz w:val="24"/>
          <w:szCs w:val="24"/>
        </w:rPr>
        <w:t xml:space="preserve">H., 2010, Predictably Irrational: The Hidden Forces That Shape Our Decisions, </w:t>
      </w:r>
      <w:r w:rsidRPr="00800ED1">
        <w:rPr>
          <w:i/>
          <w:color w:val="000000"/>
          <w:sz w:val="24"/>
          <w:szCs w:val="24"/>
        </w:rPr>
        <w:t>Harper Collins /Perennial</w:t>
      </w:r>
      <w:r w:rsidRPr="00800ED1">
        <w:rPr>
          <w:color w:val="000000"/>
          <w:sz w:val="24"/>
          <w:szCs w:val="24"/>
        </w:rPr>
        <w:t xml:space="preserve">. </w:t>
      </w:r>
    </w:p>
    <w:p w:rsidR="00C5714B" w:rsidRPr="00800ED1" w:rsidRDefault="00E10020" w:rsidP="00BC61D1">
      <w:pPr>
        <w:numPr>
          <w:ilvl w:val="0"/>
          <w:numId w:val="55"/>
        </w:numPr>
        <w:ind w:left="1077" w:hanging="357"/>
        <w:jc w:val="both"/>
        <w:rPr>
          <w:sz w:val="24"/>
          <w:szCs w:val="24"/>
        </w:rPr>
      </w:pPr>
      <w:r w:rsidRPr="00800ED1">
        <w:rPr>
          <w:sz w:val="24"/>
          <w:szCs w:val="24"/>
        </w:rPr>
        <w:t xml:space="preserve">Altman, M., 2007, Handbook of Contemporary Behavioral Economics: Foundation and Developments, </w:t>
      </w:r>
      <w:r w:rsidRPr="00800ED1">
        <w:rPr>
          <w:i/>
          <w:sz w:val="24"/>
          <w:szCs w:val="24"/>
        </w:rPr>
        <w:t>Prentice Hall India</w:t>
      </w:r>
    </w:p>
    <w:p w:rsidR="00C5714B" w:rsidRPr="00800ED1" w:rsidRDefault="00E10020" w:rsidP="00BC61D1">
      <w:pPr>
        <w:numPr>
          <w:ilvl w:val="0"/>
          <w:numId w:val="55"/>
        </w:numPr>
        <w:ind w:left="1077" w:hanging="357"/>
        <w:jc w:val="both"/>
        <w:rPr>
          <w:sz w:val="24"/>
          <w:szCs w:val="24"/>
        </w:rPr>
      </w:pPr>
      <w:r w:rsidRPr="00800ED1">
        <w:rPr>
          <w:sz w:val="24"/>
          <w:szCs w:val="24"/>
        </w:rPr>
        <w:t xml:space="preserve">E. Cartwright, 2011, Behavioral Economics, </w:t>
      </w:r>
      <w:r w:rsidRPr="00800ED1">
        <w:rPr>
          <w:i/>
          <w:sz w:val="24"/>
          <w:szCs w:val="24"/>
        </w:rPr>
        <w:t>Routledge</w:t>
      </w:r>
    </w:p>
    <w:p w:rsidR="00C5714B" w:rsidRPr="00800ED1" w:rsidRDefault="00E10020" w:rsidP="00BC61D1">
      <w:pPr>
        <w:numPr>
          <w:ilvl w:val="0"/>
          <w:numId w:val="55"/>
        </w:numPr>
        <w:ind w:left="1077" w:hanging="357"/>
        <w:jc w:val="both"/>
        <w:rPr>
          <w:i/>
          <w:sz w:val="24"/>
          <w:szCs w:val="24"/>
        </w:rPr>
      </w:pPr>
      <w:r w:rsidRPr="00800ED1">
        <w:rPr>
          <w:sz w:val="24"/>
          <w:szCs w:val="24"/>
        </w:rPr>
        <w:t xml:space="preserve">D. Kahneman, 2011, Thinking Fast and Slow, Allen Lane, </w:t>
      </w:r>
      <w:r w:rsidRPr="00800ED1">
        <w:rPr>
          <w:i/>
          <w:sz w:val="24"/>
          <w:szCs w:val="24"/>
        </w:rPr>
        <w:t>Penguin Books</w:t>
      </w:r>
    </w:p>
    <w:p w:rsidR="00C5714B" w:rsidRPr="00800ED1" w:rsidRDefault="00E10020" w:rsidP="00BC61D1">
      <w:pPr>
        <w:numPr>
          <w:ilvl w:val="0"/>
          <w:numId w:val="55"/>
        </w:numPr>
        <w:ind w:left="1077" w:hanging="357"/>
        <w:jc w:val="both"/>
        <w:rPr>
          <w:sz w:val="24"/>
          <w:szCs w:val="24"/>
        </w:rPr>
      </w:pPr>
      <w:r w:rsidRPr="00800ED1">
        <w:rPr>
          <w:sz w:val="24"/>
          <w:szCs w:val="24"/>
        </w:rPr>
        <w:t xml:space="preserve">G. Loewenstein, 2007, Exotic Preferences: Behavioral Economics and Human Motivation , </w:t>
      </w:r>
      <w:r w:rsidRPr="00800ED1">
        <w:rPr>
          <w:i/>
          <w:sz w:val="24"/>
          <w:szCs w:val="24"/>
        </w:rPr>
        <w:t>Oxford University Press</w:t>
      </w:r>
      <w:r w:rsidRPr="00800ED1">
        <w:rPr>
          <w:sz w:val="24"/>
          <w:szCs w:val="24"/>
        </w:rPr>
        <w:t xml:space="preserve"> </w:t>
      </w:r>
    </w:p>
    <w:p w:rsidR="00C5714B" w:rsidRPr="00800ED1" w:rsidRDefault="00E10020" w:rsidP="00BC61D1">
      <w:pPr>
        <w:numPr>
          <w:ilvl w:val="0"/>
          <w:numId w:val="55"/>
        </w:numPr>
        <w:pBdr>
          <w:top w:val="nil"/>
          <w:left w:val="nil"/>
          <w:bottom w:val="nil"/>
          <w:right w:val="nil"/>
          <w:between w:val="nil"/>
        </w:pBdr>
        <w:ind w:left="1077" w:hanging="357"/>
        <w:jc w:val="both"/>
        <w:rPr>
          <w:color w:val="000000"/>
          <w:sz w:val="24"/>
          <w:szCs w:val="24"/>
        </w:rPr>
      </w:pPr>
      <w:r w:rsidRPr="00800ED1">
        <w:rPr>
          <w:color w:val="000000"/>
          <w:sz w:val="24"/>
          <w:szCs w:val="24"/>
        </w:rPr>
        <w:t xml:space="preserve">Angner, E., 2016, A Course in Behavioral Economics, </w:t>
      </w:r>
      <w:r w:rsidRPr="00800ED1">
        <w:rPr>
          <w:i/>
          <w:color w:val="000000"/>
          <w:sz w:val="24"/>
          <w:szCs w:val="24"/>
        </w:rPr>
        <w:t>Palgrave Macmillan</w:t>
      </w:r>
      <w:r w:rsidRPr="00800ED1">
        <w:rPr>
          <w:color w:val="000000"/>
          <w:sz w:val="24"/>
          <w:szCs w:val="24"/>
        </w:rPr>
        <w:t xml:space="preserve"> </w:t>
      </w:r>
    </w:p>
    <w:p w:rsidR="00C5714B" w:rsidRPr="00800ED1" w:rsidRDefault="00E10020" w:rsidP="00BC61D1">
      <w:pPr>
        <w:numPr>
          <w:ilvl w:val="0"/>
          <w:numId w:val="55"/>
        </w:numPr>
        <w:pBdr>
          <w:top w:val="nil"/>
          <w:left w:val="nil"/>
          <w:bottom w:val="nil"/>
          <w:right w:val="nil"/>
          <w:between w:val="nil"/>
        </w:pBdr>
        <w:ind w:left="1077" w:hanging="357"/>
        <w:jc w:val="both"/>
        <w:rPr>
          <w:color w:val="000000"/>
          <w:sz w:val="24"/>
          <w:szCs w:val="24"/>
        </w:rPr>
      </w:pPr>
      <w:r w:rsidRPr="00800ED1">
        <w:rPr>
          <w:color w:val="000000"/>
          <w:sz w:val="24"/>
          <w:szCs w:val="24"/>
        </w:rPr>
        <w:t xml:space="preserve">Dhami S., 2016, The Foundations of Behavioral Economic Analysis, </w:t>
      </w:r>
      <w:r w:rsidRPr="00800ED1">
        <w:rPr>
          <w:i/>
          <w:color w:val="000000"/>
          <w:sz w:val="24"/>
          <w:szCs w:val="24"/>
        </w:rPr>
        <w:t>Oxford University Press</w:t>
      </w:r>
      <w:r w:rsidRPr="00800ED1">
        <w:rPr>
          <w:color w:val="000000"/>
          <w:sz w:val="24"/>
          <w:szCs w:val="24"/>
        </w:rPr>
        <w:t xml:space="preserve"> </w:t>
      </w:r>
    </w:p>
    <w:p w:rsidR="00C5714B" w:rsidRPr="00800ED1" w:rsidRDefault="00E10020" w:rsidP="00BC61D1">
      <w:pPr>
        <w:numPr>
          <w:ilvl w:val="0"/>
          <w:numId w:val="55"/>
        </w:numPr>
        <w:pBdr>
          <w:top w:val="nil"/>
          <w:left w:val="nil"/>
          <w:bottom w:val="nil"/>
          <w:right w:val="nil"/>
          <w:between w:val="nil"/>
        </w:pBdr>
        <w:ind w:left="1077" w:hanging="357"/>
        <w:jc w:val="both"/>
        <w:rPr>
          <w:color w:val="000000"/>
          <w:sz w:val="24"/>
          <w:szCs w:val="24"/>
        </w:rPr>
      </w:pPr>
      <w:r w:rsidRPr="00800ED1">
        <w:rPr>
          <w:color w:val="000000"/>
          <w:sz w:val="24"/>
          <w:szCs w:val="24"/>
        </w:rPr>
        <w:t xml:space="preserve">Thaler, R., 2015, Misbehaving: The Making of Behavioral Economics, </w:t>
      </w:r>
      <w:r w:rsidRPr="00800ED1">
        <w:rPr>
          <w:i/>
          <w:color w:val="000000"/>
          <w:sz w:val="24"/>
          <w:szCs w:val="24"/>
        </w:rPr>
        <w:t>W. W. Norton Company</w:t>
      </w:r>
    </w:p>
    <w:p w:rsidR="00C5714B" w:rsidRPr="00800ED1" w:rsidRDefault="00C5714B" w:rsidP="00BC61D1">
      <w:pPr>
        <w:rPr>
          <w:b/>
          <w:sz w:val="24"/>
          <w:szCs w:val="24"/>
        </w:rPr>
      </w:pPr>
    </w:p>
    <w:p w:rsidR="00C5714B" w:rsidRPr="00800ED1" w:rsidRDefault="00E10020" w:rsidP="00BC61D1">
      <w:pPr>
        <w:rPr>
          <w:b/>
          <w:sz w:val="24"/>
          <w:szCs w:val="24"/>
        </w:rPr>
      </w:pPr>
      <w:r w:rsidRPr="00800ED1">
        <w:rPr>
          <w:b/>
          <w:sz w:val="24"/>
          <w:szCs w:val="24"/>
        </w:rPr>
        <w:t xml:space="preserve">Reports: </w:t>
      </w:r>
    </w:p>
    <w:p w:rsidR="00C5714B" w:rsidRPr="00800ED1" w:rsidRDefault="00E10020" w:rsidP="00BC61D1">
      <w:pPr>
        <w:numPr>
          <w:ilvl w:val="0"/>
          <w:numId w:val="8"/>
        </w:numPr>
        <w:pBdr>
          <w:top w:val="nil"/>
          <w:left w:val="nil"/>
          <w:bottom w:val="nil"/>
          <w:right w:val="nil"/>
          <w:between w:val="nil"/>
        </w:pBdr>
        <w:spacing w:line="276" w:lineRule="auto"/>
        <w:rPr>
          <w:color w:val="000000"/>
          <w:sz w:val="24"/>
          <w:szCs w:val="24"/>
        </w:rPr>
      </w:pPr>
      <w:r w:rsidRPr="00800ED1">
        <w:rPr>
          <w:color w:val="000000"/>
          <w:sz w:val="24"/>
          <w:szCs w:val="24"/>
        </w:rPr>
        <w:t xml:space="preserve">World Development Report 2015: Mind, Society, and Behavior, </w:t>
      </w:r>
      <w:r w:rsidRPr="00800ED1">
        <w:rPr>
          <w:i/>
          <w:color w:val="000000"/>
          <w:sz w:val="24"/>
          <w:szCs w:val="24"/>
        </w:rPr>
        <w:t>World Bank Group</w:t>
      </w:r>
    </w:p>
    <w:p w:rsidR="00C5714B" w:rsidRPr="00800ED1" w:rsidRDefault="00C5714B" w:rsidP="00BC61D1">
      <w:pPr>
        <w:rPr>
          <w:sz w:val="24"/>
          <w:szCs w:val="24"/>
        </w:rPr>
      </w:pPr>
    </w:p>
    <w:p w:rsidR="00C5714B" w:rsidRPr="00800ED1" w:rsidRDefault="00E10020" w:rsidP="00BC61D1">
      <w:pPr>
        <w:rPr>
          <w:b/>
          <w:sz w:val="24"/>
          <w:szCs w:val="24"/>
        </w:rPr>
      </w:pPr>
      <w:r w:rsidRPr="00800ED1">
        <w:rPr>
          <w:b/>
          <w:sz w:val="24"/>
          <w:szCs w:val="24"/>
        </w:rPr>
        <w:t xml:space="preserve">Articles: </w:t>
      </w:r>
    </w:p>
    <w:p w:rsidR="00C5714B" w:rsidRPr="00800ED1" w:rsidRDefault="00E10020" w:rsidP="00BC61D1">
      <w:pPr>
        <w:numPr>
          <w:ilvl w:val="0"/>
          <w:numId w:val="9"/>
        </w:numPr>
        <w:pBdr>
          <w:top w:val="nil"/>
          <w:left w:val="nil"/>
          <w:bottom w:val="nil"/>
          <w:right w:val="nil"/>
          <w:between w:val="nil"/>
        </w:pBdr>
        <w:jc w:val="both"/>
        <w:rPr>
          <w:color w:val="000000"/>
          <w:sz w:val="24"/>
          <w:szCs w:val="24"/>
        </w:rPr>
      </w:pPr>
      <w:r w:rsidRPr="00800ED1">
        <w:rPr>
          <w:color w:val="000000"/>
          <w:sz w:val="24"/>
          <w:szCs w:val="24"/>
        </w:rPr>
        <w:lastRenderedPageBreak/>
        <w:t xml:space="preserve">Lotito, G., 2006, Dynamic Inconsistency and Different Models of Dynamic Choice – A Review, Working Paper 83, </w:t>
      </w:r>
      <w:r w:rsidRPr="00800ED1">
        <w:rPr>
          <w:i/>
          <w:color w:val="000000"/>
          <w:sz w:val="24"/>
          <w:szCs w:val="24"/>
        </w:rPr>
        <w:t>Department of Public Policy and Public Choice – POLIS</w:t>
      </w:r>
      <w:r w:rsidRPr="00800ED1">
        <w:rPr>
          <w:color w:val="000000"/>
          <w:sz w:val="24"/>
          <w:szCs w:val="24"/>
        </w:rPr>
        <w:t xml:space="preserve">, p. 25-76 </w:t>
      </w:r>
    </w:p>
    <w:p w:rsidR="00C5714B" w:rsidRDefault="00E10020" w:rsidP="00BC61D1">
      <w:pPr>
        <w:numPr>
          <w:ilvl w:val="0"/>
          <w:numId w:val="9"/>
        </w:numPr>
        <w:pBdr>
          <w:top w:val="nil"/>
          <w:left w:val="nil"/>
          <w:bottom w:val="nil"/>
          <w:right w:val="nil"/>
          <w:between w:val="nil"/>
        </w:pBdr>
        <w:jc w:val="both"/>
        <w:rPr>
          <w:color w:val="000000"/>
          <w:sz w:val="24"/>
          <w:szCs w:val="24"/>
        </w:rPr>
      </w:pPr>
      <w:r w:rsidRPr="00800ED1">
        <w:rPr>
          <w:color w:val="000000"/>
          <w:sz w:val="24"/>
          <w:szCs w:val="24"/>
        </w:rPr>
        <w:t xml:space="preserve">Shane F., Loewenstein G., and O’Donoghue T., 2002, Time Discounting and Time Preference: A Critical Review, </w:t>
      </w:r>
      <w:r w:rsidRPr="00800ED1">
        <w:rPr>
          <w:i/>
          <w:color w:val="000000"/>
          <w:sz w:val="24"/>
          <w:szCs w:val="24"/>
        </w:rPr>
        <w:t>Journal of Economic Literature</w:t>
      </w:r>
      <w:r w:rsidRPr="00800ED1">
        <w:rPr>
          <w:color w:val="000000"/>
          <w:sz w:val="24"/>
          <w:szCs w:val="24"/>
        </w:rPr>
        <w:t xml:space="preserve">, 40, no. 2: 351–401. </w:t>
      </w:r>
    </w:p>
    <w:p w:rsidR="00CA6F8A" w:rsidRDefault="00CA6F8A" w:rsidP="00CA6F8A">
      <w:pPr>
        <w:pStyle w:val="ListParagraph"/>
        <w:spacing w:line="320" w:lineRule="auto"/>
        <w:ind w:left="1080"/>
        <w:rPr>
          <w:sz w:val="24"/>
          <w:szCs w:val="24"/>
        </w:rPr>
      </w:pPr>
    </w:p>
    <w:p w:rsidR="00CA6F8A" w:rsidRPr="00CA6F8A" w:rsidRDefault="00CA6F8A" w:rsidP="00CA6F8A">
      <w:pPr>
        <w:pStyle w:val="ListParagraph"/>
        <w:spacing w:line="320" w:lineRule="auto"/>
        <w:ind w:left="1080"/>
        <w:jc w:val="center"/>
        <w:rPr>
          <w:rFonts w:ascii="Times New Roman" w:hAnsi="Times New Roman" w:cs="Times New Roman"/>
          <w:sz w:val="24"/>
          <w:szCs w:val="24"/>
        </w:rPr>
      </w:pPr>
      <w:r w:rsidRPr="00CA6F8A">
        <w:rPr>
          <w:sz w:val="24"/>
          <w:szCs w:val="24"/>
        </w:rPr>
        <w:t>**********</w:t>
      </w:r>
    </w:p>
    <w:p w:rsidR="00CA6F8A" w:rsidRPr="00800ED1" w:rsidRDefault="00CA6F8A" w:rsidP="00CA6F8A">
      <w:pPr>
        <w:pBdr>
          <w:top w:val="nil"/>
          <w:left w:val="nil"/>
          <w:bottom w:val="nil"/>
          <w:right w:val="nil"/>
          <w:between w:val="nil"/>
        </w:pBdr>
        <w:jc w:val="both"/>
        <w:rPr>
          <w:color w:val="000000"/>
          <w:sz w:val="24"/>
          <w:szCs w:val="24"/>
        </w:rPr>
      </w:pPr>
    </w:p>
    <w:p w:rsidR="001E3EE6" w:rsidRPr="004F76DC" w:rsidRDefault="001E3EE6" w:rsidP="001E3EE6">
      <w:pPr>
        <w:pStyle w:val="BodyText"/>
        <w:spacing w:before="90"/>
        <w:ind w:left="134"/>
        <w:rPr>
          <w:b/>
        </w:rPr>
      </w:pPr>
      <w:r w:rsidRPr="004F76DC">
        <w:rPr>
          <w:b/>
          <w:w w:val="90"/>
          <w:u w:val="single" w:color="1F1F1F"/>
        </w:rPr>
        <w:t>Course</w:t>
      </w:r>
      <w:r w:rsidRPr="004F76DC">
        <w:rPr>
          <w:b/>
          <w:spacing w:val="7"/>
          <w:w w:val="90"/>
          <w:u w:val="single" w:color="1F1F1F"/>
        </w:rPr>
        <w:t xml:space="preserve"> </w:t>
      </w:r>
      <w:r w:rsidRPr="004F76DC">
        <w:rPr>
          <w:b/>
          <w:w w:val="90"/>
          <w:u w:val="single" w:color="1F1F1F"/>
        </w:rPr>
        <w:t>Code</w:t>
      </w:r>
      <w:r w:rsidRPr="004F76DC">
        <w:rPr>
          <w:b/>
          <w:spacing w:val="12"/>
          <w:w w:val="90"/>
          <w:u w:val="single" w:color="1F1F1F"/>
        </w:rPr>
        <w:t xml:space="preserve"> </w:t>
      </w:r>
      <w:r w:rsidRPr="004F76DC">
        <w:rPr>
          <w:b/>
          <w:w w:val="90"/>
          <w:u w:val="single" w:color="1F1F1F"/>
        </w:rPr>
        <w:t>—</w:t>
      </w:r>
      <w:r w:rsidRPr="004F76DC">
        <w:rPr>
          <w:b/>
          <w:spacing w:val="15"/>
          <w:w w:val="90"/>
        </w:rPr>
        <w:t xml:space="preserve"> </w:t>
      </w:r>
      <w:r w:rsidRPr="004F76DC">
        <w:rPr>
          <w:b/>
          <w:w w:val="90"/>
          <w:u w:val="single" w:color="1F1F1F"/>
        </w:rPr>
        <w:t>B</w:t>
      </w:r>
      <w:r w:rsidRPr="004F76DC">
        <w:rPr>
          <w:b/>
          <w:spacing w:val="9"/>
          <w:w w:val="90"/>
          <w:u w:val="single" w:color="1F1F1F"/>
        </w:rPr>
        <w:t xml:space="preserve"> </w:t>
      </w:r>
      <w:r w:rsidRPr="004F76DC">
        <w:rPr>
          <w:b/>
          <w:w w:val="90"/>
          <w:u w:val="single" w:color="1F1F1F"/>
        </w:rPr>
        <w:t>—</w:t>
      </w:r>
      <w:r w:rsidRPr="004F76DC">
        <w:rPr>
          <w:b/>
          <w:spacing w:val="-3"/>
          <w:w w:val="90"/>
        </w:rPr>
        <w:t xml:space="preserve"> </w:t>
      </w:r>
      <w:r w:rsidRPr="004F76DC">
        <w:rPr>
          <w:b/>
          <w:w w:val="90"/>
          <w:u w:val="single" w:color="1F1F1F"/>
        </w:rPr>
        <w:t>15</w:t>
      </w:r>
      <w:r w:rsidRPr="004F76DC">
        <w:rPr>
          <w:b/>
          <w:spacing w:val="7"/>
          <w:w w:val="90"/>
          <w:u w:val="single" w:color="1F1F1F"/>
        </w:rPr>
        <w:t xml:space="preserve"> </w:t>
      </w:r>
      <w:r w:rsidRPr="004F76DC">
        <w:rPr>
          <w:b/>
          <w:w w:val="90"/>
          <w:u w:val="single" w:color="1F1F1F"/>
        </w:rPr>
        <w:t>:</w:t>
      </w:r>
    </w:p>
    <w:p w:rsidR="001E3EE6" w:rsidRPr="004F76DC" w:rsidRDefault="001E3EE6" w:rsidP="001E3EE6">
      <w:pPr>
        <w:pStyle w:val="BodyText"/>
        <w:spacing w:before="52" w:line="554" w:lineRule="exact"/>
        <w:ind w:left="134" w:right="4239" w:hanging="8"/>
        <w:rPr>
          <w:b/>
        </w:rPr>
      </w:pPr>
      <w:r w:rsidRPr="004F76DC">
        <w:rPr>
          <w:b/>
          <w:u w:val="single" w:color="1F2323"/>
        </w:rPr>
        <w:t>Course</w:t>
      </w:r>
      <w:r w:rsidRPr="004F76DC">
        <w:rPr>
          <w:b/>
          <w:spacing w:val="1"/>
          <w:u w:val="single" w:color="1F2323"/>
        </w:rPr>
        <w:t xml:space="preserve"> </w:t>
      </w:r>
      <w:r w:rsidRPr="004F76DC">
        <w:rPr>
          <w:b/>
          <w:u w:val="single" w:color="1F2323"/>
        </w:rPr>
        <w:t xml:space="preserve">Name </w:t>
      </w:r>
      <w:r w:rsidRPr="004F76DC">
        <w:rPr>
          <w:b/>
          <w:w w:val="90"/>
          <w:u w:val="single" w:color="1F2323"/>
        </w:rPr>
        <w:t>—</w:t>
      </w:r>
      <w:r w:rsidRPr="004F76DC">
        <w:rPr>
          <w:b/>
          <w:w w:val="90"/>
        </w:rPr>
        <w:t xml:space="preserve"> </w:t>
      </w:r>
      <w:r w:rsidRPr="004F76DC">
        <w:rPr>
          <w:b/>
          <w:u w:val="single" w:color="1F2323"/>
        </w:rPr>
        <w:t>URBAN ECONOMICS</w:t>
      </w:r>
      <w:r w:rsidRPr="004F76DC">
        <w:rPr>
          <w:b/>
          <w:spacing w:val="-58"/>
        </w:rPr>
        <w:t xml:space="preserve"> </w:t>
      </w:r>
      <w:r w:rsidRPr="004F76DC">
        <w:rPr>
          <w:b/>
          <w:u w:val="single" w:color="1F2323"/>
        </w:rPr>
        <w:t>COURSE</w:t>
      </w:r>
      <w:r w:rsidRPr="004F76DC">
        <w:rPr>
          <w:b/>
          <w:spacing w:val="32"/>
          <w:u w:val="single" w:color="1F2323"/>
        </w:rPr>
        <w:t xml:space="preserve"> </w:t>
      </w:r>
      <w:r w:rsidRPr="004F76DC">
        <w:rPr>
          <w:b/>
          <w:u w:val="single" w:color="1F2323"/>
        </w:rPr>
        <w:t>OUTCOMES:</w:t>
      </w:r>
    </w:p>
    <w:p w:rsidR="001E3EE6" w:rsidRPr="004F76DC" w:rsidRDefault="001E3EE6" w:rsidP="001E3EE6">
      <w:pPr>
        <w:pStyle w:val="ListParagraph"/>
        <w:widowControl w:val="0"/>
        <w:numPr>
          <w:ilvl w:val="0"/>
          <w:numId w:val="197"/>
        </w:numPr>
        <w:tabs>
          <w:tab w:val="left" w:pos="842"/>
        </w:tabs>
        <w:autoSpaceDE w:val="0"/>
        <w:autoSpaceDN w:val="0"/>
        <w:spacing w:after="0" w:line="215" w:lineRule="exact"/>
        <w:ind w:hanging="353"/>
        <w:contextualSpacing w:val="0"/>
        <w:rPr>
          <w:rFonts w:ascii="Times New Roman" w:hAnsi="Times New Roman" w:cs="Times New Roman"/>
          <w:sz w:val="24"/>
          <w:szCs w:val="24"/>
        </w:rPr>
      </w:pPr>
      <w:r w:rsidRPr="004F76DC">
        <w:rPr>
          <w:rFonts w:ascii="Times New Roman" w:hAnsi="Times New Roman" w:cs="Times New Roman"/>
          <w:sz w:val="24"/>
          <w:szCs w:val="24"/>
        </w:rPr>
        <w:t>To</w:t>
      </w:r>
      <w:r w:rsidRPr="004F76DC">
        <w:rPr>
          <w:rFonts w:ascii="Times New Roman" w:hAnsi="Times New Roman" w:cs="Times New Roman"/>
          <w:spacing w:val="28"/>
          <w:sz w:val="24"/>
          <w:szCs w:val="24"/>
        </w:rPr>
        <w:t xml:space="preserve"> </w:t>
      </w:r>
      <w:r w:rsidRPr="004F76DC">
        <w:rPr>
          <w:rFonts w:ascii="Times New Roman" w:hAnsi="Times New Roman" w:cs="Times New Roman"/>
          <w:sz w:val="24"/>
          <w:szCs w:val="24"/>
        </w:rPr>
        <w:t>understand</w:t>
      </w:r>
      <w:r w:rsidRPr="004F76DC">
        <w:rPr>
          <w:rFonts w:ascii="Times New Roman" w:hAnsi="Times New Roman" w:cs="Times New Roman"/>
          <w:spacing w:val="39"/>
          <w:sz w:val="24"/>
          <w:szCs w:val="24"/>
        </w:rPr>
        <w:t xml:space="preserve"> </w:t>
      </w:r>
      <w:r w:rsidRPr="004F76DC">
        <w:rPr>
          <w:rFonts w:ascii="Times New Roman" w:hAnsi="Times New Roman" w:cs="Times New Roman"/>
          <w:sz w:val="24"/>
          <w:szCs w:val="24"/>
        </w:rPr>
        <w:t>the</w:t>
      </w:r>
      <w:r w:rsidRPr="004F76DC">
        <w:rPr>
          <w:rFonts w:ascii="Times New Roman" w:hAnsi="Times New Roman" w:cs="Times New Roman"/>
          <w:spacing w:val="23"/>
          <w:sz w:val="24"/>
          <w:szCs w:val="24"/>
        </w:rPr>
        <w:t xml:space="preserve"> </w:t>
      </w:r>
      <w:r w:rsidRPr="004F76DC">
        <w:rPr>
          <w:rFonts w:ascii="Times New Roman" w:hAnsi="Times New Roman" w:cs="Times New Roman"/>
          <w:sz w:val="24"/>
          <w:szCs w:val="24"/>
        </w:rPr>
        <w:t>fundamentals</w:t>
      </w:r>
      <w:r w:rsidRPr="004F76DC">
        <w:rPr>
          <w:rFonts w:ascii="Times New Roman" w:hAnsi="Times New Roman" w:cs="Times New Roman"/>
          <w:spacing w:val="45"/>
          <w:sz w:val="24"/>
          <w:szCs w:val="24"/>
        </w:rPr>
        <w:t xml:space="preserve"> </w:t>
      </w:r>
      <w:r w:rsidRPr="004F76DC">
        <w:rPr>
          <w:rFonts w:ascii="Times New Roman" w:hAnsi="Times New Roman" w:cs="Times New Roman"/>
          <w:sz w:val="24"/>
          <w:szCs w:val="24"/>
        </w:rPr>
        <w:t>of</w:t>
      </w:r>
      <w:r w:rsidRPr="004F76DC">
        <w:rPr>
          <w:rFonts w:ascii="Times New Roman" w:hAnsi="Times New Roman" w:cs="Times New Roman"/>
          <w:spacing w:val="30"/>
          <w:sz w:val="24"/>
          <w:szCs w:val="24"/>
        </w:rPr>
        <w:t xml:space="preserve"> </w:t>
      </w:r>
      <w:r w:rsidRPr="004F76DC">
        <w:rPr>
          <w:rFonts w:ascii="Times New Roman" w:hAnsi="Times New Roman" w:cs="Times New Roman"/>
          <w:sz w:val="24"/>
          <w:szCs w:val="24"/>
        </w:rPr>
        <w:t>urban</w:t>
      </w:r>
      <w:r w:rsidRPr="004F76DC">
        <w:rPr>
          <w:rFonts w:ascii="Times New Roman" w:hAnsi="Times New Roman" w:cs="Times New Roman"/>
          <w:spacing w:val="32"/>
          <w:sz w:val="24"/>
          <w:szCs w:val="24"/>
        </w:rPr>
        <w:t xml:space="preserve"> </w:t>
      </w:r>
      <w:r w:rsidRPr="004F76DC">
        <w:rPr>
          <w:rFonts w:ascii="Times New Roman" w:hAnsi="Times New Roman" w:cs="Times New Roman"/>
          <w:sz w:val="24"/>
          <w:szCs w:val="24"/>
        </w:rPr>
        <w:t>economics</w:t>
      </w:r>
      <w:r w:rsidRPr="004F76DC">
        <w:rPr>
          <w:rFonts w:ascii="Times New Roman" w:hAnsi="Times New Roman" w:cs="Times New Roman"/>
          <w:spacing w:val="41"/>
          <w:sz w:val="24"/>
          <w:szCs w:val="24"/>
        </w:rPr>
        <w:t xml:space="preserve"> </w:t>
      </w:r>
      <w:r w:rsidRPr="004F76DC">
        <w:rPr>
          <w:rFonts w:ascii="Times New Roman" w:hAnsi="Times New Roman" w:cs="Times New Roman"/>
          <w:sz w:val="24"/>
          <w:szCs w:val="24"/>
        </w:rPr>
        <w:t>with</w:t>
      </w:r>
      <w:r w:rsidRPr="004F76DC">
        <w:rPr>
          <w:rFonts w:ascii="Times New Roman" w:hAnsi="Times New Roman" w:cs="Times New Roman"/>
          <w:spacing w:val="24"/>
          <w:sz w:val="24"/>
          <w:szCs w:val="24"/>
        </w:rPr>
        <w:t xml:space="preserve"> </w:t>
      </w:r>
      <w:r w:rsidRPr="004F76DC">
        <w:rPr>
          <w:rFonts w:ascii="Times New Roman" w:hAnsi="Times New Roman" w:cs="Times New Roman"/>
          <w:sz w:val="24"/>
          <w:szCs w:val="24"/>
        </w:rPr>
        <w:t>the</w:t>
      </w:r>
      <w:r w:rsidRPr="004F76DC">
        <w:rPr>
          <w:rFonts w:ascii="Times New Roman" w:hAnsi="Times New Roman" w:cs="Times New Roman"/>
          <w:spacing w:val="35"/>
          <w:sz w:val="24"/>
          <w:szCs w:val="24"/>
        </w:rPr>
        <w:t xml:space="preserve"> </w:t>
      </w:r>
      <w:r w:rsidRPr="004F76DC">
        <w:rPr>
          <w:rFonts w:ascii="Times New Roman" w:hAnsi="Times New Roman" w:cs="Times New Roman"/>
          <w:sz w:val="24"/>
          <w:szCs w:val="24"/>
        </w:rPr>
        <w:t>help</w:t>
      </w:r>
      <w:r w:rsidRPr="004F76DC">
        <w:rPr>
          <w:rFonts w:ascii="Times New Roman" w:hAnsi="Times New Roman" w:cs="Times New Roman"/>
          <w:spacing w:val="30"/>
          <w:sz w:val="24"/>
          <w:szCs w:val="24"/>
        </w:rPr>
        <w:t xml:space="preserve"> </w:t>
      </w:r>
      <w:r w:rsidRPr="004F76DC">
        <w:rPr>
          <w:rFonts w:ascii="Times New Roman" w:hAnsi="Times New Roman" w:cs="Times New Roman"/>
          <w:sz w:val="24"/>
          <w:szCs w:val="24"/>
        </w:rPr>
        <w:t>of</w:t>
      </w:r>
      <w:r w:rsidRPr="004F76DC">
        <w:rPr>
          <w:rFonts w:ascii="Times New Roman" w:hAnsi="Times New Roman" w:cs="Times New Roman"/>
          <w:spacing w:val="29"/>
          <w:sz w:val="24"/>
          <w:szCs w:val="24"/>
        </w:rPr>
        <w:t xml:space="preserve"> </w:t>
      </w:r>
      <w:r w:rsidRPr="004F76DC">
        <w:rPr>
          <w:rFonts w:ascii="Times New Roman" w:hAnsi="Times New Roman" w:cs="Times New Roman"/>
          <w:sz w:val="24"/>
          <w:szCs w:val="24"/>
        </w:rPr>
        <w:t>case</w:t>
      </w:r>
      <w:r w:rsidRPr="004F76DC">
        <w:rPr>
          <w:rFonts w:ascii="Times New Roman" w:hAnsi="Times New Roman" w:cs="Times New Roman"/>
          <w:spacing w:val="28"/>
          <w:sz w:val="24"/>
          <w:szCs w:val="24"/>
        </w:rPr>
        <w:t xml:space="preserve"> </w:t>
      </w:r>
      <w:r w:rsidRPr="004F76DC">
        <w:rPr>
          <w:rFonts w:ascii="Times New Roman" w:hAnsi="Times New Roman" w:cs="Times New Roman"/>
          <w:sz w:val="24"/>
          <w:szCs w:val="24"/>
        </w:rPr>
        <w:t>stiidies.</w:t>
      </w:r>
    </w:p>
    <w:p w:rsidR="001E3EE6" w:rsidRPr="004F76DC" w:rsidRDefault="001E3EE6" w:rsidP="001E3EE6">
      <w:pPr>
        <w:pStyle w:val="BodyText"/>
        <w:spacing w:before="4" w:line="275" w:lineRule="exact"/>
        <w:ind w:left="846"/>
      </w:pPr>
      <w:r w:rsidRPr="004F76DC">
        <w:t>(Module</w:t>
      </w:r>
      <w:r w:rsidRPr="004F76DC">
        <w:rPr>
          <w:spacing w:val="8"/>
        </w:rPr>
        <w:t xml:space="preserve"> </w:t>
      </w:r>
      <w:r w:rsidRPr="004F76DC">
        <w:t>1)</w:t>
      </w:r>
    </w:p>
    <w:p w:rsidR="001E3EE6" w:rsidRPr="004F76DC" w:rsidRDefault="001E3EE6" w:rsidP="001E3EE6">
      <w:pPr>
        <w:pStyle w:val="ListParagraph"/>
        <w:widowControl w:val="0"/>
        <w:numPr>
          <w:ilvl w:val="0"/>
          <w:numId w:val="197"/>
        </w:numPr>
        <w:tabs>
          <w:tab w:val="left" w:pos="842"/>
        </w:tabs>
        <w:autoSpaceDE w:val="0"/>
        <w:autoSpaceDN w:val="0"/>
        <w:spacing w:after="0" w:line="275" w:lineRule="exact"/>
        <w:contextualSpacing w:val="0"/>
        <w:rPr>
          <w:rFonts w:ascii="Times New Roman" w:hAnsi="Times New Roman" w:cs="Times New Roman"/>
          <w:sz w:val="24"/>
          <w:szCs w:val="24"/>
        </w:rPr>
      </w:pPr>
      <w:r w:rsidRPr="004F76DC">
        <w:rPr>
          <w:rFonts w:ascii="Times New Roman" w:hAnsi="Times New Roman" w:cs="Times New Roman"/>
          <w:sz w:val="24"/>
          <w:szCs w:val="24"/>
        </w:rPr>
        <w:t>To</w:t>
      </w:r>
      <w:r w:rsidRPr="004F76DC">
        <w:rPr>
          <w:rFonts w:ascii="Times New Roman" w:hAnsi="Times New Roman" w:cs="Times New Roman"/>
          <w:spacing w:val="-3"/>
          <w:sz w:val="24"/>
          <w:szCs w:val="24"/>
        </w:rPr>
        <w:t xml:space="preserve"> </w:t>
      </w:r>
      <w:r w:rsidRPr="004F76DC">
        <w:rPr>
          <w:rFonts w:ascii="Times New Roman" w:hAnsi="Times New Roman" w:cs="Times New Roman"/>
          <w:sz w:val="24"/>
          <w:szCs w:val="24"/>
        </w:rPr>
        <w:t>get</w:t>
      </w:r>
      <w:r w:rsidRPr="004F76DC">
        <w:rPr>
          <w:rFonts w:ascii="Times New Roman" w:hAnsi="Times New Roman" w:cs="Times New Roman"/>
          <w:spacing w:val="-3"/>
          <w:sz w:val="24"/>
          <w:szCs w:val="24"/>
        </w:rPr>
        <w:t xml:space="preserve"> </w:t>
      </w:r>
      <w:r w:rsidRPr="004F76DC">
        <w:rPr>
          <w:rFonts w:ascii="Times New Roman" w:hAnsi="Times New Roman" w:cs="Times New Roman"/>
          <w:sz w:val="24"/>
          <w:szCs w:val="24"/>
        </w:rPr>
        <w:t>fainiliar</w:t>
      </w:r>
      <w:r w:rsidRPr="004F76DC">
        <w:rPr>
          <w:rFonts w:ascii="Times New Roman" w:hAnsi="Times New Roman" w:cs="Times New Roman"/>
          <w:spacing w:val="-3"/>
          <w:sz w:val="24"/>
          <w:szCs w:val="24"/>
        </w:rPr>
        <w:t xml:space="preserve"> </w:t>
      </w:r>
      <w:r w:rsidRPr="004F76DC">
        <w:rPr>
          <w:rFonts w:ascii="Times New Roman" w:hAnsi="Times New Roman" w:cs="Times New Roman"/>
          <w:sz w:val="24"/>
          <w:szCs w:val="24"/>
        </w:rPr>
        <w:t>with</w:t>
      </w:r>
      <w:r w:rsidRPr="004F76DC">
        <w:rPr>
          <w:rFonts w:ascii="Times New Roman" w:hAnsi="Times New Roman" w:cs="Times New Roman"/>
          <w:spacing w:val="-2"/>
          <w:sz w:val="24"/>
          <w:szCs w:val="24"/>
        </w:rPr>
        <w:t xml:space="preserve"> </w:t>
      </w:r>
      <w:r w:rsidRPr="004F76DC">
        <w:rPr>
          <w:rFonts w:ascii="Times New Roman" w:hAnsi="Times New Roman" w:cs="Times New Roman"/>
          <w:sz w:val="24"/>
          <w:szCs w:val="24"/>
        </w:rPr>
        <w:t>the</w:t>
      </w:r>
      <w:r w:rsidRPr="004F76DC">
        <w:rPr>
          <w:rFonts w:ascii="Times New Roman" w:hAnsi="Times New Roman" w:cs="Times New Roman"/>
          <w:spacing w:val="-9"/>
          <w:sz w:val="24"/>
          <w:szCs w:val="24"/>
        </w:rPr>
        <w:t xml:space="preserve"> </w:t>
      </w:r>
      <w:r w:rsidRPr="004F76DC">
        <w:rPr>
          <w:rFonts w:ascii="Times New Roman" w:hAnsi="Times New Roman" w:cs="Times New Roman"/>
          <w:sz w:val="24"/>
          <w:szCs w:val="24"/>
        </w:rPr>
        <w:t>conditions</w:t>
      </w:r>
      <w:r w:rsidRPr="004F76DC">
        <w:rPr>
          <w:rFonts w:ascii="Times New Roman" w:hAnsi="Times New Roman" w:cs="Times New Roman"/>
          <w:spacing w:val="7"/>
          <w:sz w:val="24"/>
          <w:szCs w:val="24"/>
        </w:rPr>
        <w:t xml:space="preserve"> </w:t>
      </w:r>
      <w:r w:rsidRPr="004F76DC">
        <w:rPr>
          <w:rFonts w:ascii="Times New Roman" w:hAnsi="Times New Roman" w:cs="Times New Roman"/>
          <w:sz w:val="24"/>
          <w:szCs w:val="24"/>
        </w:rPr>
        <w:t>of</w:t>
      </w:r>
      <w:r w:rsidRPr="004F76DC">
        <w:rPr>
          <w:rFonts w:ascii="Times New Roman" w:hAnsi="Times New Roman" w:cs="Times New Roman"/>
          <w:spacing w:val="-2"/>
          <w:sz w:val="24"/>
          <w:szCs w:val="24"/>
        </w:rPr>
        <w:t xml:space="preserve"> </w:t>
      </w:r>
      <w:r w:rsidRPr="004F76DC">
        <w:rPr>
          <w:rFonts w:ascii="Times New Roman" w:hAnsi="Times New Roman" w:cs="Times New Roman"/>
          <w:sz w:val="24"/>
          <w:szCs w:val="24"/>
        </w:rPr>
        <w:t>urban</w:t>
      </w:r>
      <w:r w:rsidRPr="004F76DC">
        <w:rPr>
          <w:rFonts w:ascii="Times New Roman" w:hAnsi="Times New Roman" w:cs="Times New Roman"/>
          <w:spacing w:val="1"/>
          <w:sz w:val="24"/>
          <w:szCs w:val="24"/>
        </w:rPr>
        <w:t xml:space="preserve"> </w:t>
      </w:r>
      <w:r w:rsidRPr="004F76DC">
        <w:rPr>
          <w:rFonts w:ascii="Times New Roman" w:hAnsi="Times New Roman" w:cs="Times New Roman"/>
          <w:sz w:val="24"/>
          <w:szCs w:val="24"/>
        </w:rPr>
        <w:t>cities.</w:t>
      </w:r>
      <w:r w:rsidRPr="004F76DC">
        <w:rPr>
          <w:rFonts w:ascii="Times New Roman" w:hAnsi="Times New Roman" w:cs="Times New Roman"/>
          <w:spacing w:val="2"/>
          <w:sz w:val="24"/>
          <w:szCs w:val="24"/>
        </w:rPr>
        <w:t xml:space="preserve"> </w:t>
      </w:r>
      <w:r w:rsidRPr="004F76DC">
        <w:rPr>
          <w:rFonts w:ascii="Times New Roman" w:hAnsi="Times New Roman" w:cs="Times New Roman"/>
          <w:sz w:val="24"/>
          <w:szCs w:val="24"/>
        </w:rPr>
        <w:t>(Module</w:t>
      </w:r>
      <w:r w:rsidRPr="004F76DC">
        <w:rPr>
          <w:rFonts w:ascii="Times New Roman" w:hAnsi="Times New Roman" w:cs="Times New Roman"/>
          <w:spacing w:val="1"/>
          <w:sz w:val="24"/>
          <w:szCs w:val="24"/>
        </w:rPr>
        <w:t xml:space="preserve"> </w:t>
      </w:r>
      <w:r w:rsidRPr="004F76DC">
        <w:rPr>
          <w:rFonts w:ascii="Times New Roman" w:hAnsi="Times New Roman" w:cs="Times New Roman"/>
          <w:color w:val="0A0A0A"/>
          <w:sz w:val="24"/>
          <w:szCs w:val="24"/>
        </w:rPr>
        <w:t>2</w:t>
      </w:r>
      <w:r w:rsidRPr="004F76DC">
        <w:rPr>
          <w:rFonts w:ascii="Times New Roman" w:hAnsi="Times New Roman" w:cs="Times New Roman"/>
          <w:color w:val="0A0A0A"/>
          <w:spacing w:val="-9"/>
          <w:sz w:val="24"/>
          <w:szCs w:val="24"/>
        </w:rPr>
        <w:t xml:space="preserve"> </w:t>
      </w:r>
      <w:r w:rsidRPr="004F76DC">
        <w:rPr>
          <w:rFonts w:ascii="Times New Roman" w:hAnsi="Times New Roman" w:cs="Times New Roman"/>
          <w:sz w:val="24"/>
          <w:szCs w:val="24"/>
        </w:rPr>
        <w:t>and</w:t>
      </w:r>
      <w:r w:rsidRPr="004F76DC">
        <w:rPr>
          <w:rFonts w:ascii="Times New Roman" w:hAnsi="Times New Roman" w:cs="Times New Roman"/>
          <w:spacing w:val="-3"/>
          <w:sz w:val="24"/>
          <w:szCs w:val="24"/>
        </w:rPr>
        <w:t xml:space="preserve"> </w:t>
      </w:r>
      <w:r w:rsidRPr="004F76DC">
        <w:rPr>
          <w:rFonts w:ascii="Times New Roman" w:hAnsi="Times New Roman" w:cs="Times New Roman"/>
          <w:sz w:val="24"/>
          <w:szCs w:val="24"/>
        </w:rPr>
        <w:t>3)</w:t>
      </w:r>
    </w:p>
    <w:p w:rsidR="001E3EE6" w:rsidRPr="004F76DC" w:rsidRDefault="001E3EE6" w:rsidP="001E3EE6">
      <w:pPr>
        <w:pStyle w:val="ListParagraph"/>
        <w:widowControl w:val="0"/>
        <w:numPr>
          <w:ilvl w:val="0"/>
          <w:numId w:val="197"/>
        </w:numPr>
        <w:tabs>
          <w:tab w:val="left" w:pos="842"/>
        </w:tabs>
        <w:autoSpaceDE w:val="0"/>
        <w:autoSpaceDN w:val="0"/>
        <w:spacing w:before="5" w:after="0" w:line="275" w:lineRule="exact"/>
        <w:ind w:hanging="349"/>
        <w:contextualSpacing w:val="0"/>
        <w:rPr>
          <w:rFonts w:ascii="Times New Roman" w:hAnsi="Times New Roman" w:cs="Times New Roman"/>
          <w:sz w:val="24"/>
          <w:szCs w:val="24"/>
        </w:rPr>
      </w:pPr>
      <w:r w:rsidRPr="004F76DC">
        <w:rPr>
          <w:rFonts w:ascii="Times New Roman" w:hAnsi="Times New Roman" w:cs="Times New Roman"/>
          <w:spacing w:val="-1"/>
          <w:sz w:val="24"/>
          <w:szCs w:val="24"/>
        </w:rPr>
        <w:t>To understand</w:t>
      </w:r>
      <w:r w:rsidRPr="004F76DC">
        <w:rPr>
          <w:rFonts w:ascii="Times New Roman" w:hAnsi="Times New Roman" w:cs="Times New Roman"/>
          <w:spacing w:val="12"/>
          <w:sz w:val="24"/>
          <w:szCs w:val="24"/>
        </w:rPr>
        <w:t xml:space="preserve"> </w:t>
      </w:r>
      <w:r w:rsidRPr="004F76DC">
        <w:rPr>
          <w:rFonts w:ascii="Times New Roman" w:hAnsi="Times New Roman" w:cs="Times New Roman"/>
          <w:spacing w:val="-1"/>
          <w:sz w:val="24"/>
          <w:szCs w:val="24"/>
        </w:rPr>
        <w:t>the</w:t>
      </w:r>
      <w:r w:rsidRPr="004F76DC">
        <w:rPr>
          <w:rFonts w:ascii="Times New Roman" w:hAnsi="Times New Roman" w:cs="Times New Roman"/>
          <w:spacing w:val="-10"/>
          <w:sz w:val="24"/>
          <w:szCs w:val="24"/>
        </w:rPr>
        <w:t xml:space="preserve"> </w:t>
      </w:r>
      <w:r w:rsidRPr="004F76DC">
        <w:rPr>
          <w:rFonts w:ascii="Times New Roman" w:hAnsi="Times New Roman" w:cs="Times New Roman"/>
          <w:spacing w:val="-1"/>
          <w:sz w:val="24"/>
          <w:szCs w:val="24"/>
        </w:rPr>
        <w:t>i’ole</w:t>
      </w:r>
      <w:r w:rsidRPr="004F76DC">
        <w:rPr>
          <w:rFonts w:ascii="Times New Roman" w:hAnsi="Times New Roman" w:cs="Times New Roman"/>
          <w:spacing w:val="-3"/>
          <w:sz w:val="24"/>
          <w:szCs w:val="24"/>
        </w:rPr>
        <w:t xml:space="preserve"> </w:t>
      </w:r>
      <w:r w:rsidRPr="004F76DC">
        <w:rPr>
          <w:rFonts w:ascii="Times New Roman" w:hAnsi="Times New Roman" w:cs="Times New Roman"/>
          <w:color w:val="0C0C0C"/>
          <w:spacing w:val="-1"/>
          <w:sz w:val="24"/>
          <w:szCs w:val="24"/>
        </w:rPr>
        <w:t>of</w:t>
      </w:r>
      <w:r w:rsidRPr="004F76DC">
        <w:rPr>
          <w:rFonts w:ascii="Times New Roman" w:hAnsi="Times New Roman" w:cs="Times New Roman"/>
          <w:color w:val="0C0C0C"/>
          <w:spacing w:val="-6"/>
          <w:sz w:val="24"/>
          <w:szCs w:val="24"/>
        </w:rPr>
        <w:t xml:space="preserve"> </w:t>
      </w:r>
      <w:r w:rsidRPr="004F76DC">
        <w:rPr>
          <w:rFonts w:ascii="Times New Roman" w:hAnsi="Times New Roman" w:cs="Times New Roman"/>
          <w:sz w:val="24"/>
          <w:szCs w:val="24"/>
        </w:rPr>
        <w:t>urban</w:t>
      </w:r>
      <w:r w:rsidRPr="004F76DC">
        <w:rPr>
          <w:rFonts w:ascii="Times New Roman" w:hAnsi="Times New Roman" w:cs="Times New Roman"/>
          <w:spacing w:val="-2"/>
          <w:sz w:val="24"/>
          <w:szCs w:val="24"/>
        </w:rPr>
        <w:t xml:space="preserve"> </w:t>
      </w:r>
      <w:r w:rsidRPr="004F76DC">
        <w:rPr>
          <w:rFonts w:ascii="Times New Roman" w:hAnsi="Times New Roman" w:cs="Times New Roman"/>
          <w:sz w:val="24"/>
          <w:szCs w:val="24"/>
        </w:rPr>
        <w:t>infiastructure.</w:t>
      </w:r>
      <w:r w:rsidRPr="004F76DC">
        <w:rPr>
          <w:rFonts w:ascii="Times New Roman" w:hAnsi="Times New Roman" w:cs="Times New Roman"/>
          <w:spacing w:val="-10"/>
          <w:sz w:val="24"/>
          <w:szCs w:val="24"/>
        </w:rPr>
        <w:t xml:space="preserve"> </w:t>
      </w:r>
      <w:r w:rsidRPr="004F76DC">
        <w:rPr>
          <w:rFonts w:ascii="Times New Roman" w:hAnsi="Times New Roman" w:cs="Times New Roman"/>
          <w:sz w:val="24"/>
          <w:szCs w:val="24"/>
        </w:rPr>
        <w:t>(Module</w:t>
      </w:r>
      <w:r w:rsidRPr="004F76DC">
        <w:rPr>
          <w:rFonts w:ascii="Times New Roman" w:hAnsi="Times New Roman" w:cs="Times New Roman"/>
          <w:spacing w:val="-2"/>
          <w:sz w:val="24"/>
          <w:szCs w:val="24"/>
        </w:rPr>
        <w:t xml:space="preserve"> </w:t>
      </w:r>
      <w:r w:rsidRPr="004F76DC">
        <w:rPr>
          <w:rFonts w:ascii="Times New Roman" w:hAnsi="Times New Roman" w:cs="Times New Roman"/>
          <w:sz w:val="24"/>
          <w:szCs w:val="24"/>
        </w:rPr>
        <w:t>4,</w:t>
      </w:r>
      <w:r w:rsidRPr="004F76DC">
        <w:rPr>
          <w:rFonts w:ascii="Times New Roman" w:hAnsi="Times New Roman" w:cs="Times New Roman"/>
          <w:spacing w:val="-15"/>
          <w:sz w:val="24"/>
          <w:szCs w:val="24"/>
        </w:rPr>
        <w:t xml:space="preserve"> </w:t>
      </w:r>
      <w:r w:rsidRPr="004F76DC">
        <w:rPr>
          <w:rFonts w:ascii="Times New Roman" w:hAnsi="Times New Roman" w:cs="Times New Roman"/>
          <w:sz w:val="24"/>
          <w:szCs w:val="24"/>
        </w:rPr>
        <w:t>5,</w:t>
      </w:r>
      <w:r w:rsidRPr="004F76DC">
        <w:rPr>
          <w:rFonts w:ascii="Times New Roman" w:hAnsi="Times New Roman" w:cs="Times New Roman"/>
          <w:spacing w:val="-12"/>
          <w:sz w:val="24"/>
          <w:szCs w:val="24"/>
        </w:rPr>
        <w:t xml:space="preserve"> </w:t>
      </w:r>
      <w:r w:rsidRPr="004F76DC">
        <w:rPr>
          <w:rFonts w:ascii="Times New Roman" w:hAnsi="Times New Roman" w:cs="Times New Roman"/>
          <w:sz w:val="24"/>
          <w:szCs w:val="24"/>
        </w:rPr>
        <w:t>and</w:t>
      </w:r>
      <w:r w:rsidRPr="004F76DC">
        <w:rPr>
          <w:rFonts w:ascii="Times New Roman" w:hAnsi="Times New Roman" w:cs="Times New Roman"/>
          <w:spacing w:val="-2"/>
          <w:sz w:val="24"/>
          <w:szCs w:val="24"/>
        </w:rPr>
        <w:t xml:space="preserve"> </w:t>
      </w:r>
      <w:r w:rsidRPr="004F76DC">
        <w:rPr>
          <w:rFonts w:ascii="Times New Roman" w:hAnsi="Times New Roman" w:cs="Times New Roman"/>
          <w:sz w:val="24"/>
          <w:szCs w:val="24"/>
        </w:rPr>
        <w:t>6)</w:t>
      </w:r>
    </w:p>
    <w:p w:rsidR="001E3EE6" w:rsidRPr="004F76DC" w:rsidRDefault="001E3EE6" w:rsidP="001E3EE6">
      <w:pPr>
        <w:pStyle w:val="ListParagraph"/>
        <w:widowControl w:val="0"/>
        <w:numPr>
          <w:ilvl w:val="0"/>
          <w:numId w:val="197"/>
        </w:numPr>
        <w:tabs>
          <w:tab w:val="left" w:pos="842"/>
        </w:tabs>
        <w:autoSpaceDE w:val="0"/>
        <w:autoSpaceDN w:val="0"/>
        <w:spacing w:after="0" w:line="244" w:lineRule="auto"/>
        <w:ind w:left="846" w:right="104" w:hanging="354"/>
        <w:contextualSpacing w:val="0"/>
        <w:rPr>
          <w:rFonts w:ascii="Times New Roman" w:hAnsi="Times New Roman" w:cs="Times New Roman"/>
          <w:sz w:val="24"/>
          <w:szCs w:val="24"/>
        </w:rPr>
      </w:pPr>
      <w:r w:rsidRPr="004F76DC">
        <w:rPr>
          <w:rFonts w:ascii="Times New Roman" w:hAnsi="Times New Roman" w:cs="Times New Roman"/>
          <w:sz w:val="24"/>
          <w:szCs w:val="24"/>
        </w:rPr>
        <w:t>To synthesize</w:t>
      </w:r>
      <w:r w:rsidRPr="004F76DC">
        <w:rPr>
          <w:rFonts w:ascii="Times New Roman" w:hAnsi="Times New Roman" w:cs="Times New Roman"/>
          <w:spacing w:val="1"/>
          <w:sz w:val="24"/>
          <w:szCs w:val="24"/>
        </w:rPr>
        <w:t xml:space="preserve"> </w:t>
      </w:r>
      <w:r w:rsidRPr="004F76DC">
        <w:rPr>
          <w:rFonts w:ascii="Times New Roman" w:hAnsi="Times New Roman" w:cs="Times New Roman"/>
          <w:sz w:val="24"/>
          <w:szCs w:val="24"/>
        </w:rPr>
        <w:t>the appioaches</w:t>
      </w:r>
      <w:r w:rsidRPr="004F76DC">
        <w:rPr>
          <w:rFonts w:ascii="Times New Roman" w:hAnsi="Times New Roman" w:cs="Times New Roman"/>
          <w:spacing w:val="1"/>
          <w:sz w:val="24"/>
          <w:szCs w:val="24"/>
        </w:rPr>
        <w:t xml:space="preserve"> </w:t>
      </w:r>
      <w:r w:rsidRPr="004F76DC">
        <w:rPr>
          <w:rFonts w:ascii="Times New Roman" w:hAnsi="Times New Roman" w:cs="Times New Roman"/>
          <w:sz w:val="24"/>
          <w:szCs w:val="24"/>
        </w:rPr>
        <w:t>and</w:t>
      </w:r>
      <w:r w:rsidRPr="004F76DC">
        <w:rPr>
          <w:rFonts w:ascii="Times New Roman" w:hAnsi="Times New Roman" w:cs="Times New Roman"/>
          <w:spacing w:val="1"/>
          <w:sz w:val="24"/>
          <w:szCs w:val="24"/>
        </w:rPr>
        <w:t xml:space="preserve"> </w:t>
      </w:r>
      <w:r w:rsidRPr="004F76DC">
        <w:rPr>
          <w:rFonts w:ascii="Times New Roman" w:hAnsi="Times New Roman" w:cs="Times New Roman"/>
          <w:sz w:val="24"/>
          <w:szCs w:val="24"/>
        </w:rPr>
        <w:t>liniitations</w:t>
      </w:r>
      <w:r w:rsidRPr="004F76DC">
        <w:rPr>
          <w:rFonts w:ascii="Times New Roman" w:hAnsi="Times New Roman" w:cs="Times New Roman"/>
          <w:spacing w:val="1"/>
          <w:sz w:val="24"/>
          <w:szCs w:val="24"/>
        </w:rPr>
        <w:t xml:space="preserve"> </w:t>
      </w:r>
      <w:r w:rsidRPr="004F76DC">
        <w:rPr>
          <w:rFonts w:ascii="Times New Roman" w:hAnsi="Times New Roman" w:cs="Times New Roman"/>
          <w:sz w:val="24"/>
          <w:szCs w:val="24"/>
        </w:rPr>
        <w:t>associated</w:t>
      </w:r>
      <w:r w:rsidRPr="004F76DC">
        <w:rPr>
          <w:rFonts w:ascii="Times New Roman" w:hAnsi="Times New Roman" w:cs="Times New Roman"/>
          <w:spacing w:val="1"/>
          <w:sz w:val="24"/>
          <w:szCs w:val="24"/>
        </w:rPr>
        <w:t xml:space="preserve"> </w:t>
      </w:r>
      <w:r w:rsidRPr="004F76DC">
        <w:rPr>
          <w:rFonts w:ascii="Times New Roman" w:hAnsi="Times New Roman" w:cs="Times New Roman"/>
          <w:sz w:val="24"/>
          <w:szCs w:val="24"/>
        </w:rPr>
        <w:t>with</w:t>
      </w:r>
      <w:r w:rsidRPr="004F76DC">
        <w:rPr>
          <w:rFonts w:ascii="Times New Roman" w:hAnsi="Times New Roman" w:cs="Times New Roman"/>
          <w:spacing w:val="1"/>
          <w:sz w:val="24"/>
          <w:szCs w:val="24"/>
        </w:rPr>
        <w:t xml:space="preserve"> </w:t>
      </w:r>
      <w:r w:rsidRPr="004F76DC">
        <w:rPr>
          <w:rFonts w:ascii="Times New Roman" w:hAnsi="Times New Roman" w:cs="Times New Roman"/>
          <w:sz w:val="24"/>
          <w:szCs w:val="24"/>
        </w:rPr>
        <w:t>urban infi’astructure.</w:t>
      </w:r>
      <w:r w:rsidRPr="004F76DC">
        <w:rPr>
          <w:rFonts w:ascii="Times New Roman" w:hAnsi="Times New Roman" w:cs="Times New Roman"/>
          <w:spacing w:val="-57"/>
          <w:sz w:val="24"/>
          <w:szCs w:val="24"/>
        </w:rPr>
        <w:t xml:space="preserve"> </w:t>
      </w:r>
      <w:r w:rsidRPr="004F76DC">
        <w:rPr>
          <w:rFonts w:ascii="Times New Roman" w:hAnsi="Times New Roman" w:cs="Times New Roman"/>
          <w:sz w:val="24"/>
          <w:szCs w:val="24"/>
        </w:rPr>
        <w:t>(Module</w:t>
      </w:r>
      <w:r w:rsidRPr="004F76DC">
        <w:rPr>
          <w:rFonts w:ascii="Times New Roman" w:hAnsi="Times New Roman" w:cs="Times New Roman"/>
          <w:spacing w:val="12"/>
          <w:sz w:val="24"/>
          <w:szCs w:val="24"/>
        </w:rPr>
        <w:t xml:space="preserve"> </w:t>
      </w:r>
      <w:r w:rsidRPr="004F76DC">
        <w:rPr>
          <w:rFonts w:ascii="Times New Roman" w:hAnsi="Times New Roman" w:cs="Times New Roman"/>
          <w:sz w:val="24"/>
          <w:szCs w:val="24"/>
        </w:rPr>
        <w:t>4,</w:t>
      </w:r>
      <w:r w:rsidRPr="004F76DC">
        <w:rPr>
          <w:rFonts w:ascii="Times New Roman" w:hAnsi="Times New Roman" w:cs="Times New Roman"/>
          <w:spacing w:val="5"/>
          <w:sz w:val="24"/>
          <w:szCs w:val="24"/>
        </w:rPr>
        <w:t xml:space="preserve"> </w:t>
      </w:r>
      <w:r w:rsidRPr="004F76DC">
        <w:rPr>
          <w:rFonts w:ascii="Times New Roman" w:hAnsi="Times New Roman" w:cs="Times New Roman"/>
          <w:sz w:val="24"/>
          <w:szCs w:val="24"/>
        </w:rPr>
        <w:t>5</w:t>
      </w:r>
      <w:r w:rsidRPr="004F76DC">
        <w:rPr>
          <w:rFonts w:ascii="Times New Roman" w:hAnsi="Times New Roman" w:cs="Times New Roman"/>
          <w:spacing w:val="6"/>
          <w:sz w:val="24"/>
          <w:szCs w:val="24"/>
        </w:rPr>
        <w:t xml:space="preserve"> </w:t>
      </w:r>
      <w:r w:rsidRPr="004F76DC">
        <w:rPr>
          <w:rFonts w:ascii="Times New Roman" w:hAnsi="Times New Roman" w:cs="Times New Roman"/>
          <w:sz w:val="24"/>
          <w:szCs w:val="24"/>
        </w:rPr>
        <w:t>and</w:t>
      </w:r>
      <w:r w:rsidRPr="004F76DC">
        <w:rPr>
          <w:rFonts w:ascii="Times New Roman" w:hAnsi="Times New Roman" w:cs="Times New Roman"/>
          <w:spacing w:val="14"/>
          <w:sz w:val="24"/>
          <w:szCs w:val="24"/>
        </w:rPr>
        <w:t xml:space="preserve"> </w:t>
      </w:r>
      <w:r w:rsidRPr="004F76DC">
        <w:rPr>
          <w:rFonts w:ascii="Times New Roman" w:hAnsi="Times New Roman" w:cs="Times New Roman"/>
          <w:sz w:val="24"/>
          <w:szCs w:val="24"/>
        </w:rPr>
        <w:t>6)</w:t>
      </w:r>
    </w:p>
    <w:p w:rsidR="001E3EE6" w:rsidRPr="004F76DC" w:rsidRDefault="001E3EE6" w:rsidP="001E3EE6">
      <w:pPr>
        <w:pStyle w:val="ListParagraph"/>
        <w:widowControl w:val="0"/>
        <w:numPr>
          <w:ilvl w:val="0"/>
          <w:numId w:val="197"/>
        </w:numPr>
        <w:tabs>
          <w:tab w:val="left" w:pos="849"/>
        </w:tabs>
        <w:autoSpaceDE w:val="0"/>
        <w:autoSpaceDN w:val="0"/>
        <w:spacing w:after="0" w:line="267" w:lineRule="exact"/>
        <w:ind w:left="848" w:hanging="358"/>
        <w:contextualSpacing w:val="0"/>
        <w:rPr>
          <w:rFonts w:ascii="Times New Roman" w:hAnsi="Times New Roman" w:cs="Times New Roman"/>
          <w:sz w:val="24"/>
          <w:szCs w:val="24"/>
        </w:rPr>
      </w:pPr>
      <w:r w:rsidRPr="004F76DC">
        <w:rPr>
          <w:rFonts w:ascii="Times New Roman" w:hAnsi="Times New Roman" w:cs="Times New Roman"/>
          <w:sz w:val="24"/>
          <w:szCs w:val="24"/>
        </w:rPr>
        <w:t>To</w:t>
      </w:r>
      <w:r w:rsidRPr="004F76DC">
        <w:rPr>
          <w:rFonts w:ascii="Times New Roman" w:hAnsi="Times New Roman" w:cs="Times New Roman"/>
          <w:spacing w:val="-4"/>
          <w:sz w:val="24"/>
          <w:szCs w:val="24"/>
        </w:rPr>
        <w:t xml:space="preserve"> </w:t>
      </w:r>
      <w:r w:rsidRPr="004F76DC">
        <w:rPr>
          <w:rFonts w:ascii="Times New Roman" w:hAnsi="Times New Roman" w:cs="Times New Roman"/>
          <w:sz w:val="24"/>
          <w:szCs w:val="24"/>
        </w:rPr>
        <w:t>analyze</w:t>
      </w:r>
      <w:r w:rsidRPr="004F76DC">
        <w:rPr>
          <w:rFonts w:ascii="Times New Roman" w:hAnsi="Times New Roman" w:cs="Times New Roman"/>
          <w:spacing w:val="5"/>
          <w:sz w:val="24"/>
          <w:szCs w:val="24"/>
        </w:rPr>
        <w:t xml:space="preserve"> </w:t>
      </w:r>
      <w:r w:rsidRPr="004F76DC">
        <w:rPr>
          <w:rFonts w:ascii="Times New Roman" w:hAnsi="Times New Roman" w:cs="Times New Roman"/>
          <w:sz w:val="24"/>
          <w:szCs w:val="24"/>
        </w:rPr>
        <w:t>the</w:t>
      </w:r>
      <w:r w:rsidRPr="004F76DC">
        <w:rPr>
          <w:rFonts w:ascii="Times New Roman" w:hAnsi="Times New Roman" w:cs="Times New Roman"/>
          <w:spacing w:val="-12"/>
          <w:sz w:val="24"/>
          <w:szCs w:val="24"/>
        </w:rPr>
        <w:t xml:space="preserve"> </w:t>
      </w:r>
      <w:r w:rsidRPr="004F76DC">
        <w:rPr>
          <w:rFonts w:ascii="Times New Roman" w:hAnsi="Times New Roman" w:cs="Times New Roman"/>
          <w:sz w:val="24"/>
          <w:szCs w:val="24"/>
        </w:rPr>
        <w:t>situation</w:t>
      </w:r>
      <w:r w:rsidRPr="004F76DC">
        <w:rPr>
          <w:rFonts w:ascii="Times New Roman" w:hAnsi="Times New Roman" w:cs="Times New Roman"/>
          <w:spacing w:val="-2"/>
          <w:sz w:val="24"/>
          <w:szCs w:val="24"/>
        </w:rPr>
        <w:t xml:space="preserve"> </w:t>
      </w:r>
      <w:r w:rsidRPr="004F76DC">
        <w:rPr>
          <w:rFonts w:ascii="Times New Roman" w:hAnsi="Times New Roman" w:cs="Times New Roman"/>
          <w:sz w:val="24"/>
          <w:szCs w:val="24"/>
        </w:rPr>
        <w:t>of</w:t>
      </w:r>
      <w:r w:rsidRPr="004F76DC">
        <w:rPr>
          <w:rFonts w:ascii="Times New Roman" w:hAnsi="Times New Roman" w:cs="Times New Roman"/>
          <w:spacing w:val="-8"/>
          <w:sz w:val="24"/>
          <w:szCs w:val="24"/>
        </w:rPr>
        <w:t xml:space="preserve"> </w:t>
      </w:r>
      <w:r w:rsidRPr="004F76DC">
        <w:rPr>
          <w:rFonts w:ascii="Times New Roman" w:hAnsi="Times New Roman" w:cs="Times New Roman"/>
          <w:sz w:val="24"/>
          <w:szCs w:val="24"/>
        </w:rPr>
        <w:t>land</w:t>
      </w:r>
      <w:r w:rsidRPr="004F76DC">
        <w:rPr>
          <w:rFonts w:ascii="Times New Roman" w:hAnsi="Times New Roman" w:cs="Times New Roman"/>
          <w:spacing w:val="4"/>
          <w:sz w:val="24"/>
          <w:szCs w:val="24"/>
        </w:rPr>
        <w:t xml:space="preserve"> </w:t>
      </w:r>
      <w:r w:rsidRPr="004F76DC">
        <w:rPr>
          <w:rFonts w:ascii="Times New Roman" w:hAnsi="Times New Roman" w:cs="Times New Roman"/>
          <w:sz w:val="24"/>
          <w:szCs w:val="24"/>
        </w:rPr>
        <w:t>and</w:t>
      </w:r>
      <w:r w:rsidRPr="004F76DC">
        <w:rPr>
          <w:rFonts w:ascii="Times New Roman" w:hAnsi="Times New Roman" w:cs="Times New Roman"/>
          <w:spacing w:val="3"/>
          <w:sz w:val="24"/>
          <w:szCs w:val="24"/>
        </w:rPr>
        <w:t xml:space="preserve"> </w:t>
      </w:r>
      <w:r w:rsidRPr="004F76DC">
        <w:rPr>
          <w:rFonts w:ascii="Times New Roman" w:hAnsi="Times New Roman" w:cs="Times New Roman"/>
          <w:sz w:val="24"/>
          <w:szCs w:val="24"/>
        </w:rPr>
        <w:t>rent.</w:t>
      </w:r>
      <w:r w:rsidRPr="004F76DC">
        <w:rPr>
          <w:rFonts w:ascii="Times New Roman" w:hAnsi="Times New Roman" w:cs="Times New Roman"/>
          <w:spacing w:val="-5"/>
          <w:sz w:val="24"/>
          <w:szCs w:val="24"/>
        </w:rPr>
        <w:t xml:space="preserve"> </w:t>
      </w:r>
      <w:r w:rsidRPr="004F76DC">
        <w:rPr>
          <w:rFonts w:ascii="Times New Roman" w:hAnsi="Times New Roman" w:cs="Times New Roman"/>
          <w:sz w:val="24"/>
          <w:szCs w:val="24"/>
        </w:rPr>
        <w:t>(Module</w:t>
      </w:r>
      <w:r w:rsidRPr="004F76DC">
        <w:rPr>
          <w:rFonts w:ascii="Times New Roman" w:hAnsi="Times New Roman" w:cs="Times New Roman"/>
          <w:spacing w:val="-6"/>
          <w:sz w:val="24"/>
          <w:szCs w:val="24"/>
        </w:rPr>
        <w:t xml:space="preserve"> </w:t>
      </w:r>
      <w:r w:rsidRPr="004F76DC">
        <w:rPr>
          <w:rFonts w:ascii="Times New Roman" w:hAnsi="Times New Roman" w:cs="Times New Roman"/>
          <w:sz w:val="24"/>
          <w:szCs w:val="24"/>
        </w:rPr>
        <w:t>3)</w:t>
      </w:r>
    </w:p>
    <w:p w:rsidR="001E3EE6" w:rsidRPr="004F76DC" w:rsidRDefault="001E3EE6" w:rsidP="001E3EE6">
      <w:pPr>
        <w:pStyle w:val="ListParagraph"/>
        <w:widowControl w:val="0"/>
        <w:numPr>
          <w:ilvl w:val="0"/>
          <w:numId w:val="197"/>
        </w:numPr>
        <w:tabs>
          <w:tab w:val="left" w:pos="882"/>
          <w:tab w:val="left" w:pos="883"/>
        </w:tabs>
        <w:autoSpaceDE w:val="0"/>
        <w:autoSpaceDN w:val="0"/>
        <w:spacing w:before="4" w:after="0" w:line="240" w:lineRule="auto"/>
        <w:ind w:left="882" w:hanging="391"/>
        <w:contextualSpacing w:val="0"/>
        <w:rPr>
          <w:rFonts w:ascii="Times New Roman" w:hAnsi="Times New Roman" w:cs="Times New Roman"/>
          <w:sz w:val="24"/>
          <w:szCs w:val="24"/>
        </w:rPr>
      </w:pPr>
      <w:r w:rsidRPr="004F76DC">
        <w:rPr>
          <w:rFonts w:ascii="Times New Roman" w:hAnsi="Times New Roman" w:cs="Times New Roman"/>
          <w:sz w:val="24"/>
          <w:szCs w:val="24"/>
        </w:rPr>
        <w:t>fo</w:t>
      </w:r>
      <w:r w:rsidRPr="004F76DC">
        <w:rPr>
          <w:rFonts w:ascii="Times New Roman" w:hAnsi="Times New Roman" w:cs="Times New Roman"/>
          <w:spacing w:val="9"/>
          <w:sz w:val="24"/>
          <w:szCs w:val="24"/>
        </w:rPr>
        <w:t xml:space="preserve"> </w:t>
      </w:r>
      <w:r w:rsidRPr="004F76DC">
        <w:rPr>
          <w:rFonts w:ascii="Times New Roman" w:hAnsi="Times New Roman" w:cs="Times New Roman"/>
          <w:sz w:val="24"/>
          <w:szCs w:val="24"/>
        </w:rPr>
        <w:t>critically</w:t>
      </w:r>
      <w:r w:rsidRPr="004F76DC">
        <w:rPr>
          <w:rFonts w:ascii="Times New Roman" w:hAnsi="Times New Roman" w:cs="Times New Roman"/>
          <w:spacing w:val="-2"/>
          <w:sz w:val="24"/>
          <w:szCs w:val="24"/>
        </w:rPr>
        <w:t xml:space="preserve"> </w:t>
      </w:r>
      <w:r w:rsidRPr="004F76DC">
        <w:rPr>
          <w:rFonts w:ascii="Times New Roman" w:hAnsi="Times New Roman" w:cs="Times New Roman"/>
          <w:sz w:val="24"/>
          <w:szCs w:val="24"/>
        </w:rPr>
        <w:t>evaluate</w:t>
      </w:r>
      <w:r w:rsidRPr="004F76DC">
        <w:rPr>
          <w:rFonts w:ascii="Times New Roman" w:hAnsi="Times New Roman" w:cs="Times New Roman"/>
          <w:spacing w:val="1"/>
          <w:sz w:val="24"/>
          <w:szCs w:val="24"/>
        </w:rPr>
        <w:t xml:space="preserve"> </w:t>
      </w:r>
      <w:r w:rsidRPr="004F76DC">
        <w:rPr>
          <w:rFonts w:ascii="Times New Roman" w:hAnsi="Times New Roman" w:cs="Times New Roman"/>
          <w:sz w:val="24"/>
          <w:szCs w:val="24"/>
        </w:rPr>
        <w:t>the</w:t>
      </w:r>
      <w:r w:rsidRPr="004F76DC">
        <w:rPr>
          <w:rFonts w:ascii="Times New Roman" w:hAnsi="Times New Roman" w:cs="Times New Roman"/>
          <w:spacing w:val="-8"/>
          <w:sz w:val="24"/>
          <w:szCs w:val="24"/>
        </w:rPr>
        <w:t xml:space="preserve"> </w:t>
      </w:r>
      <w:r w:rsidRPr="004F76DC">
        <w:rPr>
          <w:rFonts w:ascii="Times New Roman" w:hAnsi="Times New Roman" w:cs="Times New Roman"/>
          <w:sz w:val="24"/>
          <w:szCs w:val="24"/>
        </w:rPr>
        <w:t>role</w:t>
      </w:r>
      <w:r w:rsidRPr="004F76DC">
        <w:rPr>
          <w:rFonts w:ascii="Times New Roman" w:hAnsi="Times New Roman" w:cs="Times New Roman"/>
          <w:spacing w:val="-14"/>
          <w:sz w:val="24"/>
          <w:szCs w:val="24"/>
        </w:rPr>
        <w:t xml:space="preserve"> </w:t>
      </w:r>
      <w:r w:rsidRPr="004F76DC">
        <w:rPr>
          <w:rFonts w:ascii="Times New Roman" w:hAnsi="Times New Roman" w:cs="Times New Roman"/>
          <w:sz w:val="24"/>
          <w:szCs w:val="24"/>
        </w:rPr>
        <w:t>of</w:t>
      </w:r>
      <w:r w:rsidRPr="004F76DC">
        <w:rPr>
          <w:rFonts w:ascii="Times New Roman" w:hAnsi="Times New Roman" w:cs="Times New Roman"/>
          <w:spacing w:val="-12"/>
          <w:sz w:val="24"/>
          <w:szCs w:val="24"/>
        </w:rPr>
        <w:t xml:space="preserve"> </w:t>
      </w:r>
      <w:r w:rsidRPr="004F76DC">
        <w:rPr>
          <w:rFonts w:ascii="Times New Roman" w:hAnsi="Times New Roman" w:cs="Times New Roman"/>
          <w:sz w:val="24"/>
          <w:szCs w:val="24"/>
        </w:rPr>
        <w:t>local</w:t>
      </w:r>
      <w:r w:rsidRPr="004F76DC">
        <w:rPr>
          <w:rFonts w:ascii="Times New Roman" w:hAnsi="Times New Roman" w:cs="Times New Roman"/>
          <w:spacing w:val="-2"/>
          <w:sz w:val="24"/>
          <w:szCs w:val="24"/>
        </w:rPr>
        <w:t xml:space="preserve"> </w:t>
      </w:r>
      <w:r w:rsidRPr="004F76DC">
        <w:rPr>
          <w:rFonts w:ascii="Times New Roman" w:hAnsi="Times New Roman" w:cs="Times New Roman"/>
          <w:sz w:val="24"/>
          <w:szCs w:val="24"/>
        </w:rPr>
        <w:t>govemment</w:t>
      </w:r>
      <w:r w:rsidRPr="004F76DC">
        <w:rPr>
          <w:rFonts w:ascii="Times New Roman" w:hAnsi="Times New Roman" w:cs="Times New Roman"/>
          <w:spacing w:val="-5"/>
          <w:sz w:val="24"/>
          <w:szCs w:val="24"/>
        </w:rPr>
        <w:t xml:space="preserve"> </w:t>
      </w:r>
      <w:r w:rsidRPr="004F76DC">
        <w:rPr>
          <w:rFonts w:ascii="Times New Roman" w:hAnsi="Times New Roman" w:cs="Times New Roman"/>
          <w:sz w:val="24"/>
          <w:szCs w:val="24"/>
        </w:rPr>
        <w:t>for</w:t>
      </w:r>
      <w:r w:rsidRPr="004F76DC">
        <w:rPr>
          <w:rFonts w:ascii="Times New Roman" w:hAnsi="Times New Roman" w:cs="Times New Roman"/>
          <w:spacing w:val="3"/>
          <w:sz w:val="24"/>
          <w:szCs w:val="24"/>
        </w:rPr>
        <w:t xml:space="preserve"> </w:t>
      </w:r>
      <w:r w:rsidRPr="004F76DC">
        <w:rPr>
          <w:rFonts w:ascii="Times New Roman" w:hAnsi="Times New Roman" w:cs="Times New Roman"/>
          <w:sz w:val="24"/>
          <w:szCs w:val="24"/>
        </w:rPr>
        <w:t>ui‘ban</w:t>
      </w:r>
      <w:r w:rsidRPr="004F76DC">
        <w:rPr>
          <w:rFonts w:ascii="Times New Roman" w:hAnsi="Times New Roman" w:cs="Times New Roman"/>
          <w:spacing w:val="1"/>
          <w:sz w:val="24"/>
          <w:szCs w:val="24"/>
        </w:rPr>
        <w:t xml:space="preserve"> </w:t>
      </w:r>
      <w:r w:rsidRPr="004F76DC">
        <w:rPr>
          <w:rFonts w:ascii="Times New Roman" w:hAnsi="Times New Roman" w:cs="Times New Roman"/>
          <w:sz w:val="24"/>
          <w:szCs w:val="24"/>
        </w:rPr>
        <w:t>development.</w:t>
      </w:r>
      <w:r w:rsidRPr="004F76DC">
        <w:rPr>
          <w:rFonts w:ascii="Times New Roman" w:hAnsi="Times New Roman" w:cs="Times New Roman"/>
          <w:spacing w:val="-2"/>
          <w:sz w:val="24"/>
          <w:szCs w:val="24"/>
        </w:rPr>
        <w:t xml:space="preserve"> </w:t>
      </w:r>
      <w:r w:rsidRPr="004F76DC">
        <w:rPr>
          <w:rFonts w:ascii="Times New Roman" w:hAnsi="Times New Roman" w:cs="Times New Roman"/>
          <w:sz w:val="24"/>
          <w:szCs w:val="24"/>
        </w:rPr>
        <w:t>(Module</w:t>
      </w:r>
      <w:r w:rsidRPr="004F76DC">
        <w:rPr>
          <w:rFonts w:ascii="Times New Roman" w:hAnsi="Times New Roman" w:cs="Times New Roman"/>
          <w:spacing w:val="-4"/>
          <w:sz w:val="24"/>
          <w:szCs w:val="24"/>
        </w:rPr>
        <w:t xml:space="preserve"> </w:t>
      </w:r>
      <w:r w:rsidRPr="004F76DC">
        <w:rPr>
          <w:rFonts w:ascii="Times New Roman" w:hAnsi="Times New Roman" w:cs="Times New Roman"/>
          <w:sz w:val="24"/>
          <w:szCs w:val="24"/>
        </w:rPr>
        <w:t>ó)</w:t>
      </w:r>
    </w:p>
    <w:p w:rsidR="001E3EE6" w:rsidRPr="004F76DC" w:rsidRDefault="001E3EE6" w:rsidP="001E3EE6">
      <w:pPr>
        <w:pStyle w:val="BodyText"/>
        <w:spacing w:before="9"/>
      </w:pPr>
    </w:p>
    <w:p w:rsidR="001E3EE6" w:rsidRPr="004F76DC" w:rsidRDefault="001E3EE6" w:rsidP="001E3EE6">
      <w:pPr>
        <w:pStyle w:val="Heading1"/>
        <w:spacing w:before="1"/>
        <w:rPr>
          <w:rFonts w:ascii="Times New Roman" w:hAnsi="Times New Roman" w:cs="Times New Roman"/>
          <w:sz w:val="24"/>
          <w:szCs w:val="24"/>
        </w:rPr>
      </w:pPr>
      <w:r w:rsidRPr="004F76DC">
        <w:rPr>
          <w:rFonts w:ascii="Times New Roman" w:hAnsi="Times New Roman" w:cs="Times New Roman"/>
          <w:spacing w:val="-1"/>
          <w:sz w:val="24"/>
          <w:szCs w:val="24"/>
        </w:rPr>
        <w:t>Module</w:t>
      </w:r>
      <w:r w:rsidRPr="004F76DC">
        <w:rPr>
          <w:rFonts w:ascii="Times New Roman" w:hAnsi="Times New Roman" w:cs="Times New Roman"/>
          <w:spacing w:val="-4"/>
          <w:sz w:val="24"/>
          <w:szCs w:val="24"/>
        </w:rPr>
        <w:t xml:space="preserve"> </w:t>
      </w:r>
      <w:r w:rsidRPr="004F76DC">
        <w:rPr>
          <w:rFonts w:ascii="Times New Roman" w:hAnsi="Times New Roman" w:cs="Times New Roman"/>
          <w:spacing w:val="-1"/>
          <w:sz w:val="24"/>
          <w:szCs w:val="24"/>
        </w:rPr>
        <w:t>1:</w:t>
      </w:r>
      <w:r w:rsidRPr="004F76DC">
        <w:rPr>
          <w:rFonts w:ascii="Times New Roman" w:hAnsi="Times New Roman" w:cs="Times New Roman"/>
          <w:spacing w:val="-12"/>
          <w:sz w:val="24"/>
          <w:szCs w:val="24"/>
        </w:rPr>
        <w:t xml:space="preserve"> </w:t>
      </w:r>
      <w:r w:rsidRPr="004F76DC">
        <w:rPr>
          <w:rFonts w:ascii="Times New Roman" w:hAnsi="Times New Roman" w:cs="Times New Roman"/>
          <w:spacing w:val="-1"/>
          <w:sz w:val="24"/>
          <w:szCs w:val="24"/>
        </w:rPr>
        <w:t>Introduction</w:t>
      </w:r>
    </w:p>
    <w:p w:rsidR="001E3EE6" w:rsidRPr="004F76DC" w:rsidRDefault="001E3EE6" w:rsidP="001E3EE6">
      <w:pPr>
        <w:pStyle w:val="BodyText"/>
        <w:ind w:left="126" w:right="111"/>
        <w:jc w:val="both"/>
      </w:pPr>
      <w:r w:rsidRPr="004F76DC">
        <w:rPr>
          <w:spacing w:val="-1"/>
        </w:rPr>
        <w:t>Urban</w:t>
      </w:r>
      <w:r w:rsidRPr="004F76DC">
        <w:rPr>
          <w:spacing w:val="-10"/>
        </w:rPr>
        <w:t xml:space="preserve"> </w:t>
      </w:r>
      <w:r w:rsidRPr="004F76DC">
        <w:rPr>
          <w:spacing w:val="-1"/>
        </w:rPr>
        <w:t>Economics,</w:t>
      </w:r>
      <w:r w:rsidRPr="004F76DC">
        <w:rPr>
          <w:spacing w:val="4"/>
        </w:rPr>
        <w:t xml:space="preserve"> </w:t>
      </w:r>
      <w:r w:rsidRPr="004F76DC">
        <w:rPr>
          <w:spacing w:val="-1"/>
        </w:rPr>
        <w:t>Existence</w:t>
      </w:r>
      <w:r w:rsidRPr="004F76DC">
        <w:rPr>
          <w:spacing w:val="-9"/>
        </w:rPr>
        <w:t xml:space="preserve"> </w:t>
      </w:r>
      <w:r w:rsidRPr="004F76DC">
        <w:rPr>
          <w:spacing w:val="-1"/>
        </w:rPr>
        <w:t>and</w:t>
      </w:r>
      <w:r w:rsidRPr="004F76DC">
        <w:rPr>
          <w:spacing w:val="-9"/>
        </w:rPr>
        <w:t xml:space="preserve"> </w:t>
      </w:r>
      <w:r w:rsidRPr="004F76DC">
        <w:rPr>
          <w:spacing w:val="-1"/>
        </w:rPr>
        <w:t>importance</w:t>
      </w:r>
      <w:r w:rsidRPr="004F76DC">
        <w:rPr>
          <w:spacing w:val="-2"/>
        </w:rPr>
        <w:t xml:space="preserve"> </w:t>
      </w:r>
      <w:r w:rsidRPr="004F76DC">
        <w:rPr>
          <w:spacing w:val="-1"/>
        </w:rPr>
        <w:t>of</w:t>
      </w:r>
      <w:r w:rsidRPr="004F76DC">
        <w:rPr>
          <w:spacing w:val="-10"/>
        </w:rPr>
        <w:t xml:space="preserve"> </w:t>
      </w:r>
      <w:r w:rsidRPr="004F76DC">
        <w:rPr>
          <w:spacing w:val="-1"/>
        </w:rPr>
        <w:t>cities,</w:t>
      </w:r>
      <w:r w:rsidRPr="004F76DC">
        <w:rPr>
          <w:spacing w:val="-5"/>
        </w:rPr>
        <w:t xml:space="preserve"> </w:t>
      </w:r>
      <w:r w:rsidRPr="004F76DC">
        <w:rPr>
          <w:spacing w:val="-1"/>
        </w:rPr>
        <w:t>5</w:t>
      </w:r>
      <w:r w:rsidRPr="004F76DC">
        <w:rPr>
          <w:spacing w:val="-13"/>
        </w:rPr>
        <w:t xml:space="preserve"> </w:t>
      </w:r>
      <w:r w:rsidRPr="004F76DC">
        <w:rPr>
          <w:spacing w:val="-1"/>
        </w:rPr>
        <w:t>axioms</w:t>
      </w:r>
      <w:r w:rsidRPr="004F76DC">
        <w:rPr>
          <w:spacing w:val="-10"/>
        </w:rPr>
        <w:t xml:space="preserve"> </w:t>
      </w:r>
      <w:r w:rsidRPr="004F76DC">
        <w:t>of</w:t>
      </w:r>
      <w:r w:rsidRPr="004F76DC">
        <w:rPr>
          <w:spacing w:val="-15"/>
        </w:rPr>
        <w:t xml:space="preserve"> </w:t>
      </w:r>
      <w:r w:rsidRPr="004F76DC">
        <w:t>urban</w:t>
      </w:r>
      <w:r w:rsidRPr="004F76DC">
        <w:rPr>
          <w:spacing w:val="-8"/>
        </w:rPr>
        <w:t xml:space="preserve"> </w:t>
      </w:r>
      <w:r w:rsidRPr="004F76DC">
        <w:t>economics,</w:t>
      </w:r>
      <w:r w:rsidRPr="004F76DC">
        <w:rPr>
          <w:spacing w:val="-4"/>
        </w:rPr>
        <w:t xml:space="preserve"> </w:t>
      </w:r>
      <w:r w:rsidRPr="004F76DC">
        <w:t>prevalent</w:t>
      </w:r>
      <w:r w:rsidRPr="004F76DC">
        <w:rPr>
          <w:spacing w:val="-58"/>
        </w:rPr>
        <w:t xml:space="preserve"> </w:t>
      </w:r>
      <w:r w:rsidRPr="004F76DC">
        <w:t>trends of urbanization at thi’ee lvels, viz. World, India and Indian States, Case Studies and</w:t>
      </w:r>
      <w:r w:rsidRPr="004F76DC">
        <w:rPr>
          <w:spacing w:val="1"/>
        </w:rPr>
        <w:t xml:space="preserve"> </w:t>
      </w:r>
      <w:r w:rsidRPr="004F76DC">
        <w:t>Reports</w:t>
      </w:r>
      <w:r w:rsidRPr="004F76DC">
        <w:rPr>
          <w:spacing w:val="9"/>
        </w:rPr>
        <w:t xml:space="preserve"> </w:t>
      </w:r>
      <w:r w:rsidRPr="004F76DC">
        <w:t>related</w:t>
      </w:r>
      <w:r w:rsidRPr="004F76DC">
        <w:rPr>
          <w:spacing w:val="30"/>
        </w:rPr>
        <w:t xml:space="preserve"> </w:t>
      </w:r>
      <w:r w:rsidRPr="004F76DC">
        <w:t>to</w:t>
      </w:r>
      <w:r w:rsidRPr="004F76DC">
        <w:rPr>
          <w:spacing w:val="6"/>
        </w:rPr>
        <w:t xml:space="preserve"> </w:t>
      </w:r>
      <w:r w:rsidRPr="004F76DC">
        <w:t>important</w:t>
      </w:r>
      <w:r w:rsidRPr="004F76DC">
        <w:rPr>
          <w:spacing w:val="20"/>
        </w:rPr>
        <w:t xml:space="preserve"> </w:t>
      </w:r>
      <w:r w:rsidRPr="004F76DC">
        <w:t>Indian</w:t>
      </w:r>
      <w:r w:rsidRPr="004F76DC">
        <w:rPr>
          <w:spacing w:val="3"/>
        </w:rPr>
        <w:t xml:space="preserve"> </w:t>
      </w:r>
      <w:r w:rsidRPr="004F76DC">
        <w:t>cities.</w:t>
      </w:r>
    </w:p>
    <w:p w:rsidR="001E3EE6" w:rsidRPr="004F76DC" w:rsidRDefault="001E3EE6" w:rsidP="001E3EE6">
      <w:pPr>
        <w:pStyle w:val="BodyText"/>
        <w:spacing w:before="3"/>
      </w:pPr>
    </w:p>
    <w:p w:rsidR="001E3EE6" w:rsidRPr="004F76DC" w:rsidRDefault="001E3EE6" w:rsidP="001E3EE6">
      <w:pPr>
        <w:ind w:left="131"/>
        <w:rPr>
          <w:b/>
          <w:sz w:val="24"/>
          <w:szCs w:val="24"/>
        </w:rPr>
      </w:pPr>
      <w:r w:rsidRPr="004F76DC">
        <w:rPr>
          <w:b/>
          <w:sz w:val="24"/>
          <w:szCs w:val="24"/>
        </w:rPr>
        <w:t>Module</w:t>
      </w:r>
      <w:r w:rsidRPr="004F76DC">
        <w:rPr>
          <w:b/>
          <w:spacing w:val="14"/>
          <w:sz w:val="24"/>
          <w:szCs w:val="24"/>
        </w:rPr>
        <w:t xml:space="preserve"> </w:t>
      </w:r>
      <w:r w:rsidRPr="004F76DC">
        <w:rPr>
          <w:sz w:val="24"/>
          <w:szCs w:val="24"/>
        </w:rPr>
        <w:t>2:</w:t>
      </w:r>
      <w:r w:rsidRPr="004F76DC">
        <w:rPr>
          <w:spacing w:val="12"/>
          <w:sz w:val="24"/>
          <w:szCs w:val="24"/>
        </w:rPr>
        <w:t xml:space="preserve"> </w:t>
      </w:r>
      <w:r w:rsidRPr="004F76DC">
        <w:rPr>
          <w:b/>
          <w:sz w:val="24"/>
          <w:szCs w:val="24"/>
        </w:rPr>
        <w:t>The</w:t>
      </w:r>
      <w:r w:rsidRPr="004F76DC">
        <w:rPr>
          <w:b/>
          <w:spacing w:val="6"/>
          <w:sz w:val="24"/>
          <w:szCs w:val="24"/>
        </w:rPr>
        <w:t xml:space="preserve"> </w:t>
      </w:r>
      <w:r w:rsidRPr="004F76DC">
        <w:rPr>
          <w:b/>
          <w:sz w:val="24"/>
          <w:szCs w:val="24"/>
        </w:rPr>
        <w:t>Development</w:t>
      </w:r>
      <w:r w:rsidRPr="004F76DC">
        <w:rPr>
          <w:b/>
          <w:spacing w:val="26"/>
          <w:sz w:val="24"/>
          <w:szCs w:val="24"/>
        </w:rPr>
        <w:t xml:space="preserve"> </w:t>
      </w:r>
      <w:r w:rsidRPr="004F76DC">
        <w:rPr>
          <w:sz w:val="24"/>
          <w:szCs w:val="24"/>
        </w:rPr>
        <w:t>of</w:t>
      </w:r>
      <w:r w:rsidRPr="004F76DC">
        <w:rPr>
          <w:spacing w:val="11"/>
          <w:sz w:val="24"/>
          <w:szCs w:val="24"/>
        </w:rPr>
        <w:t xml:space="preserve"> </w:t>
      </w:r>
      <w:r w:rsidRPr="004F76DC">
        <w:rPr>
          <w:sz w:val="24"/>
          <w:szCs w:val="24"/>
        </w:rPr>
        <w:t>Cities:</w:t>
      </w:r>
      <w:r w:rsidRPr="004F76DC">
        <w:rPr>
          <w:spacing w:val="12"/>
          <w:sz w:val="24"/>
          <w:szCs w:val="24"/>
        </w:rPr>
        <w:t xml:space="preserve"> </w:t>
      </w:r>
      <w:r w:rsidRPr="004F76DC">
        <w:rPr>
          <w:b/>
          <w:sz w:val="24"/>
          <w:szCs w:val="24"/>
        </w:rPr>
        <w:t>Clusters</w:t>
      </w:r>
      <w:r w:rsidRPr="004F76DC">
        <w:rPr>
          <w:b/>
          <w:spacing w:val="19"/>
          <w:sz w:val="24"/>
          <w:szCs w:val="24"/>
        </w:rPr>
        <w:t xml:space="preserve"> </w:t>
      </w:r>
      <w:r w:rsidRPr="004F76DC">
        <w:rPr>
          <w:b/>
          <w:sz w:val="24"/>
          <w:szCs w:val="24"/>
        </w:rPr>
        <w:t>&amp;</w:t>
      </w:r>
      <w:r w:rsidRPr="004F76DC">
        <w:rPr>
          <w:b/>
          <w:spacing w:val="7"/>
          <w:sz w:val="24"/>
          <w:szCs w:val="24"/>
        </w:rPr>
        <w:t xml:space="preserve"> </w:t>
      </w:r>
      <w:r w:rsidRPr="004F76DC">
        <w:rPr>
          <w:b/>
          <w:sz w:val="24"/>
          <w:szCs w:val="24"/>
        </w:rPr>
        <w:t>Agglomeration;</w:t>
      </w:r>
      <w:r w:rsidRPr="004F76DC">
        <w:rPr>
          <w:b/>
          <w:spacing w:val="8"/>
          <w:sz w:val="24"/>
          <w:szCs w:val="24"/>
        </w:rPr>
        <w:t xml:space="preserve"> </w:t>
      </w:r>
      <w:r w:rsidRPr="004F76DC">
        <w:rPr>
          <w:b/>
          <w:sz w:val="24"/>
          <w:szCs w:val="24"/>
        </w:rPr>
        <w:t>City</w:t>
      </w:r>
      <w:r w:rsidRPr="004F76DC">
        <w:rPr>
          <w:b/>
          <w:spacing w:val="14"/>
          <w:sz w:val="24"/>
          <w:szCs w:val="24"/>
        </w:rPr>
        <w:t xml:space="preserve"> </w:t>
      </w:r>
      <w:r w:rsidRPr="004F76DC">
        <w:rPr>
          <w:sz w:val="24"/>
          <w:szCs w:val="24"/>
        </w:rPr>
        <w:t>Size</w:t>
      </w:r>
      <w:r w:rsidRPr="004F76DC">
        <w:rPr>
          <w:spacing w:val="2"/>
          <w:sz w:val="24"/>
          <w:szCs w:val="24"/>
        </w:rPr>
        <w:t xml:space="preserve"> </w:t>
      </w:r>
      <w:r w:rsidRPr="004F76DC">
        <w:rPr>
          <w:sz w:val="24"/>
          <w:szCs w:val="24"/>
        </w:rPr>
        <w:t>and</w:t>
      </w:r>
      <w:r w:rsidRPr="004F76DC">
        <w:rPr>
          <w:spacing w:val="29"/>
          <w:sz w:val="24"/>
          <w:szCs w:val="24"/>
        </w:rPr>
        <w:t xml:space="preserve"> </w:t>
      </w:r>
      <w:r w:rsidRPr="004F76DC">
        <w:rPr>
          <w:b/>
          <w:sz w:val="24"/>
          <w:szCs w:val="24"/>
        </w:rPr>
        <w:t>Urban</w:t>
      </w:r>
    </w:p>
    <w:p w:rsidR="001E3EE6" w:rsidRPr="004F76DC" w:rsidRDefault="001E3EE6" w:rsidP="001E3EE6">
      <w:pPr>
        <w:pStyle w:val="BodyText"/>
        <w:spacing w:before="5" w:line="275" w:lineRule="exact"/>
        <w:ind w:left="127"/>
      </w:pPr>
      <w:r w:rsidRPr="004F76DC">
        <w:rPr>
          <w:w w:val="105"/>
        </w:rPr>
        <w:t>Growth</w:t>
      </w:r>
    </w:p>
    <w:p w:rsidR="001E3EE6" w:rsidRPr="004F76DC" w:rsidRDefault="001E3EE6" w:rsidP="001E3EE6">
      <w:pPr>
        <w:pStyle w:val="BodyText"/>
        <w:spacing w:line="242" w:lineRule="auto"/>
        <w:ind w:left="127" w:right="189" w:firstLine="1"/>
        <w:jc w:val="both"/>
      </w:pPr>
      <w:r w:rsidRPr="004F76DC">
        <w:t xml:space="preserve">Theories </w:t>
      </w:r>
      <w:r w:rsidRPr="004F76DC">
        <w:rPr>
          <w:color w:val="0F0F0F"/>
        </w:rPr>
        <w:t xml:space="preserve">of </w:t>
      </w:r>
      <w:r w:rsidRPr="004F76DC">
        <w:t>urban growth, Development of a factory town, firm clustering, labor pooling,</w:t>
      </w:r>
      <w:r w:rsidRPr="004F76DC">
        <w:rPr>
          <w:spacing w:val="1"/>
        </w:rPr>
        <w:t xml:space="preserve"> </w:t>
      </w:r>
      <w:r w:rsidRPr="004F76DC">
        <w:t>localization</w:t>
      </w:r>
      <w:r w:rsidRPr="004F76DC">
        <w:rPr>
          <w:spacing w:val="1"/>
        </w:rPr>
        <w:t xml:space="preserve"> </w:t>
      </w:r>
      <w:r w:rsidRPr="004F76DC">
        <w:t>and</w:t>
      </w:r>
      <w:r w:rsidRPr="004F76DC">
        <w:rPr>
          <w:spacing w:val="1"/>
        </w:rPr>
        <w:t xml:space="preserve"> </w:t>
      </w:r>
      <w:r w:rsidRPr="004F76DC">
        <w:t>urbanization</w:t>
      </w:r>
      <w:r w:rsidRPr="004F76DC">
        <w:rPr>
          <w:spacing w:val="1"/>
        </w:rPr>
        <w:t xml:space="preserve"> </w:t>
      </w:r>
      <w:r w:rsidRPr="004F76DC">
        <w:t>economies,</w:t>
      </w:r>
      <w:r w:rsidRPr="004F76DC">
        <w:rPr>
          <w:spacing w:val="1"/>
        </w:rPr>
        <w:t xml:space="preserve"> </w:t>
      </w:r>
      <w:r w:rsidRPr="004F76DC">
        <w:t>differences</w:t>
      </w:r>
      <w:r w:rsidRPr="004F76DC">
        <w:rPr>
          <w:spacing w:val="1"/>
        </w:rPr>
        <w:t xml:space="preserve"> </w:t>
      </w:r>
      <w:r w:rsidRPr="004F76DC">
        <w:t>in city</w:t>
      </w:r>
      <w:r w:rsidRPr="004F76DC">
        <w:rPr>
          <w:spacing w:val="1"/>
        </w:rPr>
        <w:t xml:space="preserve"> </w:t>
      </w:r>
      <w:r w:rsidRPr="004F76DC">
        <w:t>sizes,</w:t>
      </w:r>
      <w:r w:rsidRPr="004F76DC">
        <w:rPr>
          <w:spacing w:val="1"/>
        </w:rPr>
        <w:t xml:space="preserve"> </w:t>
      </w:r>
      <w:r w:rsidRPr="004F76DC">
        <w:t>an</w:t>
      </w:r>
      <w:r w:rsidRPr="004F76DC">
        <w:rPr>
          <w:spacing w:val="1"/>
        </w:rPr>
        <w:t xml:space="preserve"> </w:t>
      </w:r>
      <w:r w:rsidRPr="004F76DC">
        <w:t>overview</w:t>
      </w:r>
      <w:r w:rsidRPr="004F76DC">
        <w:rPr>
          <w:spacing w:val="1"/>
        </w:rPr>
        <w:t xml:space="preserve"> </w:t>
      </w:r>
      <w:r w:rsidRPr="004F76DC">
        <w:t>of</w:t>
      </w:r>
      <w:r w:rsidRPr="004F76DC">
        <w:rPr>
          <w:spacing w:val="1"/>
        </w:rPr>
        <w:t xml:space="preserve"> </w:t>
      </w:r>
      <w:r w:rsidRPr="004F76DC">
        <w:t>the</w:t>
      </w:r>
      <w:r w:rsidRPr="004F76DC">
        <w:rPr>
          <w:spacing w:val="1"/>
        </w:rPr>
        <w:t xml:space="preserve"> </w:t>
      </w:r>
      <w:r w:rsidRPr="004F76DC">
        <w:t xml:space="preserve">historical process and progress of emergence and growth of cities </w:t>
      </w:r>
      <w:r w:rsidRPr="004F76DC">
        <w:rPr>
          <w:color w:val="080808"/>
        </w:rPr>
        <w:t xml:space="preserve">in </w:t>
      </w:r>
      <w:r w:rsidRPr="004F76DC">
        <w:t>different parts of the</w:t>
      </w:r>
      <w:r w:rsidRPr="004F76DC">
        <w:rPr>
          <w:spacing w:val="1"/>
        </w:rPr>
        <w:t xml:space="preserve"> </w:t>
      </w:r>
      <w:r w:rsidRPr="004F76DC">
        <w:t>World,</w:t>
      </w:r>
    </w:p>
    <w:p w:rsidR="001E3EE6" w:rsidRPr="004F76DC" w:rsidRDefault="001E3EE6" w:rsidP="001E3EE6">
      <w:pPr>
        <w:pStyle w:val="BodyText"/>
        <w:ind w:left="119" w:right="196" w:firstLine="7"/>
        <w:jc w:val="both"/>
      </w:pPr>
      <w:r w:rsidRPr="004F76DC">
        <w:t>Urban informality in labour markets, housing,</w:t>
      </w:r>
      <w:r w:rsidRPr="004F76DC">
        <w:rPr>
          <w:spacing w:val="1"/>
        </w:rPr>
        <w:t xml:space="preserve"> </w:t>
      </w:r>
      <w:r w:rsidRPr="004F76DC">
        <w:t>health and education,</w:t>
      </w:r>
      <w:r w:rsidRPr="004F76DC">
        <w:rPr>
          <w:spacing w:val="1"/>
        </w:rPr>
        <w:t xml:space="preserve"> </w:t>
      </w:r>
      <w:r w:rsidRPr="004F76DC">
        <w:t>urban employment</w:t>
      </w:r>
      <w:r w:rsidRPr="004F76DC">
        <w:rPr>
          <w:spacing w:val="1"/>
        </w:rPr>
        <w:t xml:space="preserve"> </w:t>
      </w:r>
      <w:r w:rsidRPr="004F76DC">
        <w:t>growth and the multiplier, Ui’ban Poverty and its relationship with urban informality, the</w:t>
      </w:r>
      <w:r w:rsidRPr="004F76DC">
        <w:rPr>
          <w:spacing w:val="1"/>
        </w:rPr>
        <w:t xml:space="preserve"> </w:t>
      </w:r>
      <w:r w:rsidRPr="004F76DC">
        <w:rPr>
          <w:w w:val="95"/>
        </w:rPr>
        <w:t>effects</w:t>
      </w:r>
      <w:r w:rsidRPr="004F76DC">
        <w:rPr>
          <w:spacing w:val="6"/>
          <w:w w:val="95"/>
        </w:rPr>
        <w:t xml:space="preserve"> </w:t>
      </w:r>
      <w:r w:rsidRPr="004F76DC">
        <w:rPr>
          <w:w w:val="95"/>
        </w:rPr>
        <w:t>of</w:t>
      </w:r>
      <w:r w:rsidRPr="004F76DC">
        <w:rPr>
          <w:spacing w:val="11"/>
          <w:w w:val="95"/>
        </w:rPr>
        <w:t xml:space="preserve"> </w:t>
      </w:r>
      <w:r w:rsidRPr="004F76DC">
        <w:rPr>
          <w:w w:val="95"/>
        </w:rPr>
        <w:t>taxes</w:t>
      </w:r>
      <w:r w:rsidRPr="004F76DC">
        <w:rPr>
          <w:spacing w:val="7"/>
          <w:w w:val="95"/>
        </w:rPr>
        <w:t xml:space="preserve"> </w:t>
      </w:r>
      <w:r w:rsidRPr="004F76DC">
        <w:rPr>
          <w:w w:val="95"/>
        </w:rPr>
        <w:t>and</w:t>
      </w:r>
      <w:r w:rsidRPr="004F76DC">
        <w:rPr>
          <w:spacing w:val="9"/>
          <w:w w:val="95"/>
        </w:rPr>
        <w:t xml:space="preserve"> </w:t>
      </w:r>
      <w:r w:rsidRPr="004F76DC">
        <w:rPr>
          <w:w w:val="95"/>
        </w:rPr>
        <w:t>subsidies</w:t>
      </w:r>
      <w:r w:rsidRPr="004F76DC">
        <w:rPr>
          <w:spacing w:val="21"/>
          <w:w w:val="95"/>
        </w:rPr>
        <w:t xml:space="preserve"> </w:t>
      </w:r>
      <w:r w:rsidRPr="004F76DC">
        <w:rPr>
          <w:w w:val="95"/>
        </w:rPr>
        <w:t>on location</w:t>
      </w:r>
      <w:r w:rsidRPr="004F76DC">
        <w:rPr>
          <w:spacing w:val="14"/>
          <w:w w:val="95"/>
        </w:rPr>
        <w:t xml:space="preserve"> </w:t>
      </w:r>
      <w:r w:rsidRPr="004F76DC">
        <w:rPr>
          <w:w w:val="95"/>
        </w:rPr>
        <w:t>choices,</w:t>
      </w:r>
      <w:r w:rsidRPr="004F76DC">
        <w:rPr>
          <w:spacing w:val="23"/>
          <w:w w:val="95"/>
        </w:rPr>
        <w:t xml:space="preserve"> </w:t>
      </w:r>
      <w:r w:rsidRPr="004F76DC">
        <w:rPr>
          <w:w w:val="95"/>
        </w:rPr>
        <w:t>Urban</w:t>
      </w:r>
      <w:r w:rsidRPr="004F76DC">
        <w:rPr>
          <w:spacing w:val="22"/>
          <w:w w:val="95"/>
        </w:rPr>
        <w:t xml:space="preserve"> </w:t>
      </w:r>
      <w:r w:rsidRPr="004F76DC">
        <w:rPr>
          <w:w w:val="95"/>
        </w:rPr>
        <w:t>Planning</w:t>
      </w:r>
      <w:r w:rsidRPr="004F76DC">
        <w:rPr>
          <w:spacing w:val="17"/>
          <w:w w:val="95"/>
        </w:rPr>
        <w:t xml:space="preserve"> </w:t>
      </w:r>
      <w:r w:rsidRPr="004F76DC">
        <w:rPr>
          <w:w w:val="95"/>
        </w:rPr>
        <w:t>and</w:t>
      </w:r>
      <w:r w:rsidRPr="004F76DC">
        <w:rPr>
          <w:spacing w:val="3"/>
          <w:w w:val="95"/>
        </w:rPr>
        <w:t xml:space="preserve"> </w:t>
      </w:r>
      <w:r w:rsidRPr="004F76DC">
        <w:rPr>
          <w:w w:val="95"/>
        </w:rPr>
        <w:t>the complexities</w:t>
      </w:r>
      <w:r w:rsidRPr="004F76DC">
        <w:rPr>
          <w:spacing w:val="35"/>
          <w:w w:val="95"/>
        </w:rPr>
        <w:t xml:space="preserve"> </w:t>
      </w:r>
      <w:r w:rsidRPr="004F76DC">
        <w:rPr>
          <w:w w:val="95"/>
        </w:rPr>
        <w:t>therein</w:t>
      </w:r>
    </w:p>
    <w:p w:rsidR="001E3EE6" w:rsidRPr="004F76DC" w:rsidRDefault="001E3EE6" w:rsidP="001E3EE6">
      <w:pPr>
        <w:pStyle w:val="BodyText"/>
        <w:spacing w:before="9"/>
      </w:pPr>
    </w:p>
    <w:p w:rsidR="001E3EE6" w:rsidRPr="004F76DC" w:rsidRDefault="001E3EE6" w:rsidP="001E3EE6">
      <w:pPr>
        <w:pStyle w:val="BodyText"/>
        <w:spacing w:line="275" w:lineRule="exact"/>
        <w:ind w:left="125"/>
      </w:pPr>
      <w:r w:rsidRPr="004F76DC">
        <w:rPr>
          <w:w w:val="105"/>
        </w:rPr>
        <w:t>Module</w:t>
      </w:r>
      <w:r w:rsidRPr="004F76DC">
        <w:rPr>
          <w:spacing w:val="5"/>
          <w:w w:val="105"/>
        </w:rPr>
        <w:t xml:space="preserve"> </w:t>
      </w:r>
      <w:r w:rsidRPr="004F76DC">
        <w:rPr>
          <w:w w:val="105"/>
        </w:rPr>
        <w:t>3:</w:t>
      </w:r>
      <w:r w:rsidRPr="004F76DC">
        <w:rPr>
          <w:spacing w:val="9"/>
          <w:w w:val="105"/>
        </w:rPr>
        <w:t xml:space="preserve"> </w:t>
      </w:r>
      <w:r w:rsidRPr="004F76DC">
        <w:rPr>
          <w:w w:val="105"/>
        </w:rPr>
        <w:t>Land</w:t>
      </w:r>
      <w:r w:rsidRPr="004F76DC">
        <w:rPr>
          <w:spacing w:val="13"/>
          <w:w w:val="105"/>
        </w:rPr>
        <w:t xml:space="preserve"> </w:t>
      </w:r>
      <w:r w:rsidRPr="004F76DC">
        <w:rPr>
          <w:w w:val="105"/>
        </w:rPr>
        <w:t>Rent</w:t>
      </w:r>
      <w:r w:rsidRPr="004F76DC">
        <w:rPr>
          <w:spacing w:val="13"/>
          <w:w w:val="105"/>
        </w:rPr>
        <w:t xml:space="preserve"> </w:t>
      </w:r>
      <w:r w:rsidRPr="004F76DC">
        <w:rPr>
          <w:w w:val="105"/>
        </w:rPr>
        <w:t>&amp;</w:t>
      </w:r>
      <w:r w:rsidRPr="004F76DC">
        <w:rPr>
          <w:spacing w:val="10"/>
          <w:w w:val="105"/>
        </w:rPr>
        <w:t xml:space="preserve"> </w:t>
      </w:r>
      <w:r w:rsidRPr="004F76DC">
        <w:rPr>
          <w:w w:val="105"/>
        </w:rPr>
        <w:t>Markets</w:t>
      </w:r>
      <w:r w:rsidRPr="004F76DC">
        <w:rPr>
          <w:spacing w:val="14"/>
          <w:w w:val="105"/>
        </w:rPr>
        <w:t xml:space="preserve"> </w:t>
      </w:r>
      <w:r w:rsidRPr="004F76DC">
        <w:rPr>
          <w:w w:val="105"/>
        </w:rPr>
        <w:t>and</w:t>
      </w:r>
      <w:r w:rsidRPr="004F76DC">
        <w:rPr>
          <w:spacing w:val="21"/>
          <w:w w:val="105"/>
        </w:rPr>
        <w:t xml:space="preserve"> </w:t>
      </w:r>
      <w:r w:rsidRPr="004F76DC">
        <w:rPr>
          <w:w w:val="105"/>
        </w:rPr>
        <w:t>Land</w:t>
      </w:r>
      <w:r w:rsidRPr="004F76DC">
        <w:rPr>
          <w:spacing w:val="28"/>
          <w:w w:val="105"/>
        </w:rPr>
        <w:t xml:space="preserve"> </w:t>
      </w:r>
      <w:r w:rsidRPr="004F76DC">
        <w:rPr>
          <w:w w:val="105"/>
        </w:rPr>
        <w:t>use</w:t>
      </w:r>
      <w:r w:rsidRPr="004F76DC">
        <w:rPr>
          <w:spacing w:val="8"/>
          <w:w w:val="105"/>
        </w:rPr>
        <w:t xml:space="preserve"> </w:t>
      </w:r>
      <w:r w:rsidRPr="004F76DC">
        <w:rPr>
          <w:w w:val="105"/>
        </w:rPr>
        <w:t>pattern</w:t>
      </w:r>
    </w:p>
    <w:p w:rsidR="001E3EE6" w:rsidRPr="004F76DC" w:rsidRDefault="001E3EE6" w:rsidP="001E3EE6">
      <w:pPr>
        <w:pStyle w:val="BodyText"/>
        <w:spacing w:line="244" w:lineRule="auto"/>
        <w:ind w:left="121" w:firstLine="2"/>
      </w:pPr>
      <w:r w:rsidRPr="004F76DC">
        <w:t>Land</w:t>
      </w:r>
      <w:r w:rsidRPr="004F76DC">
        <w:rPr>
          <w:spacing w:val="28"/>
        </w:rPr>
        <w:t xml:space="preserve"> </w:t>
      </w:r>
      <w:r w:rsidRPr="004F76DC">
        <w:t>rent</w:t>
      </w:r>
      <w:r w:rsidRPr="004F76DC">
        <w:rPr>
          <w:spacing w:val="18"/>
        </w:rPr>
        <w:t xml:space="preserve"> </w:t>
      </w:r>
      <w:r w:rsidRPr="004F76DC">
        <w:t>and</w:t>
      </w:r>
      <w:r w:rsidRPr="004F76DC">
        <w:rPr>
          <w:spacing w:val="26"/>
        </w:rPr>
        <w:t xml:space="preserve"> </w:t>
      </w:r>
      <w:r w:rsidRPr="004F76DC">
        <w:t>urban</w:t>
      </w:r>
      <w:r w:rsidRPr="004F76DC">
        <w:rPr>
          <w:spacing w:val="25"/>
        </w:rPr>
        <w:t xml:space="preserve"> </w:t>
      </w:r>
      <w:r w:rsidRPr="004F76DC">
        <w:t>structure,</w:t>
      </w:r>
      <w:r w:rsidRPr="004F76DC">
        <w:rPr>
          <w:spacing w:val="31"/>
        </w:rPr>
        <w:t xml:space="preserve"> </w:t>
      </w:r>
      <w:r w:rsidRPr="004F76DC">
        <w:t>Residential</w:t>
      </w:r>
      <w:r w:rsidRPr="004F76DC">
        <w:rPr>
          <w:spacing w:val="41"/>
        </w:rPr>
        <w:t xml:space="preserve"> </w:t>
      </w:r>
      <w:r w:rsidRPr="004F76DC">
        <w:t>Land</w:t>
      </w:r>
      <w:r w:rsidRPr="004F76DC">
        <w:rPr>
          <w:spacing w:val="29"/>
        </w:rPr>
        <w:t xml:space="preserve"> </w:t>
      </w:r>
      <w:r w:rsidRPr="004F76DC">
        <w:t>Markct,</w:t>
      </w:r>
      <w:r w:rsidRPr="004F76DC">
        <w:rPr>
          <w:spacing w:val="31"/>
        </w:rPr>
        <w:t xml:space="preserve"> </w:t>
      </w:r>
      <w:r w:rsidRPr="004F76DC">
        <w:t>Urban</w:t>
      </w:r>
      <w:r w:rsidRPr="004F76DC">
        <w:rPr>
          <w:spacing w:val="29"/>
        </w:rPr>
        <w:t xml:space="preserve"> </w:t>
      </w:r>
      <w:r w:rsidRPr="004F76DC">
        <w:t>Land</w:t>
      </w:r>
      <w:r w:rsidRPr="004F76DC">
        <w:rPr>
          <w:spacing w:val="31"/>
        </w:rPr>
        <w:t xml:space="preserve"> </w:t>
      </w:r>
      <w:r w:rsidRPr="004F76DC">
        <w:t>Markets</w:t>
      </w:r>
      <w:r w:rsidRPr="004F76DC">
        <w:rPr>
          <w:spacing w:val="27"/>
        </w:rPr>
        <w:t xml:space="preserve"> </w:t>
      </w:r>
      <w:r w:rsidRPr="004F76DC">
        <w:t>with</w:t>
      </w:r>
      <w:r w:rsidRPr="004F76DC">
        <w:rPr>
          <w:spacing w:val="21"/>
        </w:rPr>
        <w:t xml:space="preserve"> </w:t>
      </w:r>
      <w:r w:rsidRPr="004F76DC">
        <w:t>Factor</w:t>
      </w:r>
      <w:r w:rsidRPr="004F76DC">
        <w:rPr>
          <w:spacing w:val="-57"/>
        </w:rPr>
        <w:t xml:space="preserve"> </w:t>
      </w:r>
      <w:r w:rsidRPr="004F76DC">
        <w:t>Substitution</w:t>
      </w:r>
    </w:p>
    <w:p w:rsidR="001E3EE6" w:rsidRPr="004F76DC" w:rsidRDefault="001E3EE6" w:rsidP="001E3EE6">
      <w:pPr>
        <w:pStyle w:val="BodyText"/>
        <w:spacing w:line="244" w:lineRule="auto"/>
        <w:ind w:left="124" w:hanging="4"/>
      </w:pPr>
      <w:r w:rsidRPr="004F76DC">
        <w:t>The</w:t>
      </w:r>
      <w:r w:rsidRPr="004F76DC">
        <w:rPr>
          <w:spacing w:val="16"/>
        </w:rPr>
        <w:t xml:space="preserve"> </w:t>
      </w:r>
      <w:r w:rsidRPr="004F76DC">
        <w:t>Spatial</w:t>
      </w:r>
      <w:r w:rsidRPr="004F76DC">
        <w:rPr>
          <w:spacing w:val="31"/>
        </w:rPr>
        <w:t xml:space="preserve"> </w:t>
      </w:r>
      <w:r w:rsidRPr="004F76DC">
        <w:t>Distribution</w:t>
      </w:r>
      <w:r w:rsidRPr="004F76DC">
        <w:rPr>
          <w:spacing w:val="29"/>
        </w:rPr>
        <w:t xml:space="preserve"> </w:t>
      </w:r>
      <w:r w:rsidRPr="004F76DC">
        <w:t>of</w:t>
      </w:r>
      <w:r w:rsidRPr="004F76DC">
        <w:rPr>
          <w:spacing w:val="17"/>
        </w:rPr>
        <w:t xml:space="preserve"> </w:t>
      </w:r>
      <w:r w:rsidRPr="004F76DC">
        <w:t>Employment</w:t>
      </w:r>
      <w:r w:rsidRPr="004F76DC">
        <w:rPr>
          <w:spacing w:val="36"/>
        </w:rPr>
        <w:t xml:space="preserve"> </w:t>
      </w:r>
      <w:r w:rsidRPr="004F76DC">
        <w:t>and</w:t>
      </w:r>
      <w:r w:rsidRPr="004F76DC">
        <w:rPr>
          <w:spacing w:val="29"/>
        </w:rPr>
        <w:t xml:space="preserve"> </w:t>
      </w:r>
      <w:r w:rsidRPr="004F76DC">
        <w:t>Populatlon,</w:t>
      </w:r>
      <w:r w:rsidRPr="004F76DC">
        <w:rPr>
          <w:spacing w:val="31"/>
        </w:rPr>
        <w:t xml:space="preserve"> </w:t>
      </w:r>
      <w:r w:rsidRPr="004F76DC">
        <w:t>The</w:t>
      </w:r>
      <w:r w:rsidRPr="004F76DC">
        <w:rPr>
          <w:spacing w:val="20"/>
        </w:rPr>
        <w:t xml:space="preserve"> </w:t>
      </w:r>
      <w:r w:rsidRPr="004F76DC">
        <w:t>Monocenti’ic</w:t>
      </w:r>
      <w:r w:rsidRPr="004F76DC">
        <w:rPr>
          <w:spacing w:val="38"/>
        </w:rPr>
        <w:t xml:space="preserve"> </w:t>
      </w:r>
      <w:r w:rsidRPr="004F76DC">
        <w:t>City-</w:t>
      </w:r>
      <w:r w:rsidRPr="004F76DC">
        <w:rPr>
          <w:spacing w:val="23"/>
        </w:rPr>
        <w:t xml:space="preserve"> </w:t>
      </w:r>
      <w:r w:rsidRPr="004F76DC">
        <w:t>Rise</w:t>
      </w:r>
      <w:r w:rsidRPr="004F76DC">
        <w:rPr>
          <w:spacing w:val="19"/>
        </w:rPr>
        <w:t xml:space="preserve"> </w:t>
      </w:r>
      <w:r w:rsidRPr="004F76DC">
        <w:t>and</w:t>
      </w:r>
      <w:r w:rsidRPr="004F76DC">
        <w:rPr>
          <w:spacing w:val="-57"/>
        </w:rPr>
        <w:t xml:space="preserve"> </w:t>
      </w:r>
      <w:r w:rsidRPr="004F76DC">
        <w:t>Demise,</w:t>
      </w:r>
      <w:r w:rsidRPr="004F76DC">
        <w:rPr>
          <w:spacing w:val="5"/>
        </w:rPr>
        <w:t xml:space="preserve"> </w:t>
      </w:r>
      <w:r w:rsidRPr="004F76DC">
        <w:t>Urban</w:t>
      </w:r>
      <w:r w:rsidRPr="004F76DC">
        <w:rPr>
          <w:spacing w:val="4"/>
        </w:rPr>
        <w:t xml:space="preserve"> </w:t>
      </w:r>
      <w:r w:rsidRPr="004F76DC">
        <w:t>Spi'aw1,</w:t>
      </w:r>
      <w:r w:rsidRPr="004F76DC">
        <w:rPr>
          <w:spacing w:val="14"/>
        </w:rPr>
        <w:t xml:space="preserve"> </w:t>
      </w:r>
      <w:r w:rsidRPr="004F76DC">
        <w:t>Neighborhood</w:t>
      </w:r>
      <w:r w:rsidRPr="004F76DC">
        <w:rPr>
          <w:spacing w:val="19"/>
        </w:rPr>
        <w:t xml:space="preserve"> </w:t>
      </w:r>
      <w:r w:rsidRPr="004F76DC">
        <w:t>Choice,</w:t>
      </w:r>
      <w:r w:rsidRPr="004F76DC">
        <w:rPr>
          <w:spacing w:val="10"/>
        </w:rPr>
        <w:t xml:space="preserve"> </w:t>
      </w:r>
      <w:r w:rsidRPr="004F76DC">
        <w:t>Zoning</w:t>
      </w:r>
      <w:r w:rsidRPr="004F76DC">
        <w:rPr>
          <w:spacing w:val="3"/>
        </w:rPr>
        <w:t xml:space="preserve"> </w:t>
      </w:r>
      <w:r w:rsidRPr="004F76DC">
        <w:t>and</w:t>
      </w:r>
      <w:r w:rsidRPr="004F76DC">
        <w:rPr>
          <w:spacing w:val="14"/>
        </w:rPr>
        <w:t xml:space="preserve"> </w:t>
      </w:r>
      <w:r w:rsidRPr="004F76DC">
        <w:t>Growth</w:t>
      </w:r>
      <w:r w:rsidRPr="004F76DC">
        <w:rPr>
          <w:spacing w:val="3"/>
        </w:rPr>
        <w:t xml:space="preserve"> </w:t>
      </w:r>
      <w:r w:rsidRPr="004F76DC">
        <w:t>controls</w:t>
      </w:r>
    </w:p>
    <w:p w:rsidR="001E3EE6" w:rsidRPr="004F76DC" w:rsidRDefault="001E3EE6" w:rsidP="001E3EE6">
      <w:pPr>
        <w:pStyle w:val="BodyText"/>
        <w:spacing w:line="267" w:lineRule="exact"/>
        <w:ind w:left="127"/>
      </w:pPr>
      <w:r w:rsidRPr="004F76DC">
        <w:t>Case</w:t>
      </w:r>
      <w:r w:rsidRPr="004F76DC">
        <w:rPr>
          <w:spacing w:val="-12"/>
        </w:rPr>
        <w:t xml:space="preserve"> </w:t>
      </w:r>
      <w:r w:rsidRPr="004F76DC">
        <w:t>study</w:t>
      </w:r>
      <w:r w:rsidRPr="004F76DC">
        <w:rPr>
          <w:spacing w:val="-2"/>
        </w:rPr>
        <w:t xml:space="preserve"> </w:t>
      </w:r>
      <w:r w:rsidRPr="004F76DC">
        <w:t>of</w:t>
      </w:r>
      <w:r w:rsidRPr="004F76DC">
        <w:rPr>
          <w:spacing w:val="-8"/>
        </w:rPr>
        <w:t xml:space="preserve"> </w:t>
      </w:r>
      <w:r w:rsidRPr="004F76DC">
        <w:t>Mumbai</w:t>
      </w:r>
      <w:r w:rsidRPr="004F76DC">
        <w:rPr>
          <w:spacing w:val="-2"/>
        </w:rPr>
        <w:t xml:space="preserve"> </w:t>
      </w:r>
      <w:r w:rsidRPr="004F76DC">
        <w:t>and</w:t>
      </w:r>
      <w:r w:rsidRPr="004F76DC">
        <w:rPr>
          <w:spacing w:val="-2"/>
        </w:rPr>
        <w:t xml:space="preserve"> </w:t>
      </w:r>
      <w:r w:rsidRPr="004F76DC">
        <w:t>Pune</w:t>
      </w:r>
    </w:p>
    <w:p w:rsidR="001E3EE6" w:rsidRPr="004F76DC" w:rsidRDefault="001E3EE6" w:rsidP="001E3EE6">
      <w:pPr>
        <w:pStyle w:val="BodyText"/>
      </w:pPr>
    </w:p>
    <w:p w:rsidR="001E3EE6" w:rsidRPr="004F76DC" w:rsidRDefault="001E3EE6" w:rsidP="001E3EE6">
      <w:pPr>
        <w:pStyle w:val="BodyText"/>
        <w:spacing w:line="275" w:lineRule="exact"/>
        <w:ind w:left="125"/>
      </w:pPr>
      <w:r w:rsidRPr="004F76DC">
        <w:rPr>
          <w:w w:val="105"/>
        </w:rPr>
        <w:t>Module</w:t>
      </w:r>
      <w:r w:rsidRPr="004F76DC">
        <w:rPr>
          <w:spacing w:val="19"/>
          <w:w w:val="105"/>
        </w:rPr>
        <w:t xml:space="preserve"> </w:t>
      </w:r>
      <w:r w:rsidRPr="004F76DC">
        <w:rPr>
          <w:w w:val="105"/>
        </w:rPr>
        <w:t>4:</w:t>
      </w:r>
      <w:r w:rsidRPr="004F76DC">
        <w:rPr>
          <w:spacing w:val="24"/>
          <w:w w:val="105"/>
        </w:rPr>
        <w:t xml:space="preserve"> </w:t>
      </w:r>
      <w:r w:rsidRPr="004F76DC">
        <w:rPr>
          <w:w w:val="105"/>
        </w:rPr>
        <w:t>Urban</w:t>
      </w:r>
      <w:r w:rsidRPr="004F76DC">
        <w:rPr>
          <w:spacing w:val="22"/>
          <w:w w:val="105"/>
        </w:rPr>
        <w:t xml:space="preserve"> </w:t>
      </w:r>
      <w:r w:rsidRPr="004F76DC">
        <w:rPr>
          <w:w w:val="105"/>
        </w:rPr>
        <w:t>Transportation</w:t>
      </w:r>
    </w:p>
    <w:p w:rsidR="001E3EE6" w:rsidRPr="004F76DC" w:rsidRDefault="001E3EE6" w:rsidP="001E3EE6">
      <w:pPr>
        <w:pStyle w:val="BodyText"/>
        <w:spacing w:before="1" w:line="237" w:lineRule="auto"/>
        <w:ind w:left="119"/>
      </w:pPr>
      <w:r w:rsidRPr="004F76DC">
        <w:t>Congestion</w:t>
      </w:r>
      <w:r w:rsidRPr="004F76DC">
        <w:rPr>
          <w:spacing w:val="21"/>
        </w:rPr>
        <w:t xml:space="preserve"> </w:t>
      </w:r>
      <w:r w:rsidRPr="004F76DC">
        <w:t>Extei’nalities,</w:t>
      </w:r>
      <w:r w:rsidRPr="004F76DC">
        <w:rPr>
          <w:spacing w:val="7"/>
        </w:rPr>
        <w:t xml:space="preserve"> </w:t>
      </w:r>
      <w:r w:rsidRPr="004F76DC">
        <w:t>Congestion</w:t>
      </w:r>
      <w:r w:rsidRPr="004F76DC">
        <w:rPr>
          <w:spacing w:val="19"/>
        </w:rPr>
        <w:t xml:space="preserve"> </w:t>
      </w:r>
      <w:r w:rsidRPr="004F76DC">
        <w:t>Tax</w:t>
      </w:r>
      <w:r w:rsidRPr="004F76DC">
        <w:rPr>
          <w:spacing w:val="10"/>
        </w:rPr>
        <w:t xml:space="preserve"> </w:t>
      </w:r>
      <w:r w:rsidRPr="004F76DC">
        <w:t>and</w:t>
      </w:r>
      <w:r w:rsidRPr="004F76DC">
        <w:rPr>
          <w:spacing w:val="16"/>
        </w:rPr>
        <w:t xml:space="preserve"> </w:t>
      </w:r>
      <w:r w:rsidRPr="004F76DC">
        <w:t>A1tei’natives,</w:t>
      </w:r>
      <w:r w:rsidRPr="004F76DC">
        <w:rPr>
          <w:spacing w:val="1"/>
        </w:rPr>
        <w:t xml:space="preserve"> </w:t>
      </w:r>
      <w:r w:rsidRPr="004F76DC">
        <w:t>Autos</w:t>
      </w:r>
      <w:r w:rsidRPr="004F76DC">
        <w:rPr>
          <w:spacing w:val="7"/>
        </w:rPr>
        <w:t xml:space="preserve"> </w:t>
      </w:r>
      <w:r w:rsidRPr="004F76DC">
        <w:t>and</w:t>
      </w:r>
      <w:r w:rsidRPr="004F76DC">
        <w:rPr>
          <w:spacing w:val="11"/>
        </w:rPr>
        <w:t xml:space="preserve"> </w:t>
      </w:r>
      <w:r w:rsidRPr="004F76DC">
        <w:t>Aii</w:t>
      </w:r>
      <w:r w:rsidRPr="004F76DC">
        <w:rPr>
          <w:spacing w:val="22"/>
        </w:rPr>
        <w:t xml:space="preserve"> </w:t>
      </w:r>
      <w:r w:rsidRPr="004F76DC">
        <w:t>Pollution,</w:t>
      </w:r>
      <w:r w:rsidRPr="004F76DC">
        <w:rPr>
          <w:spacing w:val="-57"/>
        </w:rPr>
        <w:t xml:space="preserve"> </w:t>
      </w:r>
      <w:r w:rsidRPr="004F76DC">
        <w:t>Automobiles</w:t>
      </w:r>
      <w:r w:rsidRPr="004F76DC">
        <w:rPr>
          <w:spacing w:val="25"/>
        </w:rPr>
        <w:t xml:space="preserve"> </w:t>
      </w:r>
      <w:r w:rsidRPr="004F76DC">
        <w:t>and</w:t>
      </w:r>
      <w:r w:rsidRPr="004F76DC">
        <w:rPr>
          <w:spacing w:val="14"/>
        </w:rPr>
        <w:t xml:space="preserve"> </w:t>
      </w:r>
      <w:r w:rsidRPr="004F76DC">
        <w:t>Poverty.</w:t>
      </w:r>
    </w:p>
    <w:p w:rsidR="001E3EE6" w:rsidRPr="004F76DC" w:rsidRDefault="001E3EE6" w:rsidP="001E3EE6">
      <w:pPr>
        <w:pStyle w:val="BodyText"/>
        <w:spacing w:before="8" w:line="237" w:lineRule="auto"/>
        <w:ind w:left="117" w:hanging="5"/>
      </w:pPr>
      <w:r w:rsidRPr="004F76DC">
        <w:t>Commuting</w:t>
      </w:r>
      <w:r w:rsidRPr="004F76DC">
        <w:rPr>
          <w:spacing w:val="5"/>
        </w:rPr>
        <w:t xml:space="preserve"> </w:t>
      </w:r>
      <w:r w:rsidRPr="004F76DC">
        <w:t>and</w:t>
      </w:r>
      <w:r w:rsidRPr="004F76DC">
        <w:rPr>
          <w:spacing w:val="3"/>
        </w:rPr>
        <w:t xml:space="preserve"> </w:t>
      </w:r>
      <w:r w:rsidRPr="004F76DC">
        <w:t>transit Ridership-</w:t>
      </w:r>
      <w:r w:rsidRPr="004F76DC">
        <w:rPr>
          <w:spacing w:val="5"/>
        </w:rPr>
        <w:t xml:space="preserve"> </w:t>
      </w:r>
      <w:r w:rsidRPr="004F76DC">
        <w:t>the</w:t>
      </w:r>
      <w:r w:rsidRPr="004F76DC">
        <w:rPr>
          <w:spacing w:val="-3"/>
        </w:rPr>
        <w:t xml:space="preserve"> </w:t>
      </w:r>
      <w:r w:rsidRPr="004F76DC">
        <w:t>Cost</w:t>
      </w:r>
      <w:r w:rsidRPr="004F76DC">
        <w:rPr>
          <w:spacing w:val="1"/>
        </w:rPr>
        <w:t xml:space="preserve"> </w:t>
      </w:r>
      <w:r w:rsidRPr="004F76DC">
        <w:rPr>
          <w:color w:val="181818"/>
        </w:rPr>
        <w:t>of</w:t>
      </w:r>
      <w:r w:rsidRPr="004F76DC">
        <w:rPr>
          <w:color w:val="181818"/>
          <w:spacing w:val="-7"/>
        </w:rPr>
        <w:t xml:space="preserve"> </w:t>
      </w:r>
      <w:r w:rsidRPr="004F76DC">
        <w:t>Travel</w:t>
      </w:r>
      <w:r w:rsidRPr="004F76DC">
        <w:rPr>
          <w:spacing w:val="3"/>
        </w:rPr>
        <w:t xml:space="preserve"> </w:t>
      </w:r>
      <w:r w:rsidRPr="004F76DC">
        <w:t>and</w:t>
      </w:r>
      <w:r w:rsidRPr="004F76DC">
        <w:rPr>
          <w:spacing w:val="-4"/>
        </w:rPr>
        <w:t xml:space="preserve"> </w:t>
      </w:r>
      <w:r w:rsidRPr="004F76DC">
        <w:t>Model</w:t>
      </w:r>
      <w:r w:rsidRPr="004F76DC">
        <w:rPr>
          <w:spacing w:val="3"/>
        </w:rPr>
        <w:t xml:space="preserve"> </w:t>
      </w:r>
      <w:r w:rsidRPr="004F76DC">
        <w:t>Choice, Efficient Volume</w:t>
      </w:r>
      <w:r w:rsidRPr="004F76DC">
        <w:rPr>
          <w:spacing w:val="-1"/>
        </w:rPr>
        <w:t xml:space="preserve"> </w:t>
      </w:r>
      <w:r w:rsidRPr="004F76DC">
        <w:t>of</w:t>
      </w:r>
      <w:r w:rsidRPr="004F76DC">
        <w:rPr>
          <w:spacing w:val="-57"/>
        </w:rPr>
        <w:t xml:space="preserve"> </w:t>
      </w:r>
      <w:r w:rsidRPr="004F76DC">
        <w:t>Ridership,</w:t>
      </w:r>
      <w:r w:rsidRPr="004F76DC">
        <w:rPr>
          <w:spacing w:val="20"/>
        </w:rPr>
        <w:t xml:space="preserve"> </w:t>
      </w:r>
      <w:r w:rsidRPr="004F76DC">
        <w:t>Designing</w:t>
      </w:r>
      <w:r w:rsidRPr="004F76DC">
        <w:rPr>
          <w:spacing w:val="15"/>
        </w:rPr>
        <w:t xml:space="preserve"> </w:t>
      </w:r>
      <w:r w:rsidRPr="004F76DC">
        <w:t>a</w:t>
      </w:r>
      <w:r w:rsidRPr="004F76DC">
        <w:rPr>
          <w:spacing w:val="-2"/>
        </w:rPr>
        <w:t xml:space="preserve"> </w:t>
      </w:r>
      <w:r w:rsidRPr="004F76DC">
        <w:t>Transit</w:t>
      </w:r>
      <w:r w:rsidRPr="004F76DC">
        <w:rPr>
          <w:spacing w:val="7"/>
        </w:rPr>
        <w:t xml:space="preserve"> </w:t>
      </w:r>
      <w:r w:rsidRPr="004F76DC">
        <w:t>System</w:t>
      </w:r>
    </w:p>
    <w:p w:rsidR="001E3EE6" w:rsidRPr="004F76DC" w:rsidRDefault="001E3EE6" w:rsidP="001E3EE6">
      <w:pPr>
        <w:pStyle w:val="BodyText"/>
        <w:spacing w:before="10"/>
      </w:pPr>
    </w:p>
    <w:p w:rsidR="001E3EE6" w:rsidRPr="004F76DC" w:rsidRDefault="001E3EE6" w:rsidP="001E3EE6">
      <w:pPr>
        <w:spacing w:before="1" w:line="271" w:lineRule="exact"/>
        <w:ind w:left="118"/>
        <w:rPr>
          <w:b/>
          <w:sz w:val="24"/>
          <w:szCs w:val="24"/>
        </w:rPr>
      </w:pPr>
      <w:r w:rsidRPr="004F76DC">
        <w:rPr>
          <w:sz w:val="24"/>
          <w:szCs w:val="24"/>
        </w:rPr>
        <w:t>Module</w:t>
      </w:r>
      <w:r w:rsidRPr="004F76DC">
        <w:rPr>
          <w:spacing w:val="15"/>
          <w:sz w:val="24"/>
          <w:szCs w:val="24"/>
        </w:rPr>
        <w:t xml:space="preserve"> </w:t>
      </w:r>
      <w:r w:rsidRPr="004F76DC">
        <w:rPr>
          <w:sz w:val="24"/>
          <w:szCs w:val="24"/>
        </w:rPr>
        <w:t>5:</w:t>
      </w:r>
      <w:r w:rsidRPr="004F76DC">
        <w:rPr>
          <w:spacing w:val="17"/>
          <w:sz w:val="24"/>
          <w:szCs w:val="24"/>
        </w:rPr>
        <w:t xml:space="preserve"> </w:t>
      </w:r>
      <w:r w:rsidRPr="004F76DC">
        <w:rPr>
          <w:sz w:val="24"/>
          <w:szCs w:val="24"/>
        </w:rPr>
        <w:t>Urban</w:t>
      </w:r>
      <w:r w:rsidRPr="004F76DC">
        <w:rPr>
          <w:spacing w:val="37"/>
          <w:sz w:val="24"/>
          <w:szCs w:val="24"/>
        </w:rPr>
        <w:t xml:space="preserve"> </w:t>
      </w:r>
      <w:r w:rsidRPr="004F76DC">
        <w:rPr>
          <w:b/>
          <w:sz w:val="24"/>
          <w:szCs w:val="24"/>
        </w:rPr>
        <w:t>Infrastructure</w:t>
      </w:r>
    </w:p>
    <w:p w:rsidR="001E3EE6" w:rsidRPr="004F76DC" w:rsidRDefault="001E3EE6" w:rsidP="001E3EE6">
      <w:pPr>
        <w:pStyle w:val="BodyText"/>
        <w:tabs>
          <w:tab w:val="left" w:pos="1214"/>
          <w:tab w:val="left" w:pos="1772"/>
          <w:tab w:val="left" w:pos="3122"/>
          <w:tab w:val="left" w:pos="4674"/>
          <w:tab w:val="left" w:pos="5856"/>
          <w:tab w:val="left" w:pos="7108"/>
          <w:tab w:val="left" w:pos="8221"/>
        </w:tabs>
        <w:spacing w:line="244" w:lineRule="auto"/>
        <w:ind w:left="107" w:right="128" w:firstLine="6"/>
      </w:pPr>
      <w:r w:rsidRPr="004F76DC">
        <w:t>Spending</w:t>
      </w:r>
      <w:r w:rsidRPr="004F76DC">
        <w:tab/>
        <w:t>and</w:t>
      </w:r>
      <w:r w:rsidRPr="004F76DC">
        <w:tab/>
        <w:t>Educational</w:t>
      </w:r>
      <w:r w:rsidRPr="004F76DC">
        <w:tab/>
        <w:t>Achievement-</w:t>
      </w:r>
      <w:r w:rsidRPr="004F76DC">
        <w:tab/>
        <w:t>Education</w:t>
      </w:r>
      <w:r w:rsidRPr="004F76DC">
        <w:tab/>
        <w:t>Production</w:t>
      </w:r>
      <w:r w:rsidRPr="004F76DC">
        <w:tab/>
        <w:t>Function,</w:t>
      </w:r>
      <w:r w:rsidRPr="004F76DC">
        <w:tab/>
      </w:r>
      <w:r w:rsidRPr="004F76DC">
        <w:rPr>
          <w:w w:val="95"/>
        </w:rPr>
        <w:t>Spending</w:t>
      </w:r>
      <w:r w:rsidRPr="004F76DC">
        <w:rPr>
          <w:spacing w:val="-54"/>
          <w:w w:val="95"/>
        </w:rPr>
        <w:t xml:space="preserve"> </w:t>
      </w:r>
      <w:r w:rsidRPr="004F76DC">
        <w:t>inequalities</w:t>
      </w:r>
      <w:r w:rsidRPr="004F76DC">
        <w:rPr>
          <w:spacing w:val="24"/>
        </w:rPr>
        <w:t xml:space="preserve"> </w:t>
      </w:r>
      <w:r w:rsidRPr="004F76DC">
        <w:t>and</w:t>
      </w:r>
      <w:r w:rsidRPr="004F76DC">
        <w:rPr>
          <w:spacing w:val="15"/>
        </w:rPr>
        <w:t xml:space="preserve"> </w:t>
      </w:r>
      <w:r w:rsidRPr="004F76DC">
        <w:t>Public</w:t>
      </w:r>
      <w:r w:rsidRPr="004F76DC">
        <w:rPr>
          <w:spacing w:val="8"/>
        </w:rPr>
        <w:t xml:space="preserve"> </w:t>
      </w:r>
      <w:r w:rsidRPr="004F76DC">
        <w:t>Policy</w:t>
      </w:r>
    </w:p>
    <w:p w:rsidR="001E3EE6" w:rsidRPr="004F76DC" w:rsidRDefault="001E3EE6" w:rsidP="001E3EE6">
      <w:pPr>
        <w:pStyle w:val="BodyText"/>
        <w:spacing w:line="244" w:lineRule="auto"/>
        <w:ind w:left="113" w:hanging="1"/>
      </w:pPr>
      <w:r w:rsidRPr="004F76DC">
        <w:rPr>
          <w:spacing w:val="-1"/>
        </w:rPr>
        <w:lastRenderedPageBreak/>
        <w:t>Crime</w:t>
      </w:r>
      <w:r w:rsidRPr="004F76DC">
        <w:rPr>
          <w:spacing w:val="-8"/>
        </w:rPr>
        <w:t xml:space="preserve"> </w:t>
      </w:r>
      <w:r w:rsidRPr="004F76DC">
        <w:t>Facts,</w:t>
      </w:r>
      <w:r w:rsidRPr="004F76DC">
        <w:rPr>
          <w:spacing w:val="-5"/>
        </w:rPr>
        <w:t xml:space="preserve"> </w:t>
      </w:r>
      <w:r w:rsidRPr="004F76DC">
        <w:t>the</w:t>
      </w:r>
      <w:r w:rsidRPr="004F76DC">
        <w:rPr>
          <w:spacing w:val="-8"/>
        </w:rPr>
        <w:t xml:space="preserve"> </w:t>
      </w:r>
      <w:r w:rsidRPr="004F76DC">
        <w:t>Rational</w:t>
      </w:r>
      <w:r w:rsidRPr="004F76DC">
        <w:rPr>
          <w:spacing w:val="1"/>
        </w:rPr>
        <w:t xml:space="preserve"> </w:t>
      </w:r>
      <w:r w:rsidRPr="004F76DC">
        <w:t>Criminals,</w:t>
      </w:r>
      <w:r w:rsidRPr="004F76DC">
        <w:rPr>
          <w:spacing w:val="-6"/>
        </w:rPr>
        <w:t xml:space="preserve"> </w:t>
      </w:r>
      <w:r w:rsidRPr="004F76DC">
        <w:t>the</w:t>
      </w:r>
      <w:r w:rsidRPr="004F76DC">
        <w:rPr>
          <w:spacing w:val="-13"/>
        </w:rPr>
        <w:t xml:space="preserve"> </w:t>
      </w:r>
      <w:r w:rsidRPr="004F76DC">
        <w:t>Equilibrium</w:t>
      </w:r>
      <w:r w:rsidRPr="004F76DC">
        <w:rPr>
          <w:spacing w:val="5"/>
        </w:rPr>
        <w:t xml:space="preserve"> </w:t>
      </w:r>
      <w:r w:rsidRPr="004F76DC">
        <w:t>Quantity</w:t>
      </w:r>
      <w:r w:rsidRPr="004F76DC">
        <w:rPr>
          <w:spacing w:val="-3"/>
        </w:rPr>
        <w:t xml:space="preserve"> </w:t>
      </w:r>
      <w:r w:rsidRPr="004F76DC">
        <w:rPr>
          <w:color w:val="0F0F0F"/>
        </w:rPr>
        <w:t>of</w:t>
      </w:r>
      <w:r w:rsidRPr="004F76DC">
        <w:rPr>
          <w:color w:val="0F0F0F"/>
          <w:spacing w:val="-10"/>
        </w:rPr>
        <w:t xml:space="preserve"> </w:t>
      </w:r>
      <w:r w:rsidRPr="004F76DC">
        <w:t>Ci’ime,</w:t>
      </w:r>
      <w:r w:rsidRPr="004F76DC">
        <w:rPr>
          <w:spacing w:val="-5"/>
        </w:rPr>
        <w:t xml:space="preserve"> </w:t>
      </w:r>
      <w:r w:rsidRPr="004F76DC">
        <w:t>Legal</w:t>
      </w:r>
      <w:r w:rsidRPr="004F76DC">
        <w:rPr>
          <w:spacing w:val="-5"/>
        </w:rPr>
        <w:t xml:space="preserve"> </w:t>
      </w:r>
      <w:r w:rsidRPr="004F76DC">
        <w:t>Opportunities</w:t>
      </w:r>
      <w:r w:rsidRPr="004F76DC">
        <w:rPr>
          <w:spacing w:val="-57"/>
        </w:rPr>
        <w:t xml:space="preserve"> </w:t>
      </w:r>
      <w:r w:rsidRPr="004F76DC">
        <w:t>and</w:t>
      </w:r>
      <w:r w:rsidRPr="004F76DC">
        <w:rPr>
          <w:spacing w:val="6"/>
        </w:rPr>
        <w:t xml:space="preserve"> </w:t>
      </w:r>
      <w:r w:rsidRPr="004F76DC">
        <w:t>Education</w:t>
      </w:r>
    </w:p>
    <w:p w:rsidR="001E3EE6" w:rsidRPr="004F76DC" w:rsidRDefault="001E3EE6" w:rsidP="001E3EE6">
      <w:pPr>
        <w:pStyle w:val="BodyText"/>
        <w:spacing w:line="487" w:lineRule="auto"/>
        <w:ind w:left="103" w:right="2598" w:firstLine="14"/>
      </w:pPr>
      <w:r w:rsidRPr="004F76DC">
        <w:t>Water</w:t>
      </w:r>
      <w:r w:rsidRPr="004F76DC">
        <w:rPr>
          <w:spacing w:val="-6"/>
        </w:rPr>
        <w:t xml:space="preserve"> </w:t>
      </w:r>
      <w:r w:rsidRPr="004F76DC">
        <w:t>supply</w:t>
      </w:r>
      <w:r w:rsidRPr="004F76DC">
        <w:rPr>
          <w:spacing w:val="-2"/>
        </w:rPr>
        <w:t xml:space="preserve"> </w:t>
      </w:r>
      <w:r w:rsidRPr="004F76DC">
        <w:t>and</w:t>
      </w:r>
      <w:r w:rsidRPr="004F76DC">
        <w:rPr>
          <w:spacing w:val="-6"/>
        </w:rPr>
        <w:t xml:space="preserve"> </w:t>
      </w:r>
      <w:r w:rsidRPr="004F76DC">
        <w:t>sanitation,</w:t>
      </w:r>
      <w:r w:rsidRPr="004F76DC">
        <w:rPr>
          <w:spacing w:val="-3"/>
        </w:rPr>
        <w:t xml:space="preserve"> </w:t>
      </w:r>
      <w:r w:rsidRPr="004F76DC">
        <w:t>Access</w:t>
      </w:r>
      <w:r w:rsidRPr="004F76DC">
        <w:rPr>
          <w:spacing w:val="-7"/>
        </w:rPr>
        <w:t xml:space="preserve"> </w:t>
      </w:r>
      <w:r w:rsidRPr="004F76DC">
        <w:t>to</w:t>
      </w:r>
      <w:r w:rsidRPr="004F76DC">
        <w:rPr>
          <w:spacing w:val="-11"/>
        </w:rPr>
        <w:t xml:space="preserve"> </w:t>
      </w:r>
      <w:r w:rsidRPr="004F76DC">
        <w:t>basic</w:t>
      </w:r>
      <w:r w:rsidRPr="004F76DC">
        <w:rPr>
          <w:spacing w:val="-6"/>
        </w:rPr>
        <w:t xml:space="preserve"> </w:t>
      </w:r>
      <w:r w:rsidRPr="004F76DC">
        <w:t>uiban</w:t>
      </w:r>
      <w:r w:rsidRPr="004F76DC">
        <w:rPr>
          <w:spacing w:val="-9"/>
        </w:rPr>
        <w:t xml:space="preserve"> </w:t>
      </w:r>
      <w:r w:rsidRPr="004F76DC">
        <w:t>ainenities</w:t>
      </w:r>
      <w:r w:rsidRPr="004F76DC">
        <w:rPr>
          <w:spacing w:val="-57"/>
        </w:rPr>
        <w:t xml:space="preserve"> </w:t>
      </w:r>
      <w:r w:rsidRPr="004F76DC">
        <w:t>Module</w:t>
      </w:r>
      <w:r w:rsidRPr="004F76DC">
        <w:rPr>
          <w:spacing w:val="6"/>
        </w:rPr>
        <w:t xml:space="preserve"> </w:t>
      </w:r>
      <w:r w:rsidRPr="004F76DC">
        <w:t>6:</w:t>
      </w:r>
      <w:r w:rsidRPr="004F76DC">
        <w:rPr>
          <w:spacing w:val="12"/>
        </w:rPr>
        <w:t xml:space="preserve"> </w:t>
      </w:r>
      <w:r w:rsidRPr="004F76DC">
        <w:t>Housing</w:t>
      </w:r>
    </w:p>
    <w:p w:rsidR="001E3EE6" w:rsidRPr="004F76DC" w:rsidRDefault="001E3EE6" w:rsidP="001E3EE6">
      <w:pPr>
        <w:spacing w:line="487" w:lineRule="auto"/>
        <w:rPr>
          <w:sz w:val="24"/>
          <w:szCs w:val="24"/>
        </w:rPr>
        <w:sectPr w:rsidR="001E3EE6" w:rsidRPr="004F76DC" w:rsidSect="00673270">
          <w:pgSz w:w="11910" w:h="16850"/>
          <w:pgMar w:top="1060" w:right="1320" w:bottom="280" w:left="1340" w:header="720" w:footer="720" w:gutter="0"/>
          <w:cols w:space="720"/>
        </w:sectPr>
      </w:pPr>
    </w:p>
    <w:p w:rsidR="001E3EE6" w:rsidRPr="004F76DC" w:rsidRDefault="001E3EE6" w:rsidP="001E3EE6">
      <w:pPr>
        <w:pStyle w:val="BodyText"/>
        <w:spacing w:before="74" w:line="237" w:lineRule="auto"/>
        <w:ind w:left="131" w:right="117" w:hanging="2"/>
        <w:jc w:val="both"/>
      </w:pPr>
      <w:r w:rsidRPr="004F76DC">
        <w:rPr>
          <w:w w:val="95"/>
        </w:rPr>
        <w:lastRenderedPageBreak/>
        <w:t>Importance</w:t>
      </w:r>
      <w:r w:rsidRPr="004F76DC">
        <w:rPr>
          <w:spacing w:val="1"/>
          <w:w w:val="95"/>
        </w:rPr>
        <w:t xml:space="preserve"> </w:t>
      </w:r>
      <w:r w:rsidRPr="004F76DC">
        <w:rPr>
          <w:w w:val="95"/>
        </w:rPr>
        <w:t>of</w:t>
      </w:r>
      <w:r w:rsidRPr="004F76DC">
        <w:rPr>
          <w:spacing w:val="1"/>
          <w:w w:val="95"/>
        </w:rPr>
        <w:t xml:space="preserve"> </w:t>
      </w:r>
      <w:r w:rsidRPr="004F76DC">
        <w:rPr>
          <w:w w:val="95"/>
        </w:rPr>
        <w:t>Housing-</w:t>
      </w:r>
      <w:r w:rsidRPr="004F76DC">
        <w:rPr>
          <w:spacing w:val="1"/>
          <w:w w:val="95"/>
        </w:rPr>
        <w:t xml:space="preserve"> </w:t>
      </w:r>
      <w:r w:rsidRPr="004F76DC">
        <w:rPr>
          <w:w w:val="95"/>
        </w:rPr>
        <w:t>Durability,</w:t>
      </w:r>
      <w:r w:rsidRPr="004F76DC">
        <w:rPr>
          <w:spacing w:val="1"/>
          <w:w w:val="95"/>
        </w:rPr>
        <w:t xml:space="preserve"> </w:t>
      </w:r>
      <w:r w:rsidRPr="004F76DC">
        <w:rPr>
          <w:w w:val="95"/>
        </w:rPr>
        <w:t>Deti itions</w:t>
      </w:r>
      <w:r w:rsidRPr="004F76DC">
        <w:rPr>
          <w:spacing w:val="1"/>
          <w:w w:val="95"/>
        </w:rPr>
        <w:t xml:space="preserve"> </w:t>
      </w:r>
      <w:r w:rsidRPr="004F76DC">
        <w:rPr>
          <w:w w:val="95"/>
        </w:rPr>
        <w:t>and</w:t>
      </w:r>
      <w:r w:rsidRPr="004F76DC">
        <w:rPr>
          <w:spacing w:val="1"/>
          <w:w w:val="95"/>
        </w:rPr>
        <w:t xml:space="preserve"> </w:t>
      </w:r>
      <w:r w:rsidRPr="004F76DC">
        <w:rPr>
          <w:w w:val="95"/>
        </w:rPr>
        <w:t>Maintenance,</w:t>
      </w:r>
      <w:r w:rsidRPr="004F76DC">
        <w:rPr>
          <w:spacing w:val="55"/>
        </w:rPr>
        <w:t xml:space="preserve"> </w:t>
      </w:r>
      <w:r w:rsidRPr="004F76DC">
        <w:rPr>
          <w:w w:val="95"/>
        </w:rPr>
        <w:t>the</w:t>
      </w:r>
      <w:r w:rsidRPr="004F76DC">
        <w:rPr>
          <w:spacing w:val="54"/>
        </w:rPr>
        <w:t xml:space="preserve"> </w:t>
      </w:r>
      <w:r w:rsidRPr="004F76DC">
        <w:rPr>
          <w:w w:val="95"/>
        </w:rPr>
        <w:t>I iltering</w:t>
      </w:r>
      <w:r w:rsidRPr="004F76DC">
        <w:rPr>
          <w:spacing w:val="54"/>
        </w:rPr>
        <w:t xml:space="preserve"> </w:t>
      </w:r>
      <w:r w:rsidRPr="004F76DC">
        <w:rPr>
          <w:w w:val="95"/>
        </w:rPr>
        <w:t>Model</w:t>
      </w:r>
      <w:r w:rsidRPr="004F76DC">
        <w:rPr>
          <w:spacing w:val="54"/>
        </w:rPr>
        <w:t xml:space="preserve"> </w:t>
      </w:r>
      <w:r w:rsidRPr="004F76DC">
        <w:rPr>
          <w:color w:val="0C0C0C"/>
          <w:w w:val="95"/>
        </w:rPr>
        <w:t>of</w:t>
      </w:r>
      <w:r w:rsidRPr="004F76DC">
        <w:rPr>
          <w:color w:val="0C0C0C"/>
          <w:spacing w:val="1"/>
          <w:w w:val="95"/>
        </w:rPr>
        <w:t xml:space="preserve"> </w:t>
      </w:r>
      <w:r w:rsidRPr="004F76DC">
        <w:t>Housing</w:t>
      </w:r>
      <w:r w:rsidRPr="004F76DC">
        <w:rPr>
          <w:spacing w:val="21"/>
        </w:rPr>
        <w:t xml:space="preserve"> </w:t>
      </w:r>
      <w:r w:rsidRPr="004F76DC">
        <w:t>Market</w:t>
      </w:r>
    </w:p>
    <w:p w:rsidR="001E3EE6" w:rsidRPr="004F76DC" w:rsidRDefault="001E3EE6" w:rsidP="001E3EE6">
      <w:pPr>
        <w:pStyle w:val="BodyText"/>
        <w:spacing w:before="6"/>
        <w:ind w:left="131"/>
        <w:jc w:val="both"/>
      </w:pPr>
      <w:r w:rsidRPr="004F76DC">
        <w:t>Housing</w:t>
      </w:r>
      <w:r w:rsidRPr="004F76DC">
        <w:rPr>
          <w:spacing w:val="-6"/>
        </w:rPr>
        <w:t xml:space="preserve"> </w:t>
      </w:r>
      <w:r w:rsidRPr="004F76DC">
        <w:t>Policy-</w:t>
      </w:r>
      <w:r w:rsidRPr="004F76DC">
        <w:rPr>
          <w:spacing w:val="-10"/>
        </w:rPr>
        <w:t xml:space="preserve"> </w:t>
      </w:r>
      <w:r w:rsidRPr="004F76DC">
        <w:t>Public</w:t>
      </w:r>
      <w:r w:rsidRPr="004F76DC">
        <w:rPr>
          <w:spacing w:val="-8"/>
        </w:rPr>
        <w:t xml:space="preserve"> </w:t>
      </w:r>
      <w:r w:rsidRPr="004F76DC">
        <w:t>Housing,</w:t>
      </w:r>
      <w:r w:rsidRPr="004F76DC">
        <w:rPr>
          <w:spacing w:val="-6"/>
        </w:rPr>
        <w:t xml:space="preserve"> </w:t>
      </w:r>
      <w:r w:rsidRPr="004F76DC">
        <w:t>Housing</w:t>
      </w:r>
      <w:r w:rsidRPr="004F76DC">
        <w:rPr>
          <w:spacing w:val="-6"/>
        </w:rPr>
        <w:t xml:space="preserve"> </w:t>
      </w:r>
      <w:r w:rsidRPr="004F76DC">
        <w:t>Vouchers,</w:t>
      </w:r>
      <w:r w:rsidRPr="004F76DC">
        <w:rPr>
          <w:spacing w:val="-5"/>
        </w:rPr>
        <w:t xml:space="preserve"> </w:t>
      </w:r>
      <w:r w:rsidRPr="004F76DC">
        <w:t>Rent</w:t>
      </w:r>
      <w:r w:rsidRPr="004F76DC">
        <w:rPr>
          <w:spacing w:val="-9"/>
        </w:rPr>
        <w:t xml:space="preserve"> </w:t>
      </w:r>
      <w:r w:rsidRPr="004F76DC">
        <w:t>Control</w:t>
      </w:r>
      <w:r w:rsidRPr="004F76DC">
        <w:rPr>
          <w:spacing w:val="-6"/>
        </w:rPr>
        <w:t xml:space="preserve"> </w:t>
      </w:r>
      <w:r w:rsidRPr="004F76DC">
        <w:t>and</w:t>
      </w:r>
      <w:r w:rsidRPr="004F76DC">
        <w:rPr>
          <w:spacing w:val="-7"/>
        </w:rPr>
        <w:t xml:space="preserve"> </w:t>
      </w:r>
      <w:r w:rsidRPr="004F76DC">
        <w:t>Rent</w:t>
      </w:r>
      <w:r w:rsidRPr="004F76DC">
        <w:rPr>
          <w:spacing w:val="-13"/>
        </w:rPr>
        <w:t xml:space="preserve"> </w:t>
      </w:r>
      <w:r w:rsidRPr="004F76DC">
        <w:t>Regulation</w:t>
      </w:r>
    </w:p>
    <w:p w:rsidR="001E3EE6" w:rsidRPr="004F76DC" w:rsidRDefault="001E3EE6" w:rsidP="001E3EE6">
      <w:pPr>
        <w:pStyle w:val="BodyText"/>
        <w:spacing w:before="2"/>
      </w:pPr>
    </w:p>
    <w:p w:rsidR="001E3EE6" w:rsidRPr="004F76DC" w:rsidRDefault="001E3EE6" w:rsidP="001E3EE6">
      <w:pPr>
        <w:pStyle w:val="Heading1"/>
        <w:rPr>
          <w:rFonts w:ascii="Times New Roman" w:hAnsi="Times New Roman" w:cs="Times New Roman"/>
          <w:sz w:val="24"/>
          <w:szCs w:val="24"/>
        </w:rPr>
      </w:pPr>
      <w:r w:rsidRPr="004F76DC">
        <w:rPr>
          <w:rFonts w:ascii="Times New Roman" w:hAnsi="Times New Roman" w:cs="Times New Roman"/>
          <w:sz w:val="24"/>
          <w:szCs w:val="24"/>
        </w:rPr>
        <w:t>Model</w:t>
      </w:r>
      <w:r w:rsidRPr="004F76DC">
        <w:rPr>
          <w:rFonts w:ascii="Times New Roman" w:hAnsi="Times New Roman" w:cs="Times New Roman"/>
          <w:spacing w:val="-2"/>
          <w:sz w:val="24"/>
          <w:szCs w:val="24"/>
        </w:rPr>
        <w:t xml:space="preserve"> </w:t>
      </w:r>
      <w:r w:rsidRPr="004F76DC">
        <w:rPr>
          <w:rFonts w:ascii="Times New Roman" w:hAnsi="Times New Roman" w:cs="Times New Roman"/>
          <w:sz w:val="24"/>
          <w:szCs w:val="24"/>
        </w:rPr>
        <w:t>7:</w:t>
      </w:r>
      <w:r w:rsidRPr="004F76DC">
        <w:rPr>
          <w:rFonts w:ascii="Times New Roman" w:hAnsi="Times New Roman" w:cs="Times New Roman"/>
          <w:spacing w:val="32"/>
          <w:sz w:val="24"/>
          <w:szCs w:val="24"/>
        </w:rPr>
        <w:t xml:space="preserve"> </w:t>
      </w:r>
      <w:r w:rsidRPr="004F76DC">
        <w:rPr>
          <w:rFonts w:ascii="Times New Roman" w:hAnsi="Times New Roman" w:cs="Times New Roman"/>
          <w:sz w:val="24"/>
          <w:szCs w:val="24"/>
        </w:rPr>
        <w:t>Local</w:t>
      </w:r>
      <w:r w:rsidRPr="004F76DC">
        <w:rPr>
          <w:rFonts w:ascii="Times New Roman" w:hAnsi="Times New Roman" w:cs="Times New Roman"/>
          <w:spacing w:val="-4"/>
          <w:sz w:val="24"/>
          <w:szCs w:val="24"/>
        </w:rPr>
        <w:t xml:space="preserve"> </w:t>
      </w:r>
      <w:r w:rsidRPr="004F76DC">
        <w:rPr>
          <w:rFonts w:ascii="Times New Roman" w:hAnsi="Times New Roman" w:cs="Times New Roman"/>
          <w:sz w:val="24"/>
          <w:szCs w:val="24"/>
        </w:rPr>
        <w:t>Government</w:t>
      </w:r>
    </w:p>
    <w:p w:rsidR="001E3EE6" w:rsidRPr="004F76DC" w:rsidRDefault="001E3EE6" w:rsidP="001E3EE6">
      <w:pPr>
        <w:pStyle w:val="BodyText"/>
        <w:ind w:left="127" w:right="130" w:hanging="1"/>
        <w:jc w:val="both"/>
      </w:pPr>
      <w:r w:rsidRPr="004F76DC">
        <w:rPr>
          <w:w w:val="95"/>
        </w:rPr>
        <w:t>Urban Governance with emphasis on legal provisions, governing the functioning of urban local</w:t>
      </w:r>
      <w:r w:rsidRPr="004F76DC">
        <w:rPr>
          <w:spacing w:val="1"/>
          <w:w w:val="95"/>
        </w:rPr>
        <w:t xml:space="preserve"> </w:t>
      </w:r>
      <w:r w:rsidRPr="004F76DC">
        <w:t xml:space="preserve">bodies, their structure, finances and wea1‹nesses (pai’ticu1aily in India), the Role </w:t>
      </w:r>
      <w:r w:rsidRPr="004F76DC">
        <w:rPr>
          <w:color w:val="0C0C0C"/>
        </w:rPr>
        <w:t xml:space="preserve">of </w:t>
      </w:r>
      <w:r w:rsidRPr="004F76DC">
        <w:t>Local</w:t>
      </w:r>
      <w:r w:rsidRPr="004F76DC">
        <w:rPr>
          <w:spacing w:val="1"/>
        </w:rPr>
        <w:t xml:space="preserve"> </w:t>
      </w:r>
      <w:r w:rsidRPr="004F76DC">
        <w:t>Government, Local Government Revenue and Expenditure, The Tiebout Model and Property</w:t>
      </w:r>
      <w:r w:rsidRPr="004F76DC">
        <w:rPr>
          <w:spacing w:val="-57"/>
        </w:rPr>
        <w:t xml:space="preserve"> </w:t>
      </w:r>
      <w:r w:rsidRPr="004F76DC">
        <w:t>tax</w:t>
      </w:r>
    </w:p>
    <w:p w:rsidR="001E3EE6" w:rsidRPr="004F76DC" w:rsidRDefault="001E3EE6" w:rsidP="001E3EE6">
      <w:pPr>
        <w:pStyle w:val="BodyText"/>
        <w:spacing w:before="4"/>
        <w:ind w:left="132"/>
        <w:jc w:val="both"/>
      </w:pPr>
      <w:r w:rsidRPr="004F76DC">
        <w:t>Financial</w:t>
      </w:r>
      <w:r w:rsidRPr="004F76DC">
        <w:rPr>
          <w:spacing w:val="-7"/>
        </w:rPr>
        <w:t xml:space="preserve"> </w:t>
      </w:r>
      <w:r w:rsidRPr="004F76DC">
        <w:t>Instruments</w:t>
      </w:r>
      <w:r w:rsidRPr="004F76DC">
        <w:rPr>
          <w:spacing w:val="-7"/>
        </w:rPr>
        <w:t xml:space="preserve"> </w:t>
      </w:r>
      <w:r w:rsidRPr="004F76DC">
        <w:t>(municipal</w:t>
      </w:r>
      <w:r w:rsidRPr="004F76DC">
        <w:rPr>
          <w:spacing w:val="1"/>
        </w:rPr>
        <w:t xml:space="preserve"> </w:t>
      </w:r>
      <w:r w:rsidRPr="004F76DC">
        <w:t>Bonds)</w:t>
      </w:r>
    </w:p>
    <w:p w:rsidR="001E3EE6" w:rsidRPr="004F76DC" w:rsidRDefault="001E3EE6" w:rsidP="001E3EE6">
      <w:pPr>
        <w:pStyle w:val="BodyText"/>
        <w:spacing w:before="2"/>
      </w:pPr>
    </w:p>
    <w:p w:rsidR="001E3EE6" w:rsidRPr="004F76DC" w:rsidRDefault="001E3EE6" w:rsidP="001E3EE6">
      <w:pPr>
        <w:pStyle w:val="BodyText"/>
        <w:spacing w:line="244" w:lineRule="auto"/>
        <w:ind w:left="126" w:right="125" w:hanging="1"/>
        <w:jc w:val="both"/>
      </w:pPr>
      <w:r w:rsidRPr="004F76DC">
        <w:rPr>
          <w:w w:val="95"/>
        </w:rPr>
        <w:t>*Students would be encouraged to go through the case studies on Indian Cities related to above</w:t>
      </w:r>
      <w:r w:rsidRPr="004F76DC">
        <w:rPr>
          <w:spacing w:val="1"/>
          <w:w w:val="95"/>
        </w:rPr>
        <w:t xml:space="preserve"> </w:t>
      </w:r>
      <w:r w:rsidRPr="004F76DC">
        <w:t>mentioned</w:t>
      </w:r>
      <w:r w:rsidRPr="004F76DC">
        <w:rPr>
          <w:spacing w:val="30"/>
        </w:rPr>
        <w:t xml:space="preserve"> </w:t>
      </w:r>
      <w:r w:rsidRPr="004F76DC">
        <w:t>topics.</w:t>
      </w:r>
    </w:p>
    <w:p w:rsidR="001E3EE6" w:rsidRPr="004F76DC" w:rsidRDefault="001E3EE6" w:rsidP="001E3EE6">
      <w:pPr>
        <w:pStyle w:val="BodyText"/>
        <w:spacing w:before="8"/>
      </w:pPr>
    </w:p>
    <w:p w:rsidR="001E3EE6" w:rsidRPr="004F76DC" w:rsidRDefault="001E3EE6" w:rsidP="001E3EE6">
      <w:pPr>
        <w:pStyle w:val="Heading1"/>
        <w:ind w:left="120"/>
        <w:rPr>
          <w:rFonts w:ascii="Times New Roman" w:hAnsi="Times New Roman" w:cs="Times New Roman"/>
          <w:sz w:val="24"/>
          <w:szCs w:val="24"/>
        </w:rPr>
      </w:pPr>
      <w:r w:rsidRPr="004F76DC">
        <w:rPr>
          <w:rFonts w:ascii="Times New Roman" w:hAnsi="Times New Roman" w:cs="Times New Roman"/>
          <w:sz w:val="24"/>
          <w:szCs w:val="24"/>
        </w:rPr>
        <w:t>Text</w:t>
      </w:r>
      <w:r w:rsidRPr="004F76DC">
        <w:rPr>
          <w:rFonts w:ascii="Times New Roman" w:hAnsi="Times New Roman" w:cs="Times New Roman"/>
          <w:spacing w:val="-6"/>
          <w:sz w:val="24"/>
          <w:szCs w:val="24"/>
        </w:rPr>
        <w:t xml:space="preserve"> </w:t>
      </w:r>
      <w:r w:rsidRPr="004F76DC">
        <w:rPr>
          <w:rFonts w:ascii="Times New Roman" w:hAnsi="Times New Roman" w:cs="Times New Roman"/>
          <w:sz w:val="24"/>
          <w:szCs w:val="24"/>
        </w:rPr>
        <w:t>Books</w:t>
      </w:r>
    </w:p>
    <w:p w:rsidR="001E3EE6" w:rsidRPr="004F76DC" w:rsidRDefault="001E3EE6" w:rsidP="001E3EE6">
      <w:pPr>
        <w:pStyle w:val="BodyText"/>
        <w:spacing w:before="1" w:line="237" w:lineRule="auto"/>
        <w:ind w:left="130" w:right="1325" w:hanging="5"/>
      </w:pPr>
      <w:r w:rsidRPr="004F76DC">
        <w:t>Arthur O’Sullivan, Urban Economics (7th edition),</w:t>
      </w:r>
      <w:r w:rsidRPr="004F76DC">
        <w:rPr>
          <w:spacing w:val="1"/>
        </w:rPr>
        <w:t xml:space="preserve"> </w:t>
      </w:r>
      <w:r w:rsidRPr="004F76DC">
        <w:t>McGraw Hill Irwin, 2008.</w:t>
      </w:r>
      <w:r w:rsidRPr="004F76DC">
        <w:rPr>
          <w:spacing w:val="-57"/>
        </w:rPr>
        <w:t xml:space="preserve"> </w:t>
      </w:r>
      <w:r w:rsidRPr="004F76DC">
        <w:t>Jan</w:t>
      </w:r>
      <w:r w:rsidRPr="004F76DC">
        <w:rPr>
          <w:spacing w:val="-4"/>
        </w:rPr>
        <w:t xml:space="preserve"> </w:t>
      </w:r>
      <w:r w:rsidRPr="004F76DC">
        <w:rPr>
          <w:color w:val="0A0A0A"/>
        </w:rPr>
        <w:t>K</w:t>
      </w:r>
      <w:r w:rsidRPr="004F76DC">
        <w:rPr>
          <w:color w:val="0A0A0A"/>
          <w:spacing w:val="-3"/>
        </w:rPr>
        <w:t xml:space="preserve"> </w:t>
      </w:r>
      <w:r w:rsidRPr="004F76DC">
        <w:t>Bruecknei-,</w:t>
      </w:r>
      <w:r w:rsidRPr="004F76DC">
        <w:rPr>
          <w:spacing w:val="7"/>
        </w:rPr>
        <w:t xml:space="preserve"> </w:t>
      </w:r>
      <w:r w:rsidRPr="004F76DC">
        <w:t>Lectuics</w:t>
      </w:r>
      <w:r w:rsidRPr="004F76DC">
        <w:rPr>
          <w:spacing w:val="2"/>
        </w:rPr>
        <w:t xml:space="preserve"> </w:t>
      </w:r>
      <w:r w:rsidRPr="004F76DC">
        <w:t>on</w:t>
      </w:r>
      <w:r w:rsidRPr="004F76DC">
        <w:rPr>
          <w:spacing w:val="-2"/>
        </w:rPr>
        <w:t xml:space="preserve"> </w:t>
      </w:r>
      <w:r w:rsidRPr="004F76DC">
        <w:t>Urban</w:t>
      </w:r>
      <w:r w:rsidRPr="004F76DC">
        <w:rPr>
          <w:spacing w:val="2"/>
        </w:rPr>
        <w:t xml:space="preserve"> </w:t>
      </w:r>
      <w:r w:rsidRPr="004F76DC">
        <w:t>Economics, the</w:t>
      </w:r>
      <w:r w:rsidRPr="004F76DC">
        <w:rPr>
          <w:spacing w:val="-2"/>
        </w:rPr>
        <w:t xml:space="preserve"> </w:t>
      </w:r>
      <w:r w:rsidRPr="004F76DC">
        <w:t>MIT</w:t>
      </w:r>
      <w:r w:rsidRPr="004F76DC">
        <w:rPr>
          <w:spacing w:val="-6"/>
        </w:rPr>
        <w:t xml:space="preserve"> </w:t>
      </w:r>
      <w:r w:rsidRPr="004F76DC">
        <w:t>Press,</w:t>
      </w:r>
      <w:r w:rsidRPr="004F76DC">
        <w:rPr>
          <w:spacing w:val="-4"/>
        </w:rPr>
        <w:t xml:space="preserve"> </w:t>
      </w:r>
      <w:r w:rsidRPr="004F76DC">
        <w:t>2011</w:t>
      </w:r>
    </w:p>
    <w:p w:rsidR="001E3EE6" w:rsidRPr="004F76DC" w:rsidRDefault="001E3EE6" w:rsidP="001E3EE6">
      <w:pPr>
        <w:pStyle w:val="BodyText"/>
        <w:spacing w:before="10"/>
      </w:pPr>
    </w:p>
    <w:p w:rsidR="001E3EE6" w:rsidRPr="004F76DC" w:rsidRDefault="001E3EE6" w:rsidP="001E3EE6">
      <w:pPr>
        <w:pStyle w:val="Heading1"/>
        <w:spacing w:before="1"/>
        <w:rPr>
          <w:rFonts w:ascii="Times New Roman" w:hAnsi="Times New Roman" w:cs="Times New Roman"/>
          <w:sz w:val="24"/>
          <w:szCs w:val="24"/>
        </w:rPr>
      </w:pPr>
      <w:r w:rsidRPr="004F76DC">
        <w:rPr>
          <w:rFonts w:ascii="Times New Roman" w:hAnsi="Times New Roman" w:cs="Times New Roman"/>
          <w:sz w:val="24"/>
          <w:szCs w:val="24"/>
        </w:rPr>
        <w:t>Reference</w:t>
      </w:r>
      <w:r w:rsidRPr="004F76DC">
        <w:rPr>
          <w:rFonts w:ascii="Times New Roman" w:hAnsi="Times New Roman" w:cs="Times New Roman"/>
          <w:spacing w:val="-5"/>
          <w:sz w:val="24"/>
          <w:szCs w:val="24"/>
        </w:rPr>
        <w:t xml:space="preserve"> </w:t>
      </w:r>
      <w:r w:rsidRPr="004F76DC">
        <w:rPr>
          <w:rFonts w:ascii="Times New Roman" w:hAnsi="Times New Roman" w:cs="Times New Roman"/>
          <w:sz w:val="24"/>
          <w:szCs w:val="24"/>
        </w:rPr>
        <w:t>Books</w:t>
      </w:r>
    </w:p>
    <w:p w:rsidR="001E3EE6" w:rsidRPr="004F76DC" w:rsidRDefault="001E3EE6" w:rsidP="001E3EE6">
      <w:pPr>
        <w:pStyle w:val="BodyText"/>
        <w:spacing w:before="1" w:line="237" w:lineRule="auto"/>
        <w:ind w:left="133" w:hanging="3"/>
      </w:pPr>
      <w:r w:rsidRPr="004F76DC">
        <w:rPr>
          <w:w w:val="95"/>
        </w:rPr>
        <w:t>Edward</w:t>
      </w:r>
      <w:r w:rsidRPr="004F76DC">
        <w:rPr>
          <w:spacing w:val="1"/>
          <w:w w:val="95"/>
        </w:rPr>
        <w:t xml:space="preserve"> </w:t>
      </w:r>
      <w:r w:rsidRPr="004F76DC">
        <w:rPr>
          <w:w w:val="95"/>
        </w:rPr>
        <w:t>L. Glaesei, Cities,</w:t>
      </w:r>
      <w:r w:rsidRPr="004F76DC">
        <w:rPr>
          <w:spacing w:val="1"/>
          <w:w w:val="95"/>
        </w:rPr>
        <w:t xml:space="preserve"> </w:t>
      </w:r>
      <w:r w:rsidRPr="004F76DC">
        <w:rPr>
          <w:w w:val="95"/>
        </w:rPr>
        <w:t>Agglomeration, and Spatial</w:t>
      </w:r>
      <w:r w:rsidRPr="004F76DC">
        <w:rPr>
          <w:spacing w:val="1"/>
          <w:w w:val="95"/>
        </w:rPr>
        <w:t xml:space="preserve"> </w:t>
      </w:r>
      <w:r w:rsidRPr="004F76DC">
        <w:rPr>
          <w:w w:val="95"/>
        </w:rPr>
        <w:t>Equilibrium: the Lindahl</w:t>
      </w:r>
      <w:r w:rsidRPr="004F76DC">
        <w:rPr>
          <w:spacing w:val="1"/>
          <w:w w:val="95"/>
        </w:rPr>
        <w:t xml:space="preserve"> </w:t>
      </w:r>
      <w:r w:rsidRPr="004F76DC">
        <w:rPr>
          <w:w w:val="95"/>
        </w:rPr>
        <w:t>Lectures,</w:t>
      </w:r>
      <w:r w:rsidRPr="004F76DC">
        <w:rPr>
          <w:spacing w:val="1"/>
          <w:w w:val="95"/>
        </w:rPr>
        <w:t xml:space="preserve"> </w:t>
      </w:r>
      <w:r w:rsidRPr="004F76DC">
        <w:rPr>
          <w:w w:val="95"/>
        </w:rPr>
        <w:t>New</w:t>
      </w:r>
      <w:r w:rsidRPr="004F76DC">
        <w:rPr>
          <w:spacing w:val="-54"/>
          <w:w w:val="95"/>
        </w:rPr>
        <w:t xml:space="preserve"> </w:t>
      </w:r>
      <w:r w:rsidRPr="004F76DC">
        <w:t>York,</w:t>
      </w:r>
      <w:r w:rsidRPr="004F76DC">
        <w:rPr>
          <w:spacing w:val="11"/>
        </w:rPr>
        <w:t xml:space="preserve"> </w:t>
      </w:r>
      <w:r w:rsidRPr="004F76DC">
        <w:t>Oxford</w:t>
      </w:r>
      <w:r w:rsidRPr="004F76DC">
        <w:rPr>
          <w:spacing w:val="19"/>
        </w:rPr>
        <w:t xml:space="preserve"> </w:t>
      </w:r>
      <w:r w:rsidRPr="004F76DC">
        <w:t>University</w:t>
      </w:r>
      <w:r w:rsidRPr="004F76DC">
        <w:rPr>
          <w:spacing w:val="26"/>
        </w:rPr>
        <w:t xml:space="preserve"> </w:t>
      </w:r>
      <w:r w:rsidRPr="004F76DC">
        <w:t>Press,</w:t>
      </w:r>
      <w:r w:rsidRPr="004F76DC">
        <w:rPr>
          <w:spacing w:val="11"/>
        </w:rPr>
        <w:t xml:space="preserve"> </w:t>
      </w:r>
      <w:r w:rsidRPr="004F76DC">
        <w:t>2008</w:t>
      </w:r>
      <w:r w:rsidRPr="004F76DC">
        <w:rPr>
          <w:spacing w:val="9"/>
        </w:rPr>
        <w:t xml:space="preserve"> </w:t>
      </w:r>
      <w:r w:rsidRPr="004F76DC">
        <w:t>(ISBN-13:</w:t>
      </w:r>
      <w:r w:rsidRPr="004F76DC">
        <w:rPr>
          <w:spacing w:val="16"/>
        </w:rPr>
        <w:t xml:space="preserve"> </w:t>
      </w:r>
      <w:r w:rsidRPr="004F76DC">
        <w:t>9780199290444)</w:t>
      </w:r>
    </w:p>
    <w:p w:rsidR="001E3EE6" w:rsidRPr="004F76DC" w:rsidRDefault="001E3EE6" w:rsidP="001E3EE6">
      <w:pPr>
        <w:pStyle w:val="BodyText"/>
        <w:spacing w:before="5"/>
        <w:ind w:left="126"/>
      </w:pPr>
      <w:r w:rsidRPr="004F76DC">
        <w:rPr>
          <w:spacing w:val="-1"/>
        </w:rPr>
        <w:t>(Focus</w:t>
      </w:r>
      <w:r w:rsidRPr="004F76DC">
        <w:rPr>
          <w:spacing w:val="-8"/>
        </w:rPr>
        <w:t xml:space="preserve"> </w:t>
      </w:r>
      <w:r w:rsidRPr="004F76DC">
        <w:rPr>
          <w:spacing w:val="-1"/>
        </w:rPr>
        <w:t>on</w:t>
      </w:r>
      <w:r w:rsidRPr="004F76DC">
        <w:rPr>
          <w:spacing w:val="-13"/>
        </w:rPr>
        <w:t xml:space="preserve"> </w:t>
      </w:r>
      <w:r w:rsidRPr="004F76DC">
        <w:rPr>
          <w:spacing w:val="-1"/>
        </w:rPr>
        <w:t>Mathematical</w:t>
      </w:r>
      <w:r w:rsidRPr="004F76DC">
        <w:rPr>
          <w:spacing w:val="4"/>
        </w:rPr>
        <w:t xml:space="preserve"> </w:t>
      </w:r>
      <w:r w:rsidRPr="004F76DC">
        <w:t>Modeling)</w:t>
      </w:r>
    </w:p>
    <w:p w:rsidR="001E3EE6" w:rsidRPr="004F76DC" w:rsidRDefault="001E3EE6" w:rsidP="001E3EE6">
      <w:pPr>
        <w:pStyle w:val="BodyText"/>
        <w:spacing w:before="5"/>
      </w:pPr>
    </w:p>
    <w:p w:rsidR="001E3EE6" w:rsidRPr="004F76DC" w:rsidRDefault="001E3EE6" w:rsidP="001E3EE6">
      <w:pPr>
        <w:pStyle w:val="BodyText"/>
        <w:spacing w:line="237" w:lineRule="auto"/>
        <w:ind w:left="124" w:right="114" w:firstLine="58"/>
        <w:jc w:val="both"/>
      </w:pPr>
      <w:r w:rsidRPr="004F76DC">
        <w:t>Klein, Daniel B., Moore, Adrian T., and Reja, Binyam.</w:t>
      </w:r>
      <w:r w:rsidRPr="004F76DC">
        <w:rPr>
          <w:spacing w:val="1"/>
        </w:rPr>
        <w:t xml:space="preserve"> </w:t>
      </w:r>
      <w:r w:rsidRPr="004F76DC">
        <w:t>Curb Rights: A Foundation for Free</w:t>
      </w:r>
      <w:r w:rsidRPr="004F76DC">
        <w:rPr>
          <w:spacing w:val="1"/>
        </w:rPr>
        <w:t xml:space="preserve"> </w:t>
      </w:r>
      <w:r w:rsidRPr="004F76DC">
        <w:rPr>
          <w:w w:val="95"/>
        </w:rPr>
        <w:t>Enterprise ln Urban Transit. (New York: Brookings Institution, 1997 (ISBN: 978-0815749394)</w:t>
      </w:r>
      <w:r w:rsidRPr="004F76DC">
        <w:rPr>
          <w:spacing w:val="1"/>
          <w:w w:val="95"/>
        </w:rPr>
        <w:t xml:space="preserve"> </w:t>
      </w:r>
      <w:r w:rsidRPr="004F76DC">
        <w:t>William Cionon.</w:t>
      </w:r>
      <w:r w:rsidRPr="004F76DC">
        <w:rPr>
          <w:spacing w:val="33"/>
        </w:rPr>
        <w:t xml:space="preserve"> </w:t>
      </w:r>
      <w:r w:rsidRPr="004F76DC">
        <w:t>Nature's</w:t>
      </w:r>
      <w:r w:rsidRPr="004F76DC">
        <w:rPr>
          <w:spacing w:val="-9"/>
        </w:rPr>
        <w:t xml:space="preserve"> </w:t>
      </w:r>
      <w:r w:rsidRPr="004F76DC">
        <w:t>Metropolis:</w:t>
      </w:r>
      <w:r w:rsidRPr="004F76DC">
        <w:rPr>
          <w:spacing w:val="6"/>
        </w:rPr>
        <w:t xml:space="preserve"> </w:t>
      </w:r>
      <w:r w:rsidRPr="004F76DC">
        <w:t>Chicago</w:t>
      </w:r>
      <w:r w:rsidRPr="004F76DC">
        <w:rPr>
          <w:spacing w:val="2"/>
        </w:rPr>
        <w:t xml:space="preserve"> </w:t>
      </w:r>
      <w:r w:rsidRPr="004F76DC">
        <w:t>and</w:t>
      </w:r>
      <w:r w:rsidRPr="004F76DC">
        <w:rPr>
          <w:spacing w:val="-9"/>
        </w:rPr>
        <w:t xml:space="preserve"> </w:t>
      </w:r>
      <w:r w:rsidRPr="004F76DC">
        <w:t>the</w:t>
      </w:r>
      <w:r w:rsidRPr="004F76DC">
        <w:rPr>
          <w:spacing w:val="-14"/>
        </w:rPr>
        <w:t xml:space="preserve"> </w:t>
      </w:r>
      <w:r w:rsidRPr="004F76DC">
        <w:t>Gi’eat</w:t>
      </w:r>
      <w:r w:rsidRPr="004F76DC">
        <w:rPr>
          <w:spacing w:val="-7"/>
        </w:rPr>
        <w:t xml:space="preserve"> </w:t>
      </w:r>
      <w:r w:rsidRPr="004F76DC">
        <w:t>West.</w:t>
      </w:r>
      <w:r w:rsidRPr="004F76DC">
        <w:rPr>
          <w:spacing w:val="36"/>
        </w:rPr>
        <w:t xml:space="preserve"> </w:t>
      </w:r>
      <w:r w:rsidRPr="004F76DC">
        <w:t>W.W.</w:t>
      </w:r>
      <w:r w:rsidRPr="004F76DC">
        <w:rPr>
          <w:spacing w:val="-12"/>
        </w:rPr>
        <w:t xml:space="preserve"> </w:t>
      </w:r>
      <w:r w:rsidRPr="004F76DC">
        <w:t>Moi4on,</w:t>
      </w:r>
      <w:r w:rsidRPr="004F76DC">
        <w:rPr>
          <w:spacing w:val="-4"/>
        </w:rPr>
        <w:t xml:space="preserve"> </w:t>
      </w:r>
      <w:r w:rsidRPr="004F76DC">
        <w:t>1991.</w:t>
      </w:r>
    </w:p>
    <w:p w:rsidR="001E3EE6" w:rsidRPr="004F76DC" w:rsidRDefault="001E3EE6" w:rsidP="001E3EE6">
      <w:pPr>
        <w:pStyle w:val="BodyText"/>
        <w:spacing w:before="6"/>
        <w:ind w:left="188"/>
        <w:jc w:val="both"/>
      </w:pPr>
      <w:r w:rsidRPr="004F76DC">
        <w:t>James</w:t>
      </w:r>
      <w:r w:rsidRPr="004F76DC">
        <w:rPr>
          <w:spacing w:val="-5"/>
        </w:rPr>
        <w:t xml:space="preserve"> </w:t>
      </w:r>
      <w:r w:rsidRPr="004F76DC">
        <w:t>Howard Kunstler.</w:t>
      </w:r>
      <w:r w:rsidRPr="004F76DC">
        <w:rPr>
          <w:spacing w:val="46"/>
        </w:rPr>
        <w:t xml:space="preserve"> </w:t>
      </w:r>
      <w:r w:rsidRPr="004F76DC">
        <w:t>The</w:t>
      </w:r>
      <w:r w:rsidRPr="004F76DC">
        <w:rPr>
          <w:spacing w:val="-10"/>
        </w:rPr>
        <w:t xml:space="preserve"> </w:t>
      </w:r>
      <w:r w:rsidRPr="004F76DC">
        <w:t>Geography</w:t>
      </w:r>
      <w:r w:rsidRPr="004F76DC">
        <w:rPr>
          <w:spacing w:val="6"/>
        </w:rPr>
        <w:t xml:space="preserve"> </w:t>
      </w:r>
      <w:r w:rsidRPr="004F76DC">
        <w:t>of</w:t>
      </w:r>
      <w:r w:rsidRPr="004F76DC">
        <w:rPr>
          <w:spacing w:val="-14"/>
        </w:rPr>
        <w:t xml:space="preserve"> </w:t>
      </w:r>
      <w:r w:rsidRPr="004F76DC">
        <w:t>Nowhere.</w:t>
      </w:r>
      <w:r w:rsidRPr="004F76DC">
        <w:rPr>
          <w:spacing w:val="52"/>
        </w:rPr>
        <w:t xml:space="preserve"> </w:t>
      </w:r>
      <w:r w:rsidRPr="004F76DC">
        <w:t>Free</w:t>
      </w:r>
      <w:r w:rsidRPr="004F76DC">
        <w:rPr>
          <w:spacing w:val="-8"/>
        </w:rPr>
        <w:t xml:space="preserve"> </w:t>
      </w:r>
      <w:r w:rsidRPr="004F76DC">
        <w:t>Press,</w:t>
      </w:r>
      <w:r w:rsidRPr="004F76DC">
        <w:rPr>
          <w:spacing w:val="-3"/>
        </w:rPr>
        <w:t xml:space="preserve"> </w:t>
      </w:r>
      <w:r w:rsidRPr="004F76DC">
        <w:t>1994</w:t>
      </w:r>
    </w:p>
    <w:p w:rsidR="001E3EE6" w:rsidRPr="004F76DC" w:rsidRDefault="001E3EE6" w:rsidP="001E3EE6">
      <w:pPr>
        <w:pStyle w:val="BodyText"/>
        <w:spacing w:before="5"/>
      </w:pPr>
    </w:p>
    <w:p w:rsidR="001E3EE6" w:rsidRPr="004F76DC" w:rsidRDefault="001E3EE6" w:rsidP="001E3EE6">
      <w:pPr>
        <w:pStyle w:val="BodyText"/>
        <w:spacing w:line="237" w:lineRule="auto"/>
        <w:ind w:left="124" w:right="128" w:firstLine="7"/>
      </w:pPr>
      <w:r w:rsidRPr="004F76DC">
        <w:t>William</w:t>
      </w:r>
      <w:r w:rsidRPr="004F76DC">
        <w:rPr>
          <w:spacing w:val="5"/>
        </w:rPr>
        <w:t xml:space="preserve"> </w:t>
      </w:r>
      <w:r w:rsidRPr="004F76DC">
        <w:t>Julius</w:t>
      </w:r>
      <w:r w:rsidRPr="004F76DC">
        <w:rPr>
          <w:spacing w:val="12"/>
        </w:rPr>
        <w:t xml:space="preserve"> </w:t>
      </w:r>
      <w:r w:rsidRPr="004F76DC">
        <w:t>Wilson.</w:t>
      </w:r>
      <w:r w:rsidRPr="004F76DC">
        <w:rPr>
          <w:spacing w:val="9"/>
        </w:rPr>
        <w:t xml:space="preserve"> </w:t>
      </w:r>
      <w:r w:rsidRPr="004F76DC">
        <w:t>The</w:t>
      </w:r>
      <w:r w:rsidRPr="004F76DC">
        <w:rPr>
          <w:spacing w:val="59"/>
        </w:rPr>
        <w:t xml:space="preserve"> </w:t>
      </w:r>
      <w:r w:rsidRPr="004F76DC">
        <w:t>Truly</w:t>
      </w:r>
      <w:r w:rsidRPr="004F76DC">
        <w:rPr>
          <w:spacing w:val="10"/>
        </w:rPr>
        <w:t xml:space="preserve"> </w:t>
      </w:r>
      <w:r w:rsidRPr="004F76DC">
        <w:t>Disadvantaged:</w:t>
      </w:r>
      <w:r w:rsidRPr="004F76DC">
        <w:rPr>
          <w:spacing w:val="47"/>
        </w:rPr>
        <w:t xml:space="preserve"> </w:t>
      </w:r>
      <w:r w:rsidRPr="004F76DC">
        <w:t>The</w:t>
      </w:r>
      <w:r w:rsidRPr="004F76DC">
        <w:rPr>
          <w:spacing w:val="1"/>
        </w:rPr>
        <w:t xml:space="preserve"> </w:t>
      </w:r>
      <w:r w:rsidRPr="004F76DC">
        <w:t>Inner</w:t>
      </w:r>
      <w:r w:rsidRPr="004F76DC">
        <w:rPr>
          <w:spacing w:val="7"/>
        </w:rPr>
        <w:t xml:space="preserve"> </w:t>
      </w:r>
      <w:r w:rsidRPr="004F76DC">
        <w:t>City,</w:t>
      </w:r>
      <w:r w:rsidRPr="004F76DC">
        <w:rPr>
          <w:spacing w:val="59"/>
        </w:rPr>
        <w:t xml:space="preserve"> </w:t>
      </w:r>
      <w:r w:rsidRPr="004F76DC">
        <w:t>the</w:t>
      </w:r>
      <w:r w:rsidRPr="004F76DC">
        <w:rPr>
          <w:spacing w:val="1"/>
        </w:rPr>
        <w:t xml:space="preserve"> </w:t>
      </w:r>
      <w:r w:rsidRPr="004F76DC">
        <w:t>Underclass</w:t>
      </w:r>
      <w:r w:rsidRPr="004F76DC">
        <w:rPr>
          <w:spacing w:val="10"/>
        </w:rPr>
        <w:t xml:space="preserve"> </w:t>
      </w:r>
      <w:r w:rsidRPr="004F76DC">
        <w:t>and</w:t>
      </w:r>
      <w:r w:rsidRPr="004F76DC">
        <w:rPr>
          <w:spacing w:val="-57"/>
        </w:rPr>
        <w:t xml:space="preserve"> </w:t>
      </w:r>
      <w:r w:rsidRPr="004F76DC">
        <w:t>Public</w:t>
      </w:r>
      <w:r w:rsidRPr="004F76DC">
        <w:rPr>
          <w:spacing w:val="14"/>
        </w:rPr>
        <w:t xml:space="preserve"> </w:t>
      </w:r>
      <w:r w:rsidRPr="004F76DC">
        <w:t>Policy.University</w:t>
      </w:r>
      <w:r w:rsidRPr="004F76DC">
        <w:rPr>
          <w:spacing w:val="5"/>
        </w:rPr>
        <w:t xml:space="preserve"> </w:t>
      </w:r>
      <w:r w:rsidRPr="004F76DC">
        <w:rPr>
          <w:color w:val="0C0C0C"/>
        </w:rPr>
        <w:t>of</w:t>
      </w:r>
      <w:r w:rsidRPr="004F76DC">
        <w:rPr>
          <w:color w:val="0C0C0C"/>
          <w:spacing w:val="5"/>
        </w:rPr>
        <w:t xml:space="preserve"> </w:t>
      </w:r>
      <w:r w:rsidRPr="004F76DC">
        <w:t>Chicago</w:t>
      </w:r>
      <w:r w:rsidRPr="004F76DC">
        <w:rPr>
          <w:spacing w:val="23"/>
        </w:rPr>
        <w:t xml:space="preserve"> </w:t>
      </w:r>
      <w:r w:rsidRPr="004F76DC">
        <w:t>Pi’ess,</w:t>
      </w:r>
      <w:r w:rsidRPr="004F76DC">
        <w:rPr>
          <w:spacing w:val="10"/>
        </w:rPr>
        <w:t xml:space="preserve"> </w:t>
      </w:r>
      <w:r w:rsidRPr="004F76DC">
        <w:t>1987.</w:t>
      </w:r>
    </w:p>
    <w:p w:rsidR="001E3EE6" w:rsidRPr="004F76DC" w:rsidRDefault="001E3EE6" w:rsidP="001E3EE6">
      <w:pPr>
        <w:pStyle w:val="BodyText"/>
        <w:spacing w:before="10"/>
      </w:pPr>
    </w:p>
    <w:p w:rsidR="001E3EE6" w:rsidRPr="004F76DC" w:rsidRDefault="001E3EE6" w:rsidP="001E3EE6">
      <w:pPr>
        <w:pStyle w:val="BodyText"/>
        <w:spacing w:line="244" w:lineRule="auto"/>
        <w:ind w:left="121" w:right="280" w:firstLine="3"/>
        <w:jc w:val="both"/>
      </w:pPr>
      <w:r w:rsidRPr="004F76DC">
        <w:t>Bruecl‹nei’, Jan (1987) “Structure of Uiban Equilibria: A Unified Tieatment of the Muth-</w:t>
      </w:r>
      <w:r w:rsidRPr="004F76DC">
        <w:rPr>
          <w:spacing w:val="1"/>
        </w:rPr>
        <w:t xml:space="preserve"> </w:t>
      </w:r>
      <w:r w:rsidRPr="004F76DC">
        <w:rPr>
          <w:w w:val="95"/>
        </w:rPr>
        <w:t>Mills Model,” Handbook of Regional and Urban Economics, Voluine II, Edwin W. Mills Ed.,</w:t>
      </w:r>
      <w:r w:rsidRPr="004F76DC">
        <w:rPr>
          <w:spacing w:val="1"/>
          <w:w w:val="95"/>
        </w:rPr>
        <w:t xml:space="preserve"> </w:t>
      </w:r>
      <w:r w:rsidRPr="004F76DC">
        <w:t>821-845.</w:t>
      </w:r>
    </w:p>
    <w:p w:rsidR="001E3EE6" w:rsidRPr="004F76DC" w:rsidRDefault="001E3EE6" w:rsidP="001E3EE6">
      <w:pPr>
        <w:pStyle w:val="BodyText"/>
      </w:pPr>
    </w:p>
    <w:p w:rsidR="001E3EE6" w:rsidRPr="004F76DC" w:rsidRDefault="001E3EE6" w:rsidP="001E3EE6">
      <w:pPr>
        <w:pStyle w:val="BodyText"/>
        <w:spacing w:line="244" w:lineRule="auto"/>
        <w:ind w:left="121" w:right="294" w:firstLine="5"/>
        <w:jc w:val="both"/>
      </w:pPr>
      <w:r w:rsidRPr="004F76DC">
        <w:t>Arzaghi &amp; Henderson (2008) “Networking off Madison Avenue” Review of Economic</w:t>
      </w:r>
      <w:r w:rsidRPr="004F76DC">
        <w:rPr>
          <w:spacing w:val="1"/>
        </w:rPr>
        <w:t xml:space="preserve"> </w:t>
      </w:r>
      <w:r w:rsidRPr="004F76DC">
        <w:t>Studies</w:t>
      </w:r>
      <w:r w:rsidRPr="004F76DC">
        <w:rPr>
          <w:spacing w:val="14"/>
        </w:rPr>
        <w:t xml:space="preserve"> </w:t>
      </w:r>
      <w:r w:rsidRPr="004F76DC">
        <w:t>(2008)</w:t>
      </w:r>
      <w:r w:rsidRPr="004F76DC">
        <w:rPr>
          <w:spacing w:val="12"/>
        </w:rPr>
        <w:t xml:space="preserve"> </w:t>
      </w:r>
      <w:r w:rsidRPr="004F76DC">
        <w:t>75,</w:t>
      </w:r>
      <w:r w:rsidRPr="004F76DC">
        <w:rPr>
          <w:spacing w:val="4"/>
        </w:rPr>
        <w:t xml:space="preserve"> </w:t>
      </w:r>
      <w:r w:rsidRPr="004F76DC">
        <w:t>1011-1038</w:t>
      </w:r>
    </w:p>
    <w:p w:rsidR="001E3EE6" w:rsidRPr="004F76DC" w:rsidRDefault="001E3EE6" w:rsidP="001E3EE6">
      <w:pPr>
        <w:pStyle w:val="BodyText"/>
        <w:spacing w:before="6"/>
      </w:pPr>
    </w:p>
    <w:p w:rsidR="001E3EE6" w:rsidRPr="004F76DC" w:rsidRDefault="001E3EE6" w:rsidP="001E3EE6">
      <w:pPr>
        <w:pStyle w:val="BodyText"/>
        <w:spacing w:line="237" w:lineRule="auto"/>
        <w:ind w:left="122" w:firstLine="1"/>
      </w:pPr>
      <w:r w:rsidRPr="004F76DC">
        <w:t>Edward</w:t>
      </w:r>
      <w:r w:rsidRPr="004F76DC">
        <w:rPr>
          <w:spacing w:val="16"/>
        </w:rPr>
        <w:t xml:space="preserve"> </w:t>
      </w:r>
      <w:r w:rsidRPr="004F76DC">
        <w:t>Glaeser</w:t>
      </w:r>
      <w:r w:rsidRPr="004F76DC">
        <w:rPr>
          <w:spacing w:val="11"/>
        </w:rPr>
        <w:t xml:space="preserve"> </w:t>
      </w:r>
      <w:r w:rsidRPr="004F76DC">
        <w:t>(1998)</w:t>
      </w:r>
      <w:r w:rsidRPr="004F76DC">
        <w:rPr>
          <w:spacing w:val="6"/>
        </w:rPr>
        <w:t xml:space="preserve"> </w:t>
      </w:r>
      <w:r w:rsidRPr="004F76DC">
        <w:t>“Are</w:t>
      </w:r>
      <w:r w:rsidRPr="004F76DC">
        <w:rPr>
          <w:spacing w:val="2"/>
        </w:rPr>
        <w:t xml:space="preserve"> </w:t>
      </w:r>
      <w:r w:rsidRPr="004F76DC">
        <w:t>Citics</w:t>
      </w:r>
      <w:r w:rsidRPr="004F76DC">
        <w:rPr>
          <w:spacing w:val="5"/>
        </w:rPr>
        <w:t xml:space="preserve"> </w:t>
      </w:r>
      <w:r w:rsidRPr="004F76DC">
        <w:t>Dying?”</w:t>
      </w:r>
      <w:r w:rsidRPr="004F76DC">
        <w:rPr>
          <w:spacing w:val="57"/>
        </w:rPr>
        <w:t xml:space="preserve"> </w:t>
      </w:r>
      <w:r w:rsidRPr="004F76DC">
        <w:t>Joui’na1</w:t>
      </w:r>
      <w:r w:rsidRPr="004F76DC">
        <w:rPr>
          <w:spacing w:val="-4"/>
        </w:rPr>
        <w:t xml:space="preserve"> </w:t>
      </w:r>
      <w:r w:rsidRPr="004F76DC">
        <w:t>of</w:t>
      </w:r>
      <w:r w:rsidRPr="004F76DC">
        <w:rPr>
          <w:spacing w:val="2"/>
        </w:rPr>
        <w:t xml:space="preserve"> </w:t>
      </w:r>
      <w:r w:rsidRPr="004F76DC">
        <w:t>Economic</w:t>
      </w:r>
      <w:r w:rsidRPr="004F76DC">
        <w:rPr>
          <w:spacing w:val="5"/>
        </w:rPr>
        <w:t xml:space="preserve"> </w:t>
      </w:r>
      <w:r w:rsidRPr="004F76DC">
        <w:t>Perspectives</w:t>
      </w:r>
      <w:r w:rsidRPr="004F76DC">
        <w:rPr>
          <w:spacing w:val="13"/>
        </w:rPr>
        <w:t xml:space="preserve"> </w:t>
      </w:r>
      <w:r w:rsidRPr="004F76DC">
        <w:t>12(2):</w:t>
      </w:r>
      <w:r w:rsidRPr="004F76DC">
        <w:rPr>
          <w:spacing w:val="6"/>
        </w:rPr>
        <w:t xml:space="preserve"> </w:t>
      </w:r>
      <w:r w:rsidRPr="004F76DC">
        <w:t>127-</w:t>
      </w:r>
      <w:r w:rsidRPr="004F76DC">
        <w:rPr>
          <w:spacing w:val="-57"/>
        </w:rPr>
        <w:t xml:space="preserve"> </w:t>
      </w:r>
      <w:r w:rsidRPr="004F76DC">
        <w:t>138.</w:t>
      </w:r>
    </w:p>
    <w:p w:rsidR="001E3EE6" w:rsidRPr="004F76DC" w:rsidRDefault="001E3EE6" w:rsidP="001E3EE6">
      <w:pPr>
        <w:pStyle w:val="BodyText"/>
        <w:spacing w:before="6" w:line="249" w:lineRule="auto"/>
        <w:ind w:left="122" w:right="150" w:hanging="3"/>
        <w:jc w:val="both"/>
      </w:pPr>
      <w:r w:rsidRPr="004F76DC">
        <w:t>Adam Jaffee et at.</w:t>
      </w:r>
      <w:r w:rsidRPr="004F76DC">
        <w:rPr>
          <w:spacing w:val="1"/>
        </w:rPr>
        <w:t xml:space="preserve"> </w:t>
      </w:r>
      <w:r w:rsidRPr="004F76DC">
        <w:t>(1993) “Geographic Localization of Knowledge Spillovers as Evidenced</w:t>
      </w:r>
      <w:r w:rsidRPr="004F76DC">
        <w:rPr>
          <w:spacing w:val="1"/>
        </w:rPr>
        <w:t xml:space="preserve"> </w:t>
      </w:r>
      <w:r w:rsidRPr="004F76DC">
        <w:rPr>
          <w:color w:val="111111"/>
        </w:rPr>
        <w:t>by</w:t>
      </w:r>
      <w:r w:rsidRPr="004F76DC">
        <w:rPr>
          <w:color w:val="111111"/>
          <w:spacing w:val="3"/>
        </w:rPr>
        <w:t xml:space="preserve"> </w:t>
      </w:r>
      <w:r w:rsidRPr="004F76DC">
        <w:t>Patent</w:t>
      </w:r>
      <w:r w:rsidRPr="004F76DC">
        <w:rPr>
          <w:spacing w:val="7"/>
        </w:rPr>
        <w:t xml:space="preserve"> </w:t>
      </w:r>
      <w:r w:rsidRPr="004F76DC">
        <w:t>Citations.”</w:t>
      </w:r>
      <w:r w:rsidRPr="004F76DC">
        <w:rPr>
          <w:spacing w:val="5"/>
        </w:rPr>
        <w:t xml:space="preserve"> </w:t>
      </w:r>
      <w:r w:rsidRPr="004F76DC">
        <w:t>Quarterly</w:t>
      </w:r>
      <w:r w:rsidRPr="004F76DC">
        <w:rPr>
          <w:spacing w:val="15"/>
        </w:rPr>
        <w:t xml:space="preserve"> </w:t>
      </w:r>
      <w:r w:rsidRPr="004F76DC">
        <w:t>Joui’na1</w:t>
      </w:r>
      <w:r w:rsidRPr="004F76DC">
        <w:rPr>
          <w:spacing w:val="-4"/>
        </w:rPr>
        <w:t xml:space="preserve"> </w:t>
      </w:r>
      <w:r w:rsidRPr="004F76DC">
        <w:t>of</w:t>
      </w:r>
      <w:r w:rsidRPr="004F76DC">
        <w:rPr>
          <w:spacing w:val="-1"/>
        </w:rPr>
        <w:t xml:space="preserve"> </w:t>
      </w:r>
      <w:r w:rsidRPr="004F76DC">
        <w:t>Economics</w:t>
      </w:r>
      <w:r w:rsidRPr="004F76DC">
        <w:rPr>
          <w:spacing w:val="18"/>
        </w:rPr>
        <w:t xml:space="preserve"> </w:t>
      </w:r>
      <w:r w:rsidRPr="004F76DC">
        <w:t>108(3):</w:t>
      </w:r>
      <w:r w:rsidRPr="004F76DC">
        <w:rPr>
          <w:spacing w:val="16"/>
        </w:rPr>
        <w:t xml:space="preserve"> </w:t>
      </w:r>
      <w:r w:rsidRPr="004F76DC">
        <w:t>577-598</w:t>
      </w:r>
    </w:p>
    <w:p w:rsidR="001E3EE6" w:rsidRPr="004F76DC" w:rsidRDefault="001E3EE6" w:rsidP="001E3EE6">
      <w:pPr>
        <w:pStyle w:val="BodyText"/>
        <w:spacing w:before="9"/>
      </w:pPr>
    </w:p>
    <w:p w:rsidR="001E3EE6" w:rsidRPr="004F76DC" w:rsidRDefault="001E3EE6" w:rsidP="001E3EE6">
      <w:pPr>
        <w:pStyle w:val="BodyText"/>
        <w:spacing w:line="256" w:lineRule="auto"/>
        <w:ind w:left="117" w:firstLine="2"/>
      </w:pPr>
      <w:r w:rsidRPr="004F76DC">
        <w:t>Quigley</w:t>
      </w:r>
      <w:r w:rsidRPr="004F76DC">
        <w:rPr>
          <w:spacing w:val="1"/>
        </w:rPr>
        <w:t xml:space="preserve"> </w:t>
      </w:r>
      <w:r w:rsidRPr="004F76DC">
        <w:t>(1998)</w:t>
      </w:r>
      <w:r w:rsidRPr="004F76DC">
        <w:rPr>
          <w:spacing w:val="1"/>
        </w:rPr>
        <w:t xml:space="preserve"> </w:t>
      </w:r>
      <w:r w:rsidRPr="004F76DC">
        <w:t>“Urban</w:t>
      </w:r>
      <w:r w:rsidRPr="004F76DC">
        <w:rPr>
          <w:spacing w:val="1"/>
        </w:rPr>
        <w:t xml:space="preserve"> </w:t>
      </w:r>
      <w:r w:rsidRPr="004F76DC">
        <w:t>Diversity</w:t>
      </w:r>
      <w:r w:rsidRPr="004F76DC">
        <w:rPr>
          <w:spacing w:val="1"/>
        </w:rPr>
        <w:t xml:space="preserve"> </w:t>
      </w:r>
      <w:r w:rsidRPr="004F76DC">
        <w:t>and</w:t>
      </w:r>
      <w:r w:rsidRPr="004F76DC">
        <w:rPr>
          <w:spacing w:val="1"/>
        </w:rPr>
        <w:t xml:space="preserve"> </w:t>
      </w:r>
      <w:r w:rsidRPr="004F76DC">
        <w:t>Economic</w:t>
      </w:r>
      <w:r w:rsidRPr="004F76DC">
        <w:rPr>
          <w:spacing w:val="1"/>
        </w:rPr>
        <w:t xml:space="preserve"> </w:t>
      </w:r>
      <w:r w:rsidRPr="004F76DC">
        <w:t>Growth”</w:t>
      </w:r>
      <w:r w:rsidRPr="004F76DC">
        <w:rPr>
          <w:spacing w:val="1"/>
        </w:rPr>
        <w:t xml:space="preserve"> </w:t>
      </w:r>
      <w:r w:rsidRPr="004F76DC">
        <w:t>Journal</w:t>
      </w:r>
      <w:r w:rsidRPr="004F76DC">
        <w:rPr>
          <w:spacing w:val="1"/>
        </w:rPr>
        <w:t xml:space="preserve"> </w:t>
      </w:r>
      <w:r w:rsidRPr="004F76DC">
        <w:t>of</w:t>
      </w:r>
      <w:r w:rsidRPr="004F76DC">
        <w:rPr>
          <w:spacing w:val="1"/>
        </w:rPr>
        <w:t xml:space="preserve"> </w:t>
      </w:r>
      <w:r w:rsidRPr="004F76DC">
        <w:t>Economic</w:t>
      </w:r>
      <w:r w:rsidRPr="004F76DC">
        <w:rPr>
          <w:spacing w:val="-57"/>
        </w:rPr>
        <w:t xml:space="preserve"> </w:t>
      </w:r>
      <w:r w:rsidRPr="004F76DC">
        <w:t>Pei’spectives—Volume</w:t>
      </w:r>
      <w:r w:rsidRPr="004F76DC">
        <w:rPr>
          <w:spacing w:val="-5"/>
        </w:rPr>
        <w:t xml:space="preserve"> </w:t>
      </w:r>
      <w:r w:rsidRPr="004F76DC">
        <w:t>12,</w:t>
      </w:r>
      <w:r w:rsidRPr="004F76DC">
        <w:rPr>
          <w:spacing w:val="1"/>
        </w:rPr>
        <w:t xml:space="preserve"> </w:t>
      </w:r>
      <w:r w:rsidRPr="004F76DC">
        <w:t>Number</w:t>
      </w:r>
      <w:r w:rsidRPr="004F76DC">
        <w:rPr>
          <w:spacing w:val="19"/>
        </w:rPr>
        <w:t xml:space="preserve"> </w:t>
      </w:r>
      <w:r w:rsidRPr="004F76DC">
        <w:t>2-Spring</w:t>
      </w:r>
      <w:r w:rsidRPr="004F76DC">
        <w:rPr>
          <w:spacing w:val="13"/>
        </w:rPr>
        <w:t xml:space="preserve"> </w:t>
      </w:r>
      <w:r w:rsidRPr="004F76DC">
        <w:t>1998—Pages</w:t>
      </w:r>
      <w:r w:rsidRPr="004F76DC">
        <w:rPr>
          <w:spacing w:val="31"/>
        </w:rPr>
        <w:t xml:space="preserve"> </w:t>
      </w:r>
      <w:r w:rsidRPr="004F76DC">
        <w:t>127-138</w:t>
      </w:r>
    </w:p>
    <w:p w:rsidR="001E3EE6" w:rsidRPr="004F76DC" w:rsidRDefault="001E3EE6" w:rsidP="001E3EE6">
      <w:pPr>
        <w:pStyle w:val="BodyText"/>
        <w:spacing w:line="237" w:lineRule="auto"/>
        <w:ind w:left="125" w:hanging="8"/>
      </w:pPr>
      <w:r w:rsidRPr="004F76DC">
        <w:t>Roger</w:t>
      </w:r>
      <w:r w:rsidRPr="004F76DC">
        <w:rPr>
          <w:spacing w:val="27"/>
        </w:rPr>
        <w:t xml:space="preserve"> </w:t>
      </w:r>
      <w:r w:rsidRPr="004F76DC">
        <w:t>G.</w:t>
      </w:r>
      <w:r w:rsidRPr="004F76DC">
        <w:rPr>
          <w:spacing w:val="9"/>
        </w:rPr>
        <w:t xml:space="preserve"> </w:t>
      </w:r>
      <w:r w:rsidRPr="004F76DC">
        <w:t>Noll</w:t>
      </w:r>
      <w:r w:rsidRPr="004F76DC">
        <w:rPr>
          <w:spacing w:val="17"/>
        </w:rPr>
        <w:t xml:space="preserve"> </w:t>
      </w:r>
      <w:r w:rsidRPr="004F76DC">
        <w:t>and</w:t>
      </w:r>
      <w:r w:rsidRPr="004F76DC">
        <w:rPr>
          <w:spacing w:val="20"/>
        </w:rPr>
        <w:t xml:space="preserve"> </w:t>
      </w:r>
      <w:r w:rsidRPr="004F76DC">
        <w:t>Andrew</w:t>
      </w:r>
      <w:r w:rsidRPr="004F76DC">
        <w:rPr>
          <w:spacing w:val="20"/>
        </w:rPr>
        <w:t xml:space="preserve"> </w:t>
      </w:r>
      <w:r w:rsidRPr="004F76DC">
        <w:t>Zimbalist</w:t>
      </w:r>
      <w:r w:rsidRPr="004F76DC">
        <w:rPr>
          <w:spacing w:val="19"/>
        </w:rPr>
        <w:t xml:space="preserve"> </w:t>
      </w:r>
      <w:r w:rsidRPr="004F76DC">
        <w:t>(1997)</w:t>
      </w:r>
      <w:r w:rsidRPr="004F76DC">
        <w:rPr>
          <w:spacing w:val="16"/>
        </w:rPr>
        <w:t xml:space="preserve"> </w:t>
      </w:r>
      <w:r w:rsidRPr="004F76DC">
        <w:t>“Spoi’ts,</w:t>
      </w:r>
      <w:r w:rsidRPr="004F76DC">
        <w:rPr>
          <w:spacing w:val="20"/>
        </w:rPr>
        <w:t xml:space="preserve"> </w:t>
      </w:r>
      <w:r w:rsidRPr="004F76DC">
        <w:t>Jobs,</w:t>
      </w:r>
      <w:r w:rsidRPr="004F76DC">
        <w:rPr>
          <w:spacing w:val="11"/>
        </w:rPr>
        <w:t xml:space="preserve"> </w:t>
      </w:r>
      <w:r w:rsidRPr="004F76DC">
        <w:t>and</w:t>
      </w:r>
      <w:r w:rsidRPr="004F76DC">
        <w:rPr>
          <w:spacing w:val="16"/>
        </w:rPr>
        <w:t xml:space="preserve"> </w:t>
      </w:r>
      <w:r w:rsidRPr="004F76DC">
        <w:t>Taxes:</w:t>
      </w:r>
      <w:r w:rsidRPr="004F76DC">
        <w:rPr>
          <w:spacing w:val="19"/>
        </w:rPr>
        <w:t xml:space="preserve"> </w:t>
      </w:r>
      <w:r w:rsidRPr="004F76DC">
        <w:t>Are</w:t>
      </w:r>
      <w:r w:rsidRPr="004F76DC">
        <w:rPr>
          <w:spacing w:val="14"/>
        </w:rPr>
        <w:t xml:space="preserve"> </w:t>
      </w:r>
      <w:r w:rsidRPr="004F76DC">
        <w:t>New</w:t>
      </w:r>
      <w:r w:rsidRPr="004F76DC">
        <w:rPr>
          <w:spacing w:val="16"/>
        </w:rPr>
        <w:t xml:space="preserve"> </w:t>
      </w:r>
      <w:r w:rsidRPr="004F76DC">
        <w:t>Stadiums</w:t>
      </w:r>
      <w:r w:rsidRPr="004F76DC">
        <w:rPr>
          <w:spacing w:val="-57"/>
        </w:rPr>
        <w:t xml:space="preserve"> </w:t>
      </w:r>
      <w:r w:rsidRPr="004F76DC">
        <w:t>Worth</w:t>
      </w:r>
      <w:r w:rsidRPr="004F76DC">
        <w:rPr>
          <w:spacing w:val="19"/>
        </w:rPr>
        <w:t xml:space="preserve"> </w:t>
      </w:r>
      <w:r w:rsidRPr="004F76DC">
        <w:t>the</w:t>
      </w:r>
      <w:r w:rsidRPr="004F76DC">
        <w:rPr>
          <w:spacing w:val="7"/>
        </w:rPr>
        <w:t xml:space="preserve"> </w:t>
      </w:r>
      <w:r w:rsidRPr="004F76DC">
        <w:t>Cost?”</w:t>
      </w:r>
      <w:r w:rsidRPr="004F76DC">
        <w:rPr>
          <w:spacing w:val="7"/>
        </w:rPr>
        <w:t xml:space="preserve"> </w:t>
      </w:r>
      <w:r w:rsidRPr="004F76DC">
        <w:t>The</w:t>
      </w:r>
      <w:r w:rsidRPr="004F76DC">
        <w:rPr>
          <w:spacing w:val="8"/>
        </w:rPr>
        <w:t xml:space="preserve"> </w:t>
      </w:r>
      <w:r w:rsidRPr="004F76DC">
        <w:t>Biookings</w:t>
      </w:r>
      <w:r w:rsidRPr="004F76DC">
        <w:rPr>
          <w:spacing w:val="15"/>
        </w:rPr>
        <w:t xml:space="preserve"> </w:t>
      </w:r>
      <w:r w:rsidRPr="004F76DC">
        <w:t>Review</w:t>
      </w:r>
      <w:r w:rsidRPr="004F76DC">
        <w:rPr>
          <w:spacing w:val="10"/>
        </w:rPr>
        <w:t xml:space="preserve"> </w:t>
      </w:r>
      <w:r w:rsidRPr="004F76DC">
        <w:t>15</w:t>
      </w:r>
    </w:p>
    <w:p w:rsidR="001E3EE6" w:rsidRPr="004F76DC" w:rsidRDefault="001E3EE6" w:rsidP="001E3EE6">
      <w:pPr>
        <w:spacing w:line="237" w:lineRule="auto"/>
        <w:rPr>
          <w:sz w:val="24"/>
          <w:szCs w:val="24"/>
        </w:rPr>
        <w:sectPr w:rsidR="001E3EE6" w:rsidRPr="004F76DC">
          <w:pgSz w:w="11910" w:h="16850"/>
          <w:pgMar w:top="1280" w:right="1320" w:bottom="0" w:left="1340" w:header="720" w:footer="720" w:gutter="0"/>
          <w:cols w:space="720"/>
        </w:sectPr>
      </w:pPr>
    </w:p>
    <w:p w:rsidR="001E3EE6" w:rsidRPr="004F76DC" w:rsidRDefault="001E3EE6" w:rsidP="001E3EE6">
      <w:pPr>
        <w:pStyle w:val="BodyText"/>
        <w:spacing w:before="66" w:line="244" w:lineRule="auto"/>
        <w:ind w:left="842" w:hanging="711"/>
      </w:pPr>
      <w:r w:rsidRPr="004F76DC">
        <w:rPr>
          <w:spacing w:val="-1"/>
        </w:rPr>
        <w:lastRenderedPageBreak/>
        <w:t>Kerr</w:t>
      </w:r>
      <w:r w:rsidRPr="004F76DC">
        <w:rPr>
          <w:spacing w:val="-8"/>
        </w:rPr>
        <w:t xml:space="preserve"> </w:t>
      </w:r>
      <w:r w:rsidRPr="004F76DC">
        <w:rPr>
          <w:spacing w:val="-1"/>
        </w:rPr>
        <w:t>&amp;</w:t>
      </w:r>
      <w:r w:rsidRPr="004F76DC">
        <w:rPr>
          <w:spacing w:val="-14"/>
        </w:rPr>
        <w:t xml:space="preserve"> </w:t>
      </w:r>
      <w:r w:rsidRPr="004F76DC">
        <w:rPr>
          <w:spacing w:val="-1"/>
        </w:rPr>
        <w:t>Kominers (2010)</w:t>
      </w:r>
      <w:r w:rsidRPr="004F76DC">
        <w:rPr>
          <w:spacing w:val="-8"/>
        </w:rPr>
        <w:t xml:space="preserve"> </w:t>
      </w:r>
      <w:r w:rsidRPr="004F76DC">
        <w:rPr>
          <w:spacing w:val="-1"/>
        </w:rPr>
        <w:t>“Aggloiiierative</w:t>
      </w:r>
      <w:r w:rsidRPr="004F76DC">
        <w:t xml:space="preserve"> Forces</w:t>
      </w:r>
      <w:r w:rsidRPr="004F76DC">
        <w:rPr>
          <w:spacing w:val="-9"/>
        </w:rPr>
        <w:t xml:space="preserve"> </w:t>
      </w:r>
      <w:r w:rsidRPr="004F76DC">
        <w:t>and</w:t>
      </w:r>
      <w:r w:rsidRPr="004F76DC">
        <w:rPr>
          <w:spacing w:val="-11"/>
        </w:rPr>
        <w:t xml:space="preserve"> </w:t>
      </w:r>
      <w:r w:rsidRPr="004F76DC">
        <w:t>Clustci</w:t>
      </w:r>
      <w:r w:rsidRPr="004F76DC">
        <w:rPr>
          <w:spacing w:val="5"/>
        </w:rPr>
        <w:t xml:space="preserve"> </w:t>
      </w:r>
      <w:r w:rsidRPr="004F76DC">
        <w:t>Shapes”, NBER</w:t>
      </w:r>
      <w:r w:rsidRPr="004F76DC">
        <w:rPr>
          <w:spacing w:val="2"/>
        </w:rPr>
        <w:t xml:space="preserve"> </w:t>
      </w:r>
      <w:r w:rsidRPr="004F76DC">
        <w:t>working</w:t>
      </w:r>
      <w:r w:rsidRPr="004F76DC">
        <w:rPr>
          <w:spacing w:val="-2"/>
        </w:rPr>
        <w:t xml:space="preserve"> </w:t>
      </w:r>
      <w:r w:rsidRPr="004F76DC">
        <w:t>paper,</w:t>
      </w:r>
      <w:r w:rsidRPr="004F76DC">
        <w:rPr>
          <w:spacing w:val="-57"/>
        </w:rPr>
        <w:t xml:space="preserve"> </w:t>
      </w:r>
      <w:r w:rsidRPr="004F76DC">
        <w:t>16639</w:t>
      </w:r>
    </w:p>
    <w:p w:rsidR="001E3EE6" w:rsidRPr="004F76DC" w:rsidRDefault="001E3EE6" w:rsidP="001E3EE6">
      <w:pPr>
        <w:pStyle w:val="BodyText"/>
        <w:spacing w:before="8"/>
      </w:pPr>
    </w:p>
    <w:p w:rsidR="001E3EE6" w:rsidRPr="004F76DC" w:rsidRDefault="001E3EE6" w:rsidP="001E3EE6">
      <w:pPr>
        <w:pStyle w:val="BodyText"/>
        <w:ind w:left="129"/>
        <w:jc w:val="both"/>
      </w:pPr>
      <w:r w:rsidRPr="004F76DC">
        <w:t>18(4):</w:t>
      </w:r>
      <w:r w:rsidRPr="004F76DC">
        <w:rPr>
          <w:spacing w:val="-10"/>
        </w:rPr>
        <w:t xml:space="preserve"> </w:t>
      </w:r>
      <w:r w:rsidRPr="004F76DC">
        <w:t>177-200.</w:t>
      </w:r>
    </w:p>
    <w:p w:rsidR="001E3EE6" w:rsidRPr="004F76DC" w:rsidRDefault="001E3EE6" w:rsidP="001E3EE6">
      <w:pPr>
        <w:pStyle w:val="BodyText"/>
        <w:spacing w:before="6"/>
      </w:pPr>
    </w:p>
    <w:p w:rsidR="001E3EE6" w:rsidRPr="004F76DC" w:rsidRDefault="001E3EE6" w:rsidP="001E3EE6">
      <w:pPr>
        <w:pStyle w:val="BodyText"/>
        <w:spacing w:before="1" w:line="244" w:lineRule="auto"/>
        <w:ind w:left="127" w:right="128"/>
        <w:jc w:val="both"/>
      </w:pPr>
      <w:r w:rsidRPr="004F76DC">
        <w:t>Glaeser, Edward L., Matthew Itahn, and Jordan Rappaport (2007) “Why do the poor live in</w:t>
      </w:r>
      <w:r w:rsidRPr="004F76DC">
        <w:rPr>
          <w:spacing w:val="1"/>
        </w:rPr>
        <w:t xml:space="preserve"> </w:t>
      </w:r>
      <w:r w:rsidRPr="004F76DC">
        <w:t>cities?”</w:t>
      </w:r>
      <w:r w:rsidRPr="004F76DC">
        <w:rPr>
          <w:spacing w:val="15"/>
        </w:rPr>
        <w:t xml:space="preserve"> </w:t>
      </w:r>
      <w:r w:rsidRPr="004F76DC">
        <w:t>Journal</w:t>
      </w:r>
      <w:r w:rsidRPr="004F76DC">
        <w:rPr>
          <w:spacing w:val="19"/>
        </w:rPr>
        <w:t xml:space="preserve"> </w:t>
      </w:r>
      <w:r w:rsidRPr="004F76DC">
        <w:t>of</w:t>
      </w:r>
      <w:r w:rsidRPr="004F76DC">
        <w:rPr>
          <w:spacing w:val="9"/>
        </w:rPr>
        <w:t xml:space="preserve"> </w:t>
      </w:r>
      <w:r w:rsidRPr="004F76DC">
        <w:t>Urban</w:t>
      </w:r>
      <w:r w:rsidRPr="004F76DC">
        <w:rPr>
          <w:spacing w:val="14"/>
        </w:rPr>
        <w:t xml:space="preserve"> </w:t>
      </w:r>
      <w:r w:rsidRPr="004F76DC">
        <w:t>Economics.</w:t>
      </w:r>
    </w:p>
    <w:p w:rsidR="001E3EE6" w:rsidRPr="004F76DC" w:rsidRDefault="001E3EE6" w:rsidP="001E3EE6">
      <w:pPr>
        <w:pStyle w:val="BodyText"/>
        <w:spacing w:before="7"/>
      </w:pPr>
    </w:p>
    <w:p w:rsidR="001E3EE6" w:rsidRPr="004F76DC" w:rsidRDefault="001E3EE6" w:rsidP="001E3EE6">
      <w:pPr>
        <w:pStyle w:val="BodyText"/>
        <w:ind w:left="127" w:right="134" w:firstLine="4"/>
        <w:jc w:val="both"/>
      </w:pPr>
      <w:r w:rsidRPr="004F76DC">
        <w:t>Book</w:t>
      </w:r>
      <w:r w:rsidRPr="004F76DC">
        <w:rPr>
          <w:spacing w:val="1"/>
        </w:rPr>
        <w:t xml:space="preserve"> </w:t>
      </w:r>
      <w:r w:rsidRPr="004F76DC">
        <w:t>Newman,</w:t>
      </w:r>
      <w:r w:rsidRPr="004F76DC">
        <w:rPr>
          <w:spacing w:val="1"/>
        </w:rPr>
        <w:t xml:space="preserve"> </w:t>
      </w:r>
      <w:r w:rsidRPr="004F76DC">
        <w:t>P.</w:t>
      </w:r>
      <w:r w:rsidRPr="004F76DC">
        <w:rPr>
          <w:spacing w:val="1"/>
        </w:rPr>
        <w:t xml:space="preserve"> </w:t>
      </w:r>
      <w:r w:rsidRPr="004F76DC">
        <w:t>and</w:t>
      </w:r>
      <w:r w:rsidRPr="004F76DC">
        <w:rPr>
          <w:spacing w:val="1"/>
        </w:rPr>
        <w:t xml:space="preserve"> </w:t>
      </w:r>
      <w:r w:rsidRPr="004F76DC">
        <w:t>Kenworthy,</w:t>
      </w:r>
      <w:r w:rsidRPr="004F76DC">
        <w:rPr>
          <w:spacing w:val="1"/>
        </w:rPr>
        <w:t xml:space="preserve"> </w:t>
      </w:r>
      <w:r w:rsidRPr="004F76DC">
        <w:t>J.</w:t>
      </w:r>
      <w:r w:rsidRPr="004F76DC">
        <w:rPr>
          <w:spacing w:val="1"/>
        </w:rPr>
        <w:t xml:space="preserve"> </w:t>
      </w:r>
      <w:r w:rsidRPr="004F76DC">
        <w:t>(1999)</w:t>
      </w:r>
      <w:r w:rsidRPr="004F76DC">
        <w:rPr>
          <w:spacing w:val="1"/>
        </w:rPr>
        <w:t xml:space="preserve"> </w:t>
      </w:r>
      <w:r w:rsidRPr="004F76DC">
        <w:t>“Sustainability</w:t>
      </w:r>
      <w:r w:rsidRPr="004F76DC">
        <w:rPr>
          <w:spacing w:val="1"/>
        </w:rPr>
        <w:t xml:space="preserve"> </w:t>
      </w:r>
      <w:r w:rsidRPr="004F76DC">
        <w:t>and</w:t>
      </w:r>
      <w:r w:rsidRPr="004F76DC">
        <w:rPr>
          <w:spacing w:val="1"/>
        </w:rPr>
        <w:t xml:space="preserve"> </w:t>
      </w:r>
      <w:r w:rsidRPr="004F76DC">
        <w:t>Cities.</w:t>
      </w:r>
      <w:r w:rsidRPr="004F76DC">
        <w:rPr>
          <w:spacing w:val="1"/>
        </w:rPr>
        <w:t xml:space="preserve"> </w:t>
      </w:r>
      <w:r w:rsidRPr="004F76DC">
        <w:t>Overcoming</w:t>
      </w:r>
      <w:r w:rsidRPr="004F76DC">
        <w:rPr>
          <w:spacing w:val="1"/>
        </w:rPr>
        <w:t xml:space="preserve"> </w:t>
      </w:r>
      <w:r w:rsidRPr="004F76DC">
        <w:t>automobile dependence”. Washington D.C.: Island Press ISBN-13: 978-1559636605, ISBN-</w:t>
      </w:r>
      <w:r w:rsidRPr="004F76DC">
        <w:rPr>
          <w:spacing w:val="1"/>
        </w:rPr>
        <w:t xml:space="preserve"> </w:t>
      </w:r>
      <w:r w:rsidRPr="004F76DC">
        <w:t>10:</w:t>
      </w:r>
      <w:r w:rsidRPr="004F76DC">
        <w:rPr>
          <w:spacing w:val="7"/>
        </w:rPr>
        <w:t xml:space="preserve"> </w:t>
      </w:r>
      <w:r w:rsidRPr="004F76DC">
        <w:t>1559636602</w:t>
      </w:r>
    </w:p>
    <w:p w:rsidR="001E3EE6" w:rsidRPr="004F76DC" w:rsidRDefault="001E3EE6" w:rsidP="001E3EE6">
      <w:pPr>
        <w:pStyle w:val="BodyText"/>
        <w:spacing w:before="8" w:line="249" w:lineRule="auto"/>
        <w:ind w:left="128" w:right="343" w:firstLine="6"/>
      </w:pPr>
      <w:r w:rsidRPr="004F76DC">
        <w:t>Glenn</w:t>
      </w:r>
      <w:r w:rsidRPr="004F76DC">
        <w:rPr>
          <w:spacing w:val="-9"/>
        </w:rPr>
        <w:t xml:space="preserve"> </w:t>
      </w:r>
      <w:r w:rsidRPr="004F76DC">
        <w:t>Bloinquist,</w:t>
      </w:r>
      <w:r w:rsidRPr="004F76DC">
        <w:rPr>
          <w:spacing w:val="8"/>
        </w:rPr>
        <w:t xml:space="preserve"> </w:t>
      </w:r>
      <w:r w:rsidRPr="004F76DC">
        <w:t>Math</w:t>
      </w:r>
      <w:r w:rsidRPr="004F76DC">
        <w:rPr>
          <w:spacing w:val="-2"/>
        </w:rPr>
        <w:t xml:space="preserve"> </w:t>
      </w:r>
      <w:r w:rsidRPr="004F76DC">
        <w:t>Berger,</w:t>
      </w:r>
      <w:r w:rsidRPr="004F76DC">
        <w:rPr>
          <w:spacing w:val="-4"/>
        </w:rPr>
        <w:t xml:space="preserve"> </w:t>
      </w:r>
      <w:r w:rsidRPr="004F76DC">
        <w:t>and</w:t>
      </w:r>
      <w:r w:rsidRPr="004F76DC">
        <w:rPr>
          <w:spacing w:val="-4"/>
        </w:rPr>
        <w:t xml:space="preserve"> </w:t>
      </w:r>
      <w:r w:rsidRPr="004F76DC">
        <w:t>John</w:t>
      </w:r>
      <w:r w:rsidRPr="004F76DC">
        <w:rPr>
          <w:spacing w:val="-10"/>
        </w:rPr>
        <w:t xml:space="preserve"> </w:t>
      </w:r>
      <w:r w:rsidRPr="004F76DC">
        <w:t>Hoehn (1958)</w:t>
      </w:r>
      <w:r w:rsidRPr="004F76DC">
        <w:rPr>
          <w:spacing w:val="-1"/>
        </w:rPr>
        <w:t xml:space="preserve"> </w:t>
      </w:r>
      <w:r w:rsidRPr="004F76DC">
        <w:t>"New</w:t>
      </w:r>
      <w:r w:rsidRPr="004F76DC">
        <w:rPr>
          <w:spacing w:val="-6"/>
        </w:rPr>
        <w:t xml:space="preserve"> </w:t>
      </w:r>
      <w:r w:rsidRPr="004F76DC">
        <w:t>estimates</w:t>
      </w:r>
      <w:r w:rsidRPr="004F76DC">
        <w:rPr>
          <w:spacing w:val="-1"/>
        </w:rPr>
        <w:t xml:space="preserve"> </w:t>
      </w:r>
      <w:r w:rsidRPr="004F76DC">
        <w:t>of</w:t>
      </w:r>
      <w:r w:rsidRPr="004F76DC">
        <w:rPr>
          <w:spacing w:val="-14"/>
        </w:rPr>
        <w:t xml:space="preserve"> </w:t>
      </w:r>
      <w:r w:rsidRPr="004F76DC">
        <w:t>the</w:t>
      </w:r>
      <w:r w:rsidRPr="004F76DC">
        <w:rPr>
          <w:spacing w:val="-14"/>
        </w:rPr>
        <w:t xml:space="preserve"> </w:t>
      </w:r>
      <w:r w:rsidRPr="004F76DC">
        <w:t>quality of</w:t>
      </w:r>
      <w:r w:rsidRPr="004F76DC">
        <w:rPr>
          <w:spacing w:val="-57"/>
        </w:rPr>
        <w:t xml:space="preserve"> </w:t>
      </w:r>
      <w:r w:rsidRPr="004F76DC">
        <w:t>life in</w:t>
      </w:r>
      <w:r w:rsidRPr="004F76DC">
        <w:rPr>
          <w:spacing w:val="2"/>
        </w:rPr>
        <w:t xml:space="preserve"> </w:t>
      </w:r>
      <w:r w:rsidRPr="004F76DC">
        <w:t>urban</w:t>
      </w:r>
      <w:r w:rsidRPr="004F76DC">
        <w:rPr>
          <w:spacing w:val="7"/>
        </w:rPr>
        <w:t xml:space="preserve"> </w:t>
      </w:r>
      <w:r w:rsidRPr="004F76DC">
        <w:t>areas.</w:t>
      </w:r>
      <w:r w:rsidRPr="004F76DC">
        <w:rPr>
          <w:spacing w:val="-38"/>
        </w:rPr>
        <w:t xml:space="preserve"> </w:t>
      </w:r>
      <w:r w:rsidRPr="004F76DC">
        <w:rPr>
          <w:color w:val="0F0F0F"/>
        </w:rPr>
        <w:t>"</w:t>
      </w:r>
      <w:r w:rsidRPr="004F76DC">
        <w:rPr>
          <w:color w:val="0F0F0F"/>
          <w:spacing w:val="51"/>
        </w:rPr>
        <w:t xml:space="preserve"> </w:t>
      </w:r>
      <w:r w:rsidRPr="004F76DC">
        <w:t>The</w:t>
      </w:r>
      <w:r w:rsidRPr="004F76DC">
        <w:rPr>
          <w:spacing w:val="6"/>
        </w:rPr>
        <w:t xml:space="preserve"> </w:t>
      </w:r>
      <w:r w:rsidRPr="004F76DC">
        <w:t>American</w:t>
      </w:r>
      <w:r w:rsidRPr="004F76DC">
        <w:rPr>
          <w:spacing w:val="14"/>
        </w:rPr>
        <w:t xml:space="preserve"> </w:t>
      </w:r>
      <w:r w:rsidRPr="004F76DC">
        <w:t>Economic</w:t>
      </w:r>
      <w:r w:rsidRPr="004F76DC">
        <w:rPr>
          <w:spacing w:val="12"/>
        </w:rPr>
        <w:t xml:space="preserve"> </w:t>
      </w:r>
      <w:r w:rsidRPr="004F76DC">
        <w:t>Review</w:t>
      </w:r>
      <w:r w:rsidRPr="004F76DC">
        <w:rPr>
          <w:spacing w:val="11"/>
        </w:rPr>
        <w:t xml:space="preserve"> </w:t>
      </w:r>
      <w:r w:rsidRPr="004F76DC">
        <w:t>78(1):</w:t>
      </w:r>
      <w:r w:rsidRPr="004F76DC">
        <w:rPr>
          <w:spacing w:val="15"/>
        </w:rPr>
        <w:t xml:space="preserve"> </w:t>
      </w:r>
      <w:r w:rsidRPr="004F76DC">
        <w:t>89-107.</w:t>
      </w:r>
    </w:p>
    <w:p w:rsidR="001E3EE6" w:rsidRPr="004F76DC" w:rsidRDefault="001E3EE6" w:rsidP="001E3EE6">
      <w:pPr>
        <w:pStyle w:val="BodyText"/>
        <w:spacing w:before="1" w:line="244" w:lineRule="auto"/>
        <w:ind w:left="127" w:firstLine="7"/>
      </w:pPr>
      <w:r w:rsidRPr="004F76DC">
        <w:t>Glaesei‘,</w:t>
      </w:r>
      <w:r w:rsidRPr="004F76DC">
        <w:rPr>
          <w:spacing w:val="1"/>
        </w:rPr>
        <w:t xml:space="preserve"> </w:t>
      </w:r>
      <w:r w:rsidRPr="004F76DC">
        <w:t>Edward</w:t>
      </w:r>
      <w:r w:rsidRPr="004F76DC">
        <w:rPr>
          <w:spacing w:val="14"/>
        </w:rPr>
        <w:t xml:space="preserve"> </w:t>
      </w:r>
      <w:r w:rsidRPr="004F76DC">
        <w:t>L.,</w:t>
      </w:r>
      <w:r w:rsidRPr="004F76DC">
        <w:rPr>
          <w:spacing w:val="-1"/>
        </w:rPr>
        <w:t xml:space="preserve"> </w:t>
      </w:r>
      <w:r w:rsidRPr="004F76DC">
        <w:t>Matthew</w:t>
      </w:r>
      <w:r w:rsidRPr="004F76DC">
        <w:rPr>
          <w:spacing w:val="8"/>
        </w:rPr>
        <w:t xml:space="preserve"> </w:t>
      </w:r>
      <w:r w:rsidRPr="004F76DC">
        <w:t>I€ahn,</w:t>
      </w:r>
      <w:r w:rsidRPr="004F76DC">
        <w:rPr>
          <w:spacing w:val="7"/>
        </w:rPr>
        <w:t xml:space="preserve"> </w:t>
      </w:r>
      <w:r w:rsidRPr="004F76DC">
        <w:t>and</w:t>
      </w:r>
      <w:r w:rsidRPr="004F76DC">
        <w:rPr>
          <w:spacing w:val="1"/>
        </w:rPr>
        <w:t xml:space="preserve"> </w:t>
      </w:r>
      <w:r w:rsidRPr="004F76DC">
        <w:t>Jordan</w:t>
      </w:r>
      <w:r w:rsidRPr="004F76DC">
        <w:rPr>
          <w:spacing w:val="6"/>
        </w:rPr>
        <w:t xml:space="preserve"> </w:t>
      </w:r>
      <w:r w:rsidRPr="004F76DC">
        <w:t>Rappaport</w:t>
      </w:r>
      <w:r w:rsidRPr="004F76DC">
        <w:rPr>
          <w:spacing w:val="7"/>
        </w:rPr>
        <w:t xml:space="preserve"> </w:t>
      </w:r>
      <w:r w:rsidRPr="004F76DC">
        <w:t>(2007)</w:t>
      </w:r>
      <w:r w:rsidRPr="004F76DC">
        <w:rPr>
          <w:spacing w:val="1"/>
        </w:rPr>
        <w:t xml:space="preserve"> </w:t>
      </w:r>
      <w:r w:rsidRPr="004F76DC">
        <w:t>“Why</w:t>
      </w:r>
      <w:r w:rsidRPr="004F76DC">
        <w:rPr>
          <w:spacing w:val="14"/>
        </w:rPr>
        <w:t xml:space="preserve"> </w:t>
      </w:r>
      <w:r w:rsidRPr="004F76DC">
        <w:t>do</w:t>
      </w:r>
      <w:r w:rsidRPr="004F76DC">
        <w:rPr>
          <w:spacing w:val="2"/>
        </w:rPr>
        <w:t xml:space="preserve"> </w:t>
      </w:r>
      <w:r w:rsidRPr="004F76DC">
        <w:t>the</w:t>
      </w:r>
      <w:r w:rsidRPr="004F76DC">
        <w:rPr>
          <w:spacing w:val="1"/>
        </w:rPr>
        <w:t xml:space="preserve"> </w:t>
      </w:r>
      <w:r w:rsidRPr="004F76DC">
        <w:t>poor</w:t>
      </w:r>
      <w:r w:rsidRPr="004F76DC">
        <w:rPr>
          <w:spacing w:val="6"/>
        </w:rPr>
        <w:t xml:space="preserve"> </w:t>
      </w:r>
      <w:r w:rsidRPr="004F76DC">
        <w:t>live</w:t>
      </w:r>
      <w:r w:rsidRPr="004F76DC">
        <w:rPr>
          <w:spacing w:val="1"/>
        </w:rPr>
        <w:t xml:space="preserve"> </w:t>
      </w:r>
      <w:r w:rsidRPr="004F76DC">
        <w:t>in</w:t>
      </w:r>
      <w:r w:rsidRPr="004F76DC">
        <w:rPr>
          <w:spacing w:val="-57"/>
        </w:rPr>
        <w:t xml:space="preserve"> </w:t>
      </w:r>
      <w:r w:rsidRPr="004F76DC">
        <w:t>cities?”</w:t>
      </w:r>
      <w:r w:rsidRPr="004F76DC">
        <w:rPr>
          <w:spacing w:val="15"/>
        </w:rPr>
        <w:t xml:space="preserve"> </w:t>
      </w:r>
      <w:r w:rsidRPr="004F76DC">
        <w:t>Journal</w:t>
      </w:r>
      <w:r w:rsidRPr="004F76DC">
        <w:rPr>
          <w:spacing w:val="13"/>
        </w:rPr>
        <w:t xml:space="preserve"> </w:t>
      </w:r>
      <w:r w:rsidRPr="004F76DC">
        <w:t>of</w:t>
      </w:r>
      <w:r w:rsidRPr="004F76DC">
        <w:rPr>
          <w:spacing w:val="8"/>
        </w:rPr>
        <w:t xml:space="preserve"> </w:t>
      </w:r>
      <w:r w:rsidRPr="004F76DC">
        <w:t>Urban</w:t>
      </w:r>
      <w:r w:rsidRPr="004F76DC">
        <w:rPr>
          <w:spacing w:val="15"/>
        </w:rPr>
        <w:t xml:space="preserve"> </w:t>
      </w:r>
      <w:r w:rsidRPr="004F76DC">
        <w:t>Economics.</w:t>
      </w:r>
    </w:p>
    <w:p w:rsidR="001E3EE6" w:rsidRPr="004F76DC" w:rsidRDefault="001E3EE6" w:rsidP="001E3EE6">
      <w:pPr>
        <w:pStyle w:val="BodyText"/>
        <w:spacing w:line="256" w:lineRule="auto"/>
        <w:ind w:left="128" w:right="354" w:firstLine="6"/>
      </w:pPr>
      <w:r w:rsidRPr="004F76DC">
        <w:t>Glenn</w:t>
      </w:r>
      <w:r w:rsidRPr="004F76DC">
        <w:rPr>
          <w:spacing w:val="-8"/>
        </w:rPr>
        <w:t xml:space="preserve"> </w:t>
      </w:r>
      <w:r w:rsidRPr="004F76DC">
        <w:t>Bloinquist,</w:t>
      </w:r>
      <w:r w:rsidRPr="004F76DC">
        <w:rPr>
          <w:spacing w:val="7"/>
        </w:rPr>
        <w:t xml:space="preserve"> </w:t>
      </w:r>
      <w:r w:rsidRPr="004F76DC">
        <w:t>Mark</w:t>
      </w:r>
      <w:r w:rsidRPr="004F76DC">
        <w:rPr>
          <w:spacing w:val="-1"/>
        </w:rPr>
        <w:t xml:space="preserve"> </w:t>
      </w:r>
      <w:r w:rsidRPr="004F76DC">
        <w:t>Berger,</w:t>
      </w:r>
      <w:r w:rsidRPr="004F76DC">
        <w:rPr>
          <w:spacing w:val="-3"/>
        </w:rPr>
        <w:t xml:space="preserve"> </w:t>
      </w:r>
      <w:r w:rsidRPr="004F76DC">
        <w:t>and</w:t>
      </w:r>
      <w:r w:rsidRPr="004F76DC">
        <w:rPr>
          <w:spacing w:val="-4"/>
        </w:rPr>
        <w:t xml:space="preserve"> </w:t>
      </w:r>
      <w:r w:rsidRPr="004F76DC">
        <w:t>John</w:t>
      </w:r>
      <w:r w:rsidRPr="004F76DC">
        <w:rPr>
          <w:spacing w:val="-10"/>
        </w:rPr>
        <w:t xml:space="preserve"> </w:t>
      </w:r>
      <w:r w:rsidRPr="004F76DC">
        <w:t>Hoehn (1988)</w:t>
      </w:r>
      <w:r w:rsidRPr="004F76DC">
        <w:rPr>
          <w:spacing w:val="-6"/>
        </w:rPr>
        <w:t xml:space="preserve"> </w:t>
      </w:r>
      <w:r w:rsidRPr="004F76DC">
        <w:t>"New</w:t>
      </w:r>
      <w:r w:rsidRPr="004F76DC">
        <w:rPr>
          <w:spacing w:val="-6"/>
        </w:rPr>
        <w:t xml:space="preserve"> </w:t>
      </w:r>
      <w:r w:rsidRPr="004F76DC">
        <w:t>estlmates</w:t>
      </w:r>
      <w:r w:rsidRPr="004F76DC">
        <w:rPr>
          <w:spacing w:val="-2"/>
        </w:rPr>
        <w:t xml:space="preserve"> </w:t>
      </w:r>
      <w:r w:rsidRPr="004F76DC">
        <w:t>of</w:t>
      </w:r>
      <w:r w:rsidRPr="004F76DC">
        <w:rPr>
          <w:spacing w:val="-13"/>
        </w:rPr>
        <w:t xml:space="preserve"> </w:t>
      </w:r>
      <w:r w:rsidRPr="004F76DC">
        <w:t>the</w:t>
      </w:r>
      <w:r w:rsidRPr="004F76DC">
        <w:rPr>
          <w:spacing w:val="-14"/>
        </w:rPr>
        <w:t xml:space="preserve"> </w:t>
      </w:r>
      <w:r w:rsidRPr="004F76DC">
        <w:t>quality</w:t>
      </w:r>
      <w:r w:rsidRPr="004F76DC">
        <w:rPr>
          <w:spacing w:val="-5"/>
        </w:rPr>
        <w:t xml:space="preserve"> </w:t>
      </w:r>
      <w:r w:rsidRPr="004F76DC">
        <w:t>of</w:t>
      </w:r>
      <w:r w:rsidRPr="004F76DC">
        <w:rPr>
          <w:spacing w:val="-57"/>
        </w:rPr>
        <w:t xml:space="preserve"> </w:t>
      </w:r>
      <w:r w:rsidRPr="004F76DC">
        <w:rPr>
          <w:color w:val="0A0A0A"/>
          <w:w w:val="95"/>
        </w:rPr>
        <w:t>life</w:t>
      </w:r>
      <w:r w:rsidRPr="004F76DC">
        <w:rPr>
          <w:color w:val="0A0A0A"/>
          <w:spacing w:val="9"/>
          <w:w w:val="95"/>
        </w:rPr>
        <w:t xml:space="preserve"> </w:t>
      </w:r>
      <w:r w:rsidRPr="004F76DC">
        <w:rPr>
          <w:w w:val="95"/>
        </w:rPr>
        <w:t>in</w:t>
      </w:r>
      <w:r w:rsidRPr="004F76DC">
        <w:rPr>
          <w:spacing w:val="12"/>
          <w:w w:val="95"/>
        </w:rPr>
        <w:t xml:space="preserve"> </w:t>
      </w:r>
      <w:r w:rsidRPr="004F76DC">
        <w:rPr>
          <w:w w:val="95"/>
        </w:rPr>
        <w:t>urban</w:t>
      </w:r>
      <w:r w:rsidRPr="004F76DC">
        <w:rPr>
          <w:spacing w:val="17"/>
          <w:w w:val="95"/>
        </w:rPr>
        <w:t xml:space="preserve"> </w:t>
      </w:r>
      <w:r w:rsidRPr="004F76DC">
        <w:rPr>
          <w:w w:val="95"/>
        </w:rPr>
        <w:t>areas.</w:t>
      </w:r>
      <w:r w:rsidRPr="004F76DC">
        <w:rPr>
          <w:spacing w:val="-32"/>
          <w:w w:val="95"/>
        </w:rPr>
        <w:t xml:space="preserve"> </w:t>
      </w:r>
      <w:r w:rsidRPr="004F76DC">
        <w:rPr>
          <w:color w:val="0F0F0F"/>
          <w:w w:val="95"/>
        </w:rPr>
        <w:t>"</w:t>
      </w:r>
      <w:r w:rsidRPr="004F76DC">
        <w:rPr>
          <w:color w:val="0F0F0F"/>
          <w:spacing w:val="17"/>
          <w:w w:val="95"/>
        </w:rPr>
        <w:t xml:space="preserve"> </w:t>
      </w:r>
      <w:r w:rsidRPr="004F76DC">
        <w:rPr>
          <w:w w:val="95"/>
        </w:rPr>
        <w:t>The</w:t>
      </w:r>
      <w:r w:rsidRPr="004F76DC">
        <w:rPr>
          <w:spacing w:val="17"/>
          <w:w w:val="95"/>
        </w:rPr>
        <w:t xml:space="preserve"> </w:t>
      </w:r>
      <w:r w:rsidRPr="004F76DC">
        <w:rPr>
          <w:w w:val="95"/>
        </w:rPr>
        <w:t>Amer</w:t>
      </w:r>
      <w:r w:rsidRPr="004F76DC">
        <w:rPr>
          <w:spacing w:val="-10"/>
          <w:w w:val="95"/>
        </w:rPr>
        <w:t xml:space="preserve"> </w:t>
      </w:r>
      <w:r w:rsidRPr="004F76DC">
        <w:rPr>
          <w:w w:val="95"/>
        </w:rPr>
        <w:t>ican</w:t>
      </w:r>
      <w:r w:rsidRPr="004F76DC">
        <w:rPr>
          <w:spacing w:val="18"/>
          <w:w w:val="95"/>
        </w:rPr>
        <w:t xml:space="preserve"> </w:t>
      </w:r>
      <w:r w:rsidRPr="004F76DC">
        <w:rPr>
          <w:w w:val="95"/>
        </w:rPr>
        <w:t>Economic</w:t>
      </w:r>
      <w:r w:rsidRPr="004F76DC">
        <w:rPr>
          <w:spacing w:val="25"/>
          <w:w w:val="95"/>
        </w:rPr>
        <w:t xml:space="preserve"> </w:t>
      </w:r>
      <w:r w:rsidRPr="004F76DC">
        <w:rPr>
          <w:w w:val="95"/>
        </w:rPr>
        <w:t>Review</w:t>
      </w:r>
      <w:r w:rsidRPr="004F76DC">
        <w:rPr>
          <w:spacing w:val="14"/>
          <w:w w:val="95"/>
        </w:rPr>
        <w:t xml:space="preserve"> </w:t>
      </w:r>
      <w:r w:rsidRPr="004F76DC">
        <w:rPr>
          <w:w w:val="95"/>
        </w:rPr>
        <w:t>78(1):</w:t>
      </w:r>
      <w:r w:rsidRPr="004F76DC">
        <w:rPr>
          <w:spacing w:val="14"/>
          <w:w w:val="95"/>
        </w:rPr>
        <w:t xml:space="preserve"> </w:t>
      </w:r>
      <w:r w:rsidRPr="004F76DC">
        <w:rPr>
          <w:w w:val="95"/>
        </w:rPr>
        <w:t>89-107.</w:t>
      </w:r>
    </w:p>
    <w:p w:rsidR="001E3EE6" w:rsidRPr="004F76DC" w:rsidRDefault="001E3EE6" w:rsidP="001E3EE6">
      <w:pPr>
        <w:pStyle w:val="BodyText"/>
        <w:spacing w:line="237" w:lineRule="auto"/>
        <w:ind w:left="128" w:firstLine="6"/>
      </w:pPr>
      <w:r w:rsidRPr="004F76DC">
        <w:rPr>
          <w:w w:val="95"/>
        </w:rPr>
        <w:t>Caitlin Knowles</w:t>
      </w:r>
      <w:r w:rsidRPr="004F76DC">
        <w:rPr>
          <w:spacing w:val="1"/>
          <w:w w:val="95"/>
        </w:rPr>
        <w:t xml:space="preserve"> </w:t>
      </w:r>
      <w:r w:rsidRPr="004F76DC">
        <w:rPr>
          <w:w w:val="95"/>
        </w:rPr>
        <w:t>Myers (2004)"Discrimination and</w:t>
      </w:r>
      <w:r w:rsidRPr="004F76DC">
        <w:rPr>
          <w:spacing w:val="1"/>
          <w:w w:val="95"/>
        </w:rPr>
        <w:t xml:space="preserve"> </w:t>
      </w:r>
      <w:r w:rsidRPr="004F76DC">
        <w:rPr>
          <w:w w:val="95"/>
        </w:rPr>
        <w:t>neighborhood</w:t>
      </w:r>
      <w:r w:rsidRPr="004F76DC">
        <w:rPr>
          <w:spacing w:val="1"/>
          <w:w w:val="95"/>
        </w:rPr>
        <w:t xml:space="preserve"> </w:t>
      </w:r>
      <w:r w:rsidRPr="004F76DC">
        <w:rPr>
          <w:w w:val="95"/>
        </w:rPr>
        <w:t>effects:</w:t>
      </w:r>
      <w:r w:rsidRPr="004F76DC">
        <w:rPr>
          <w:spacing w:val="1"/>
          <w:w w:val="95"/>
        </w:rPr>
        <w:t xml:space="preserve"> </w:t>
      </w:r>
      <w:r w:rsidRPr="004F76DC">
        <w:rPr>
          <w:w w:val="95"/>
        </w:rPr>
        <w:t>Understanding</w:t>
      </w:r>
      <w:r w:rsidRPr="004F76DC">
        <w:rPr>
          <w:spacing w:val="1"/>
          <w:w w:val="95"/>
        </w:rPr>
        <w:t xml:space="preserve"> </w:t>
      </w:r>
      <w:r w:rsidRPr="004F76DC">
        <w:rPr>
          <w:w w:val="95"/>
        </w:rPr>
        <w:t>racial</w:t>
      </w:r>
      <w:r w:rsidRPr="004F76DC">
        <w:rPr>
          <w:spacing w:val="-54"/>
          <w:w w:val="95"/>
        </w:rPr>
        <w:t xml:space="preserve"> </w:t>
      </w:r>
      <w:r w:rsidRPr="004F76DC">
        <w:t>differentials</w:t>
      </w:r>
      <w:r w:rsidRPr="004F76DC">
        <w:rPr>
          <w:spacing w:val="12"/>
        </w:rPr>
        <w:t xml:space="preserve"> </w:t>
      </w:r>
      <w:r w:rsidRPr="004F76DC">
        <w:t xml:space="preserve">in </w:t>
      </w:r>
      <w:r w:rsidRPr="004F76DC">
        <w:rPr>
          <w:color w:val="0A0A0A"/>
        </w:rPr>
        <w:t>US</w:t>
      </w:r>
      <w:r w:rsidRPr="004F76DC">
        <w:rPr>
          <w:color w:val="0A0A0A"/>
          <w:spacing w:val="5"/>
        </w:rPr>
        <w:t xml:space="preserve"> </w:t>
      </w:r>
      <w:r w:rsidRPr="004F76DC">
        <w:t>housing</w:t>
      </w:r>
      <w:r w:rsidRPr="004F76DC">
        <w:rPr>
          <w:spacing w:val="10"/>
        </w:rPr>
        <w:t xml:space="preserve"> </w:t>
      </w:r>
      <w:r w:rsidRPr="004F76DC">
        <w:t>prices."</w:t>
      </w:r>
      <w:r w:rsidRPr="004F76DC">
        <w:rPr>
          <w:spacing w:val="1"/>
        </w:rPr>
        <w:t xml:space="preserve"> </w:t>
      </w:r>
      <w:r w:rsidRPr="004F76DC">
        <w:t>Journal</w:t>
      </w:r>
      <w:r w:rsidRPr="004F76DC">
        <w:rPr>
          <w:spacing w:val="13"/>
        </w:rPr>
        <w:t xml:space="preserve"> </w:t>
      </w:r>
      <w:r w:rsidRPr="004F76DC">
        <w:t>of</w:t>
      </w:r>
      <w:r w:rsidRPr="004F76DC">
        <w:rPr>
          <w:spacing w:val="3"/>
        </w:rPr>
        <w:t xml:space="preserve"> </w:t>
      </w:r>
      <w:r w:rsidRPr="004F76DC">
        <w:t>Urban</w:t>
      </w:r>
      <w:r w:rsidRPr="004F76DC">
        <w:rPr>
          <w:spacing w:val="4"/>
        </w:rPr>
        <w:t xml:space="preserve"> </w:t>
      </w:r>
      <w:r w:rsidRPr="004F76DC">
        <w:t>Economics</w:t>
      </w:r>
      <w:r w:rsidRPr="004F76DC">
        <w:rPr>
          <w:spacing w:val="12"/>
        </w:rPr>
        <w:t xml:space="preserve"> </w:t>
      </w:r>
      <w:r w:rsidRPr="004F76DC">
        <w:t>56(2):</w:t>
      </w:r>
      <w:r w:rsidRPr="004F76DC">
        <w:rPr>
          <w:spacing w:val="4"/>
        </w:rPr>
        <w:t xml:space="preserve"> </w:t>
      </w:r>
      <w:r w:rsidRPr="004F76DC">
        <w:t>279-302.</w:t>
      </w:r>
    </w:p>
    <w:p w:rsidR="001E3EE6" w:rsidRPr="004F76DC" w:rsidRDefault="001E3EE6" w:rsidP="001E3EE6">
      <w:pPr>
        <w:pStyle w:val="BodyText"/>
        <w:spacing w:line="244" w:lineRule="auto"/>
        <w:ind w:left="128" w:firstLine="4"/>
      </w:pPr>
      <w:r w:rsidRPr="004F76DC">
        <w:t>Micliacl</w:t>
      </w:r>
      <w:r w:rsidRPr="004F76DC">
        <w:rPr>
          <w:spacing w:val="24"/>
        </w:rPr>
        <w:t xml:space="preserve"> </w:t>
      </w:r>
      <w:r w:rsidRPr="004F76DC">
        <w:t>Greenstone</w:t>
      </w:r>
      <w:r w:rsidRPr="004F76DC">
        <w:rPr>
          <w:spacing w:val="25"/>
        </w:rPr>
        <w:t xml:space="preserve"> </w:t>
      </w:r>
      <w:r w:rsidRPr="004F76DC">
        <w:t>Enrico</w:t>
      </w:r>
      <w:r w:rsidRPr="004F76DC">
        <w:rPr>
          <w:spacing w:val="21"/>
        </w:rPr>
        <w:t xml:space="preserve"> </w:t>
      </w:r>
      <w:r w:rsidRPr="004F76DC">
        <w:t>Moietti</w:t>
      </w:r>
      <w:r w:rsidRPr="004F76DC">
        <w:rPr>
          <w:spacing w:val="26"/>
        </w:rPr>
        <w:t xml:space="preserve"> </w:t>
      </w:r>
      <w:r w:rsidRPr="004F76DC">
        <w:t>(2004)</w:t>
      </w:r>
      <w:r w:rsidRPr="004F76DC">
        <w:rPr>
          <w:spacing w:val="21"/>
        </w:rPr>
        <w:t xml:space="preserve"> </w:t>
      </w:r>
      <w:r w:rsidRPr="004F76DC">
        <w:t>“Bidding</w:t>
      </w:r>
      <w:r w:rsidRPr="004F76DC">
        <w:rPr>
          <w:spacing w:val="14"/>
        </w:rPr>
        <w:t xml:space="preserve"> </w:t>
      </w:r>
      <w:r w:rsidRPr="004F76DC">
        <w:t>for</w:t>
      </w:r>
      <w:r w:rsidRPr="004F76DC">
        <w:rPr>
          <w:spacing w:val="20"/>
        </w:rPr>
        <w:t xml:space="preserve"> </w:t>
      </w:r>
      <w:r w:rsidRPr="004F76DC">
        <w:t>Industrial</w:t>
      </w:r>
      <w:r w:rsidRPr="004F76DC">
        <w:rPr>
          <w:spacing w:val="28"/>
        </w:rPr>
        <w:t xml:space="preserve"> </w:t>
      </w:r>
      <w:r w:rsidRPr="004F76DC">
        <w:t>Plants:</w:t>
      </w:r>
      <w:r w:rsidRPr="004F76DC">
        <w:rPr>
          <w:spacing w:val="26"/>
        </w:rPr>
        <w:t xml:space="preserve"> </w:t>
      </w:r>
      <w:r w:rsidRPr="004F76DC">
        <w:t>Does</w:t>
      </w:r>
      <w:r w:rsidRPr="004F76DC">
        <w:rPr>
          <w:spacing w:val="24"/>
        </w:rPr>
        <w:t xml:space="preserve"> </w:t>
      </w:r>
      <w:r w:rsidRPr="004F76DC">
        <w:t>Winning</w:t>
      </w:r>
      <w:r w:rsidRPr="004F76DC">
        <w:rPr>
          <w:spacing w:val="22"/>
        </w:rPr>
        <w:t xml:space="preserve"> </w:t>
      </w:r>
      <w:r w:rsidRPr="004F76DC">
        <w:rPr>
          <w:color w:val="080808"/>
        </w:rPr>
        <w:t>a</w:t>
      </w:r>
      <w:r w:rsidRPr="004F76DC">
        <w:rPr>
          <w:color w:val="080808"/>
          <w:spacing w:val="-57"/>
        </w:rPr>
        <w:t xml:space="preserve"> </w:t>
      </w:r>
      <w:r w:rsidRPr="004F76DC">
        <w:t>“Million</w:t>
      </w:r>
      <w:r w:rsidRPr="004F76DC">
        <w:rPr>
          <w:spacing w:val="12"/>
        </w:rPr>
        <w:t xml:space="preserve"> </w:t>
      </w:r>
      <w:r w:rsidRPr="004F76DC">
        <w:t>Dollar</w:t>
      </w:r>
      <w:r w:rsidRPr="004F76DC">
        <w:rPr>
          <w:spacing w:val="13"/>
        </w:rPr>
        <w:t xml:space="preserve"> </w:t>
      </w:r>
      <w:r w:rsidRPr="004F76DC">
        <w:t>Plant”</w:t>
      </w:r>
      <w:r w:rsidRPr="004F76DC">
        <w:rPr>
          <w:spacing w:val="10"/>
        </w:rPr>
        <w:t xml:space="preserve"> </w:t>
      </w:r>
      <w:r w:rsidRPr="004F76DC">
        <w:t>Increase</w:t>
      </w:r>
      <w:r w:rsidRPr="004F76DC">
        <w:rPr>
          <w:spacing w:val="22"/>
        </w:rPr>
        <w:t xml:space="preserve"> </w:t>
      </w:r>
      <w:r w:rsidRPr="004F76DC">
        <w:t>Welfare?”</w:t>
      </w:r>
      <w:r w:rsidRPr="004F76DC">
        <w:rPr>
          <w:spacing w:val="15"/>
        </w:rPr>
        <w:t xml:space="preserve"> </w:t>
      </w:r>
      <w:r w:rsidRPr="004F76DC">
        <w:t>Working</w:t>
      </w:r>
      <w:r w:rsidRPr="004F76DC">
        <w:rPr>
          <w:spacing w:val="11"/>
        </w:rPr>
        <w:t xml:space="preserve"> </w:t>
      </w:r>
      <w:r w:rsidRPr="004F76DC">
        <w:t>Paper</w:t>
      </w:r>
      <w:r w:rsidRPr="004F76DC">
        <w:rPr>
          <w:spacing w:val="9"/>
        </w:rPr>
        <w:t xml:space="preserve"> </w:t>
      </w:r>
      <w:r w:rsidRPr="004F76DC">
        <w:t>Series,</w:t>
      </w:r>
      <w:r w:rsidRPr="004F76DC">
        <w:rPr>
          <w:spacing w:val="2"/>
        </w:rPr>
        <w:t xml:space="preserve"> </w:t>
      </w:r>
      <w:r w:rsidRPr="004F76DC">
        <w:t>MIT</w:t>
      </w:r>
      <w:r w:rsidRPr="004F76DC">
        <w:rPr>
          <w:spacing w:val="-1"/>
        </w:rPr>
        <w:t xml:space="preserve"> </w:t>
      </w:r>
      <w:r w:rsidRPr="004F76DC">
        <w:t>(0-39)</w:t>
      </w:r>
    </w:p>
    <w:p w:rsidR="001E3EE6" w:rsidRPr="00800ED1" w:rsidRDefault="001E3EE6" w:rsidP="001E3EE6">
      <w:pPr>
        <w:rPr>
          <w:sz w:val="24"/>
          <w:szCs w:val="24"/>
        </w:rPr>
      </w:pPr>
    </w:p>
    <w:p w:rsidR="001E3EE6" w:rsidRPr="00800ED1" w:rsidRDefault="001E3EE6" w:rsidP="001E3EE6">
      <w:pPr>
        <w:spacing w:line="320" w:lineRule="auto"/>
        <w:ind w:left="179"/>
        <w:jc w:val="center"/>
        <w:rPr>
          <w:sz w:val="24"/>
          <w:szCs w:val="24"/>
        </w:rPr>
      </w:pPr>
      <w:r w:rsidRPr="00800ED1">
        <w:rPr>
          <w:sz w:val="24"/>
          <w:szCs w:val="24"/>
        </w:rPr>
        <w:t>**********</w:t>
      </w:r>
    </w:p>
    <w:p w:rsidR="001E3EE6" w:rsidRPr="00800ED1" w:rsidRDefault="001E3EE6" w:rsidP="00BC61D1">
      <w:pPr>
        <w:ind w:left="720"/>
        <w:jc w:val="both"/>
        <w:rPr>
          <w:sz w:val="24"/>
          <w:szCs w:val="24"/>
        </w:rPr>
      </w:pPr>
    </w:p>
    <w:p w:rsidR="009D67B8" w:rsidRPr="00800ED1" w:rsidRDefault="00FD3074"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 xml:space="preserve">ourse </w:t>
      </w: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ode</w:t>
      </w:r>
      <w:r w:rsidRPr="00800ED1">
        <w:rPr>
          <w:rFonts w:ascii="Times New Roman" w:eastAsia="Times New Roman" w:hAnsi="Times New Roman" w:cs="Times New Roman"/>
          <w:sz w:val="24"/>
          <w:szCs w:val="24"/>
        </w:rPr>
        <w:t xml:space="preserve"> –</w:t>
      </w:r>
      <w:r w:rsidR="009D67B8" w:rsidRPr="00800ED1">
        <w:rPr>
          <w:rFonts w:ascii="Times New Roman" w:eastAsia="Times New Roman" w:hAnsi="Times New Roman" w:cs="Times New Roman"/>
          <w:sz w:val="24"/>
          <w:szCs w:val="24"/>
        </w:rPr>
        <w:t xml:space="preserve"> B</w:t>
      </w:r>
      <w:r w:rsidRPr="00800ED1">
        <w:rPr>
          <w:rFonts w:ascii="Times New Roman" w:eastAsia="Times New Roman" w:hAnsi="Times New Roman" w:cs="Times New Roman"/>
          <w:sz w:val="24"/>
          <w:szCs w:val="24"/>
        </w:rPr>
        <w:t xml:space="preserve"> – </w:t>
      </w:r>
      <w:r w:rsidR="009D67B8" w:rsidRPr="00800ED1">
        <w:rPr>
          <w:rFonts w:ascii="Times New Roman" w:eastAsia="Times New Roman" w:hAnsi="Times New Roman" w:cs="Times New Roman"/>
          <w:sz w:val="24"/>
          <w:szCs w:val="24"/>
        </w:rPr>
        <w:t>1</w:t>
      </w:r>
      <w:r w:rsidRPr="00800ED1">
        <w:rPr>
          <w:rFonts w:ascii="Times New Roman" w:eastAsia="Times New Roman" w:hAnsi="Times New Roman" w:cs="Times New Roman"/>
          <w:sz w:val="24"/>
          <w:szCs w:val="24"/>
        </w:rPr>
        <w:t xml:space="preserve">6 </w:t>
      </w:r>
    </w:p>
    <w:p w:rsidR="009D67B8" w:rsidRPr="00800ED1" w:rsidRDefault="009D67B8"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 xml:space="preserve">Course Name </w:t>
      </w:r>
      <w:r w:rsidR="00FD3074" w:rsidRPr="00800ED1">
        <w:rPr>
          <w:rFonts w:ascii="Times New Roman" w:eastAsia="Times New Roman" w:hAnsi="Times New Roman" w:cs="Times New Roman"/>
          <w:sz w:val="24"/>
          <w:szCs w:val="24"/>
        </w:rPr>
        <w:t>–</w:t>
      </w:r>
      <w:r w:rsidRPr="00800ED1">
        <w:rPr>
          <w:rFonts w:ascii="Times New Roman" w:eastAsia="Times New Roman" w:hAnsi="Times New Roman" w:cs="Times New Roman"/>
          <w:sz w:val="24"/>
          <w:szCs w:val="24"/>
        </w:rPr>
        <w:t xml:space="preserve"> Linear Economics – I</w:t>
      </w:r>
    </w:p>
    <w:p w:rsidR="009D67B8" w:rsidRPr="00800ED1" w:rsidRDefault="009D67B8" w:rsidP="00BC61D1">
      <w:pPr>
        <w:jc w:val="both"/>
        <w:rPr>
          <w:b/>
          <w:sz w:val="24"/>
          <w:szCs w:val="24"/>
        </w:rPr>
      </w:pPr>
    </w:p>
    <w:p w:rsidR="009D67B8" w:rsidRPr="00800ED1" w:rsidRDefault="009D67B8" w:rsidP="00BC61D1">
      <w:pPr>
        <w:jc w:val="both"/>
        <w:rPr>
          <w:sz w:val="24"/>
          <w:szCs w:val="24"/>
        </w:rPr>
      </w:pPr>
      <w:r w:rsidRPr="00800ED1">
        <w:rPr>
          <w:b/>
          <w:sz w:val="24"/>
          <w:szCs w:val="24"/>
        </w:rPr>
        <w:t>Course Outcome</w:t>
      </w:r>
      <w:r w:rsidRPr="00800ED1">
        <w:rPr>
          <w:sz w:val="24"/>
          <w:szCs w:val="24"/>
        </w:rPr>
        <w:t xml:space="preserve"> : The course will enable the students  :</w:t>
      </w:r>
    </w:p>
    <w:p w:rsidR="009D67B8" w:rsidRPr="00800ED1" w:rsidRDefault="009D67B8" w:rsidP="00BC61D1">
      <w:pPr>
        <w:pStyle w:val="ListParagraph"/>
        <w:numPr>
          <w:ilvl w:val="0"/>
          <w:numId w:val="172"/>
        </w:numPr>
        <w:spacing w:after="0"/>
        <w:jc w:val="both"/>
        <w:rPr>
          <w:rFonts w:ascii="Times New Roman" w:hAnsi="Times New Roman" w:cs="Times New Roman"/>
          <w:sz w:val="24"/>
          <w:szCs w:val="24"/>
        </w:rPr>
      </w:pPr>
      <w:r w:rsidRPr="00800ED1">
        <w:rPr>
          <w:rFonts w:ascii="Times New Roman" w:hAnsi="Times New Roman" w:cs="Times New Roman"/>
          <w:color w:val="222222"/>
          <w:sz w:val="24"/>
          <w:szCs w:val="24"/>
          <w:shd w:val="clear" w:color="auto" w:fill="FFFFFF"/>
        </w:rPr>
        <w:t>Appreciation of the major shortcomings of Neoclassical Economics (Module 1)</w:t>
      </w:r>
    </w:p>
    <w:p w:rsidR="009D67B8" w:rsidRPr="00800ED1" w:rsidRDefault="009D67B8" w:rsidP="00BC61D1">
      <w:pPr>
        <w:pStyle w:val="ListParagraph"/>
        <w:numPr>
          <w:ilvl w:val="0"/>
          <w:numId w:val="172"/>
        </w:numPr>
        <w:spacing w:after="0"/>
        <w:jc w:val="both"/>
        <w:rPr>
          <w:rFonts w:ascii="Times New Roman" w:hAnsi="Times New Roman" w:cs="Times New Roman"/>
          <w:sz w:val="24"/>
          <w:szCs w:val="24"/>
        </w:rPr>
      </w:pPr>
      <w:r w:rsidRPr="00800ED1">
        <w:rPr>
          <w:rFonts w:ascii="Times New Roman" w:hAnsi="Times New Roman" w:cs="Times New Roman"/>
          <w:color w:val="222222"/>
          <w:sz w:val="24"/>
          <w:szCs w:val="24"/>
          <w:shd w:val="clear" w:color="auto" w:fill="FFFFFF"/>
        </w:rPr>
        <w:t>Develop understanding of analytical Classical Economics (Module 2)</w:t>
      </w:r>
    </w:p>
    <w:p w:rsidR="009D67B8" w:rsidRPr="00800ED1" w:rsidRDefault="009D67B8" w:rsidP="00BC61D1">
      <w:pPr>
        <w:pStyle w:val="ListParagraph"/>
        <w:numPr>
          <w:ilvl w:val="0"/>
          <w:numId w:val="172"/>
        </w:numPr>
        <w:spacing w:after="0"/>
        <w:jc w:val="both"/>
        <w:rPr>
          <w:rFonts w:ascii="Times New Roman" w:hAnsi="Times New Roman" w:cs="Times New Roman"/>
          <w:sz w:val="24"/>
          <w:szCs w:val="24"/>
        </w:rPr>
      </w:pPr>
      <w:r w:rsidRPr="00800ED1">
        <w:rPr>
          <w:rFonts w:ascii="Times New Roman" w:hAnsi="Times New Roman" w:cs="Times New Roman"/>
          <w:color w:val="222222"/>
          <w:sz w:val="24"/>
          <w:szCs w:val="24"/>
          <w:shd w:val="clear" w:color="auto" w:fill="FFFFFF"/>
        </w:rPr>
        <w:t>Develop understanding of von Neumann, Leontief, Sraffa, Kaldor and Pasinetti models and their applications (Module 3 and 4)</w:t>
      </w:r>
    </w:p>
    <w:p w:rsidR="009D67B8" w:rsidRPr="00800ED1" w:rsidRDefault="009D67B8" w:rsidP="00BC61D1">
      <w:pPr>
        <w:pStyle w:val="ListParagraph"/>
        <w:numPr>
          <w:ilvl w:val="0"/>
          <w:numId w:val="172"/>
        </w:numPr>
        <w:spacing w:after="0"/>
        <w:jc w:val="both"/>
        <w:rPr>
          <w:rFonts w:ascii="Times New Roman" w:hAnsi="Times New Roman" w:cs="Times New Roman"/>
          <w:sz w:val="24"/>
          <w:szCs w:val="24"/>
        </w:rPr>
      </w:pPr>
      <w:r w:rsidRPr="00800ED1">
        <w:rPr>
          <w:rFonts w:ascii="Times New Roman" w:hAnsi="Times New Roman" w:cs="Times New Roman"/>
          <w:color w:val="222222"/>
          <w:sz w:val="24"/>
          <w:szCs w:val="24"/>
          <w:shd w:val="clear" w:color="auto" w:fill="FFFFFF"/>
        </w:rPr>
        <w:t>Construction of Empirical General Equilibrium Models (Module 5)</w:t>
      </w:r>
    </w:p>
    <w:p w:rsidR="009D67B8" w:rsidRPr="00800ED1" w:rsidRDefault="009D67B8" w:rsidP="00BC61D1">
      <w:pPr>
        <w:jc w:val="both"/>
        <w:rPr>
          <w:b/>
          <w:sz w:val="24"/>
          <w:szCs w:val="24"/>
        </w:rPr>
      </w:pPr>
      <w:r w:rsidRPr="00800ED1">
        <w:rPr>
          <w:b/>
          <w:sz w:val="24"/>
          <w:szCs w:val="24"/>
        </w:rPr>
        <w:t>Module</w:t>
      </w:r>
      <w:r w:rsidRPr="00800ED1">
        <w:rPr>
          <w:sz w:val="24"/>
          <w:szCs w:val="24"/>
        </w:rPr>
        <w:t xml:space="preserve"> 1 </w:t>
      </w:r>
      <w:r w:rsidRPr="00800ED1">
        <w:rPr>
          <w:b/>
          <w:sz w:val="24"/>
          <w:szCs w:val="24"/>
        </w:rPr>
        <w:t>:  Critique of the Neo-classical Theory</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Critique of Marshall’s demand-supply theory </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Critique of marginal productivity theory</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Critique of Neoclassical production functions</w:t>
      </w:r>
    </w:p>
    <w:p w:rsidR="009D67B8" w:rsidRPr="00800ED1" w:rsidRDefault="009D67B8" w:rsidP="00BC61D1">
      <w:pPr>
        <w:jc w:val="both"/>
        <w:rPr>
          <w:b/>
          <w:sz w:val="24"/>
          <w:szCs w:val="24"/>
        </w:rPr>
      </w:pPr>
      <w:r w:rsidRPr="00800ED1">
        <w:rPr>
          <w:b/>
          <w:sz w:val="24"/>
          <w:szCs w:val="24"/>
        </w:rPr>
        <w:t>Module 2 : Leontief System</w:t>
      </w:r>
    </w:p>
    <w:p w:rsidR="009D67B8" w:rsidRPr="00800ED1" w:rsidRDefault="009D67B8" w:rsidP="00BC61D1">
      <w:pPr>
        <w:pStyle w:val="ListParagraph"/>
        <w:numPr>
          <w:ilvl w:val="0"/>
          <w:numId w:val="171"/>
        </w:numPr>
        <w:spacing w:after="0"/>
        <w:jc w:val="both"/>
        <w:rPr>
          <w:rFonts w:ascii="Times New Roman" w:hAnsi="Times New Roman" w:cs="Times New Roman"/>
          <w:sz w:val="24"/>
          <w:szCs w:val="24"/>
        </w:rPr>
      </w:pPr>
      <w:r w:rsidRPr="00800ED1">
        <w:rPr>
          <w:rFonts w:ascii="Times New Roman" w:hAnsi="Times New Roman" w:cs="Times New Roman"/>
          <w:sz w:val="24"/>
          <w:szCs w:val="24"/>
        </w:rPr>
        <w:t>Introduction to static open and closed input-output models</w:t>
      </w:r>
    </w:p>
    <w:p w:rsidR="009D67B8" w:rsidRPr="00800ED1" w:rsidRDefault="009D67B8" w:rsidP="00BC61D1">
      <w:pPr>
        <w:pStyle w:val="ListParagraph"/>
        <w:numPr>
          <w:ilvl w:val="0"/>
          <w:numId w:val="166"/>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Construction of input-output tables </w:t>
      </w:r>
    </w:p>
    <w:p w:rsidR="009D67B8" w:rsidRPr="00800ED1" w:rsidRDefault="009D67B8" w:rsidP="00BC61D1">
      <w:pPr>
        <w:pStyle w:val="ListParagraph"/>
        <w:numPr>
          <w:ilvl w:val="0"/>
          <w:numId w:val="166"/>
        </w:numPr>
        <w:spacing w:after="0"/>
        <w:jc w:val="both"/>
        <w:rPr>
          <w:rFonts w:ascii="Times New Roman" w:hAnsi="Times New Roman" w:cs="Times New Roman"/>
          <w:sz w:val="24"/>
          <w:szCs w:val="24"/>
        </w:rPr>
      </w:pPr>
      <w:r w:rsidRPr="00800ED1">
        <w:rPr>
          <w:rFonts w:ascii="Times New Roman" w:hAnsi="Times New Roman" w:cs="Times New Roman"/>
          <w:sz w:val="24"/>
          <w:szCs w:val="24"/>
        </w:rPr>
        <w:t>Dynamic input-output analysis</w:t>
      </w:r>
    </w:p>
    <w:p w:rsidR="009D67B8" w:rsidRPr="00800ED1" w:rsidRDefault="009D67B8" w:rsidP="00BC61D1">
      <w:pPr>
        <w:jc w:val="both"/>
        <w:rPr>
          <w:sz w:val="24"/>
          <w:szCs w:val="24"/>
        </w:rPr>
      </w:pPr>
      <w:r w:rsidRPr="00800ED1">
        <w:rPr>
          <w:b/>
          <w:sz w:val="24"/>
          <w:szCs w:val="24"/>
        </w:rPr>
        <w:t>Module 3 : Sraffa System</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Critique of von-Neumann model</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Introduction to Sraffa system and its properties</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Construction of standard commodity</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Reduction to dated labour</w:t>
      </w:r>
    </w:p>
    <w:p w:rsidR="009D67B8" w:rsidRPr="00800ED1" w:rsidRDefault="009D67B8" w:rsidP="00BC61D1">
      <w:pPr>
        <w:jc w:val="both"/>
        <w:rPr>
          <w:b/>
          <w:sz w:val="24"/>
          <w:szCs w:val="24"/>
        </w:rPr>
      </w:pPr>
      <w:r w:rsidRPr="00800ED1">
        <w:rPr>
          <w:b/>
          <w:sz w:val="24"/>
          <w:szCs w:val="24"/>
        </w:rPr>
        <w:t>Module 4 : Income Distribution</w:t>
      </w:r>
    </w:p>
    <w:p w:rsidR="009D67B8" w:rsidRPr="00800ED1" w:rsidRDefault="009D67B8" w:rsidP="00BC61D1">
      <w:pPr>
        <w:pStyle w:val="ListParagraph"/>
        <w:numPr>
          <w:ilvl w:val="0"/>
          <w:numId w:val="169"/>
        </w:numPr>
        <w:spacing w:after="0"/>
        <w:jc w:val="both"/>
        <w:rPr>
          <w:rFonts w:ascii="Times New Roman" w:hAnsi="Times New Roman" w:cs="Times New Roman"/>
          <w:sz w:val="24"/>
          <w:szCs w:val="24"/>
        </w:rPr>
      </w:pPr>
      <w:r w:rsidRPr="00800ED1">
        <w:rPr>
          <w:rFonts w:ascii="Times New Roman" w:hAnsi="Times New Roman" w:cs="Times New Roman"/>
          <w:sz w:val="24"/>
          <w:szCs w:val="24"/>
        </w:rPr>
        <w:t>Alternative models of income distribution</w:t>
      </w:r>
    </w:p>
    <w:p w:rsidR="009D67B8" w:rsidRPr="00800ED1" w:rsidRDefault="009D67B8" w:rsidP="00BC61D1">
      <w:pPr>
        <w:pStyle w:val="ListParagraph"/>
        <w:numPr>
          <w:ilvl w:val="0"/>
          <w:numId w:val="169"/>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The Kaldor Pasinetti model and its development </w:t>
      </w:r>
    </w:p>
    <w:p w:rsidR="009D67B8" w:rsidRPr="00800ED1" w:rsidRDefault="009D67B8" w:rsidP="00BC61D1">
      <w:pPr>
        <w:jc w:val="both"/>
        <w:rPr>
          <w:b/>
          <w:sz w:val="24"/>
          <w:szCs w:val="24"/>
        </w:rPr>
      </w:pPr>
      <w:r w:rsidRPr="00800ED1">
        <w:rPr>
          <w:b/>
          <w:sz w:val="24"/>
          <w:szCs w:val="24"/>
        </w:rPr>
        <w:t xml:space="preserve">Module 5 : A theory of General equilibrium </w:t>
      </w:r>
    </w:p>
    <w:p w:rsidR="009D67B8" w:rsidRPr="00800ED1" w:rsidRDefault="009D67B8" w:rsidP="00BC61D1">
      <w:pPr>
        <w:pStyle w:val="ListParagraph"/>
        <w:numPr>
          <w:ilvl w:val="0"/>
          <w:numId w:val="170"/>
        </w:numPr>
        <w:spacing w:after="0"/>
        <w:jc w:val="both"/>
        <w:rPr>
          <w:rFonts w:ascii="Times New Roman" w:hAnsi="Times New Roman" w:cs="Times New Roman"/>
          <w:sz w:val="24"/>
          <w:szCs w:val="24"/>
        </w:rPr>
      </w:pPr>
      <w:r w:rsidRPr="00800ED1">
        <w:rPr>
          <w:rFonts w:ascii="Times New Roman" w:hAnsi="Times New Roman" w:cs="Times New Roman"/>
          <w:sz w:val="24"/>
          <w:szCs w:val="24"/>
        </w:rPr>
        <w:t>Closure of Sraffa System</w:t>
      </w:r>
    </w:p>
    <w:p w:rsidR="009D67B8" w:rsidRPr="00800ED1" w:rsidRDefault="009D67B8" w:rsidP="00BC61D1">
      <w:pPr>
        <w:pStyle w:val="ListParagraph"/>
        <w:numPr>
          <w:ilvl w:val="0"/>
          <w:numId w:val="170"/>
        </w:numPr>
        <w:spacing w:after="0"/>
        <w:jc w:val="both"/>
        <w:rPr>
          <w:rFonts w:ascii="Times New Roman" w:hAnsi="Times New Roman" w:cs="Times New Roman"/>
          <w:sz w:val="24"/>
          <w:szCs w:val="24"/>
        </w:rPr>
      </w:pPr>
      <w:r w:rsidRPr="00800ED1">
        <w:rPr>
          <w:rFonts w:ascii="Times New Roman" w:hAnsi="Times New Roman" w:cs="Times New Roman"/>
          <w:sz w:val="24"/>
          <w:szCs w:val="24"/>
        </w:rPr>
        <w:t>Construction of a Sraffian General Equilibrium</w:t>
      </w:r>
    </w:p>
    <w:p w:rsidR="009D67B8" w:rsidRPr="00800ED1" w:rsidRDefault="009D67B8" w:rsidP="00BC61D1">
      <w:pPr>
        <w:pStyle w:val="ListParagraph"/>
        <w:numPr>
          <w:ilvl w:val="0"/>
          <w:numId w:val="170"/>
        </w:numPr>
        <w:spacing w:after="0"/>
        <w:jc w:val="both"/>
        <w:rPr>
          <w:rFonts w:ascii="Times New Roman" w:hAnsi="Times New Roman" w:cs="Times New Roman"/>
          <w:sz w:val="24"/>
          <w:szCs w:val="24"/>
        </w:rPr>
      </w:pPr>
      <w:r w:rsidRPr="00800ED1">
        <w:rPr>
          <w:rFonts w:ascii="Times New Roman" w:hAnsi="Times New Roman" w:cs="Times New Roman"/>
          <w:sz w:val="24"/>
          <w:szCs w:val="24"/>
        </w:rPr>
        <w:t>Its empirical relevance.</w:t>
      </w:r>
    </w:p>
    <w:p w:rsidR="009D67B8" w:rsidRPr="00800ED1" w:rsidRDefault="009D67B8" w:rsidP="00BC61D1">
      <w:pPr>
        <w:rPr>
          <w:b/>
          <w:sz w:val="24"/>
          <w:szCs w:val="24"/>
        </w:rPr>
      </w:pPr>
      <w:r w:rsidRPr="00800ED1">
        <w:rPr>
          <w:b/>
          <w:sz w:val="24"/>
          <w:szCs w:val="24"/>
        </w:rPr>
        <w:t xml:space="preserve">Reading List:  </w:t>
      </w:r>
    </w:p>
    <w:p w:rsidR="009D67B8" w:rsidRPr="00800ED1" w:rsidRDefault="009D67B8" w:rsidP="00BC61D1">
      <w:pPr>
        <w:ind w:right="90"/>
        <w:jc w:val="both"/>
        <w:rPr>
          <w:rFonts w:eastAsia="Calibri"/>
          <w:b/>
          <w:spacing w:val="1"/>
          <w:sz w:val="24"/>
          <w:szCs w:val="24"/>
        </w:rPr>
      </w:pPr>
      <w:r w:rsidRPr="00800ED1">
        <w:rPr>
          <w:rFonts w:eastAsia="Calibri"/>
          <w:b/>
          <w:spacing w:val="1"/>
          <w:sz w:val="24"/>
          <w:szCs w:val="24"/>
        </w:rPr>
        <w:lastRenderedPageBreak/>
        <w:t>Books:</w:t>
      </w:r>
    </w:p>
    <w:p w:rsidR="009D67B8" w:rsidRPr="00800ED1" w:rsidRDefault="009D67B8" w:rsidP="00BC61D1">
      <w:pPr>
        <w:ind w:right="90"/>
        <w:jc w:val="both"/>
        <w:rPr>
          <w:rFonts w:eastAsia="Calibri"/>
          <w:i/>
          <w:iCs/>
          <w:sz w:val="24"/>
          <w:szCs w:val="24"/>
        </w:rPr>
      </w:pPr>
      <w:r w:rsidRPr="00800ED1">
        <w:rPr>
          <w:rFonts w:eastAsia="Calibri"/>
          <w:spacing w:val="1"/>
          <w:sz w:val="24"/>
          <w:szCs w:val="24"/>
        </w:rPr>
        <w:t>H</w:t>
      </w:r>
      <w:r w:rsidRPr="00800ED1">
        <w:rPr>
          <w:rFonts w:eastAsia="Calibri"/>
          <w:sz w:val="24"/>
          <w:szCs w:val="24"/>
        </w:rPr>
        <w:t>a</w:t>
      </w:r>
      <w:r w:rsidRPr="00800ED1">
        <w:rPr>
          <w:rFonts w:eastAsia="Calibri"/>
          <w:spacing w:val="-1"/>
          <w:sz w:val="24"/>
          <w:szCs w:val="24"/>
        </w:rPr>
        <w:t>d</w:t>
      </w:r>
      <w:r w:rsidRPr="00800ED1">
        <w:rPr>
          <w:rFonts w:eastAsia="Calibri"/>
          <w:sz w:val="24"/>
          <w:szCs w:val="24"/>
        </w:rPr>
        <w:t>l</w:t>
      </w:r>
      <w:r w:rsidRPr="00800ED1">
        <w:rPr>
          <w:rFonts w:eastAsia="Calibri"/>
          <w:spacing w:val="-1"/>
          <w:sz w:val="24"/>
          <w:szCs w:val="24"/>
        </w:rPr>
        <w:t>e</w:t>
      </w:r>
      <w:r w:rsidRPr="00800ED1">
        <w:rPr>
          <w:rFonts w:eastAsia="Calibri"/>
          <w:sz w:val="24"/>
          <w:szCs w:val="24"/>
        </w:rPr>
        <w:t>y,</w:t>
      </w:r>
      <w:r w:rsidRPr="00800ED1">
        <w:rPr>
          <w:rFonts w:eastAsia="Calibri"/>
          <w:spacing w:val="1"/>
          <w:sz w:val="24"/>
          <w:szCs w:val="24"/>
        </w:rPr>
        <w:t xml:space="preserve"> </w:t>
      </w:r>
      <w:r w:rsidRPr="00800ED1">
        <w:rPr>
          <w:rFonts w:eastAsia="Calibri"/>
          <w:spacing w:val="-1"/>
          <w:sz w:val="24"/>
          <w:szCs w:val="24"/>
        </w:rPr>
        <w:t>G</w:t>
      </w:r>
      <w:r w:rsidRPr="00800ED1">
        <w:rPr>
          <w:rFonts w:eastAsia="Calibri"/>
          <w:sz w:val="24"/>
          <w:szCs w:val="24"/>
        </w:rPr>
        <w:t xml:space="preserve">( 1961), </w:t>
      </w:r>
      <w:r w:rsidRPr="00800ED1">
        <w:rPr>
          <w:rFonts w:eastAsia="Calibri"/>
          <w:spacing w:val="1"/>
          <w:sz w:val="24"/>
          <w:szCs w:val="24"/>
        </w:rPr>
        <w:t>L</w:t>
      </w:r>
      <w:r w:rsidRPr="00800ED1">
        <w:rPr>
          <w:rFonts w:eastAsia="Calibri"/>
          <w:sz w:val="24"/>
          <w:szCs w:val="24"/>
        </w:rPr>
        <w:t>i</w:t>
      </w:r>
      <w:r w:rsidRPr="00800ED1">
        <w:rPr>
          <w:rFonts w:eastAsia="Calibri"/>
          <w:spacing w:val="-1"/>
          <w:sz w:val="24"/>
          <w:szCs w:val="24"/>
        </w:rPr>
        <w:t>ne</w:t>
      </w:r>
      <w:r w:rsidRPr="00800ED1">
        <w:rPr>
          <w:rFonts w:eastAsia="Calibri"/>
          <w:sz w:val="24"/>
          <w:szCs w:val="24"/>
        </w:rPr>
        <w:t>ar al</w:t>
      </w:r>
      <w:r w:rsidRPr="00800ED1">
        <w:rPr>
          <w:rFonts w:eastAsia="Calibri"/>
          <w:spacing w:val="-1"/>
          <w:sz w:val="24"/>
          <w:szCs w:val="24"/>
        </w:rPr>
        <w:t>ge</w:t>
      </w:r>
      <w:r w:rsidRPr="00800ED1">
        <w:rPr>
          <w:rFonts w:eastAsia="Calibri"/>
          <w:spacing w:val="1"/>
          <w:sz w:val="24"/>
          <w:szCs w:val="24"/>
        </w:rPr>
        <w:t>b</w:t>
      </w:r>
      <w:r w:rsidRPr="00800ED1">
        <w:rPr>
          <w:rFonts w:eastAsia="Calibri"/>
          <w:sz w:val="24"/>
          <w:szCs w:val="24"/>
        </w:rPr>
        <w:t xml:space="preserve">ra, </w:t>
      </w:r>
      <w:r w:rsidRPr="00800ED1">
        <w:rPr>
          <w:rFonts w:eastAsia="Calibri"/>
          <w:i/>
          <w:iCs/>
          <w:sz w:val="24"/>
          <w:szCs w:val="24"/>
        </w:rPr>
        <w:t>A</w:t>
      </w:r>
      <w:r w:rsidRPr="00800ED1">
        <w:rPr>
          <w:rFonts w:eastAsia="Calibri"/>
          <w:i/>
          <w:iCs/>
          <w:spacing w:val="-1"/>
          <w:sz w:val="24"/>
          <w:szCs w:val="24"/>
        </w:rPr>
        <w:t>dd</w:t>
      </w:r>
      <w:r w:rsidRPr="00800ED1">
        <w:rPr>
          <w:rFonts w:eastAsia="Calibri"/>
          <w:i/>
          <w:iCs/>
          <w:spacing w:val="2"/>
          <w:sz w:val="24"/>
          <w:szCs w:val="24"/>
        </w:rPr>
        <w:t>i</w:t>
      </w:r>
      <w:r w:rsidRPr="00800ED1">
        <w:rPr>
          <w:rFonts w:eastAsia="Calibri"/>
          <w:i/>
          <w:iCs/>
          <w:spacing w:val="-1"/>
          <w:sz w:val="24"/>
          <w:szCs w:val="24"/>
        </w:rPr>
        <w:t>s</w:t>
      </w:r>
      <w:r w:rsidRPr="00800ED1">
        <w:rPr>
          <w:rFonts w:eastAsia="Calibri"/>
          <w:i/>
          <w:iCs/>
          <w:sz w:val="24"/>
          <w:szCs w:val="24"/>
        </w:rPr>
        <w:t>i</w:t>
      </w:r>
      <w:r w:rsidRPr="00800ED1">
        <w:rPr>
          <w:rFonts w:eastAsia="Calibri"/>
          <w:i/>
          <w:iCs/>
          <w:spacing w:val="1"/>
          <w:sz w:val="24"/>
          <w:szCs w:val="24"/>
        </w:rPr>
        <w:t>on</w:t>
      </w:r>
      <w:r w:rsidRPr="00800ED1">
        <w:rPr>
          <w:rFonts w:eastAsia="Calibri"/>
          <w:i/>
          <w:iCs/>
          <w:sz w:val="24"/>
          <w:szCs w:val="24"/>
        </w:rPr>
        <w:t>-W</w:t>
      </w:r>
      <w:r w:rsidRPr="00800ED1">
        <w:rPr>
          <w:rFonts w:eastAsia="Calibri"/>
          <w:i/>
          <w:iCs/>
          <w:spacing w:val="-1"/>
          <w:sz w:val="24"/>
          <w:szCs w:val="24"/>
        </w:rPr>
        <w:t>es</w:t>
      </w:r>
      <w:r w:rsidRPr="00800ED1">
        <w:rPr>
          <w:rFonts w:eastAsia="Calibri"/>
          <w:i/>
          <w:iCs/>
          <w:spacing w:val="2"/>
          <w:sz w:val="24"/>
          <w:szCs w:val="24"/>
        </w:rPr>
        <w:t>l</w:t>
      </w:r>
      <w:r w:rsidRPr="00800ED1">
        <w:rPr>
          <w:rFonts w:eastAsia="Calibri"/>
          <w:i/>
          <w:iCs/>
          <w:spacing w:val="-1"/>
          <w:sz w:val="24"/>
          <w:szCs w:val="24"/>
        </w:rPr>
        <w:t>e</w:t>
      </w:r>
      <w:r w:rsidRPr="00800ED1">
        <w:rPr>
          <w:rFonts w:eastAsia="Calibri"/>
          <w:i/>
          <w:iCs/>
          <w:sz w:val="24"/>
          <w:szCs w:val="24"/>
        </w:rPr>
        <w:t>y</w:t>
      </w:r>
      <w:r w:rsidRPr="00800ED1">
        <w:rPr>
          <w:rFonts w:eastAsia="Calibri"/>
          <w:i/>
          <w:iCs/>
          <w:spacing w:val="1"/>
          <w:sz w:val="24"/>
          <w:szCs w:val="24"/>
        </w:rPr>
        <w:t xml:space="preserve"> </w:t>
      </w:r>
      <w:r w:rsidRPr="00800ED1">
        <w:rPr>
          <w:rFonts w:eastAsia="Calibri"/>
          <w:i/>
          <w:iCs/>
          <w:sz w:val="24"/>
          <w:szCs w:val="24"/>
        </w:rPr>
        <w:t>Ma</w:t>
      </w:r>
      <w:r w:rsidRPr="00800ED1">
        <w:rPr>
          <w:rFonts w:eastAsia="Calibri"/>
          <w:i/>
          <w:iCs/>
          <w:spacing w:val="-1"/>
          <w:sz w:val="24"/>
          <w:szCs w:val="24"/>
        </w:rPr>
        <w:t>ss</w:t>
      </w:r>
      <w:r w:rsidRPr="00800ED1">
        <w:rPr>
          <w:rFonts w:eastAsia="Calibri"/>
          <w:i/>
          <w:iCs/>
          <w:sz w:val="24"/>
          <w:szCs w:val="24"/>
        </w:rPr>
        <w:t>a</w:t>
      </w:r>
      <w:r w:rsidRPr="00800ED1">
        <w:rPr>
          <w:rFonts w:eastAsia="Calibri"/>
          <w:i/>
          <w:iCs/>
          <w:spacing w:val="3"/>
          <w:sz w:val="24"/>
          <w:szCs w:val="24"/>
        </w:rPr>
        <w:t>c</w:t>
      </w:r>
      <w:r w:rsidRPr="00800ED1">
        <w:rPr>
          <w:rFonts w:eastAsia="Calibri"/>
          <w:i/>
          <w:iCs/>
          <w:spacing w:val="-1"/>
          <w:sz w:val="24"/>
          <w:szCs w:val="24"/>
        </w:rPr>
        <w:t>hu</w:t>
      </w:r>
      <w:r w:rsidRPr="00800ED1">
        <w:rPr>
          <w:rFonts w:eastAsia="Calibri"/>
          <w:i/>
          <w:iCs/>
          <w:spacing w:val="1"/>
          <w:sz w:val="24"/>
          <w:szCs w:val="24"/>
        </w:rPr>
        <w:t>s</w:t>
      </w:r>
      <w:r w:rsidRPr="00800ED1">
        <w:rPr>
          <w:rFonts w:eastAsia="Calibri"/>
          <w:i/>
          <w:iCs/>
          <w:spacing w:val="-1"/>
          <w:sz w:val="24"/>
          <w:szCs w:val="24"/>
        </w:rPr>
        <w:t>e</w:t>
      </w:r>
      <w:r w:rsidRPr="00800ED1">
        <w:rPr>
          <w:rFonts w:eastAsia="Calibri"/>
          <w:i/>
          <w:iCs/>
          <w:sz w:val="24"/>
          <w:szCs w:val="24"/>
        </w:rPr>
        <w:t>t</w:t>
      </w:r>
      <w:r w:rsidRPr="00800ED1">
        <w:rPr>
          <w:rFonts w:eastAsia="Calibri"/>
          <w:i/>
          <w:iCs/>
          <w:spacing w:val="-1"/>
          <w:sz w:val="24"/>
          <w:szCs w:val="24"/>
        </w:rPr>
        <w:t>t</w:t>
      </w:r>
      <w:r w:rsidRPr="00800ED1">
        <w:rPr>
          <w:rFonts w:eastAsia="Calibri"/>
          <w:i/>
          <w:iCs/>
          <w:sz w:val="24"/>
          <w:szCs w:val="24"/>
        </w:rPr>
        <w:t>s</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pacing w:val="-1"/>
          <w:sz w:val="24"/>
          <w:szCs w:val="24"/>
        </w:rPr>
        <w:t>Sh</w:t>
      </w:r>
      <w:r w:rsidRPr="00800ED1">
        <w:rPr>
          <w:rFonts w:eastAsia="Calibri"/>
          <w:sz w:val="24"/>
          <w:szCs w:val="24"/>
        </w:rPr>
        <w:t>a</w:t>
      </w:r>
      <w:r w:rsidRPr="00800ED1">
        <w:rPr>
          <w:rFonts w:eastAsia="Calibri"/>
          <w:spacing w:val="-1"/>
          <w:sz w:val="24"/>
          <w:szCs w:val="24"/>
        </w:rPr>
        <w:t>n</w:t>
      </w:r>
      <w:r w:rsidRPr="00800ED1">
        <w:rPr>
          <w:rFonts w:eastAsia="Calibri"/>
          <w:spacing w:val="2"/>
          <w:sz w:val="24"/>
          <w:szCs w:val="24"/>
        </w:rPr>
        <w:t>t</w:t>
      </w:r>
      <w:r w:rsidRPr="00800ED1">
        <w:rPr>
          <w:rFonts w:eastAsia="Calibri"/>
          <w:sz w:val="24"/>
          <w:szCs w:val="24"/>
        </w:rPr>
        <w:t xml:space="preserve">i, </w:t>
      </w:r>
      <w:r w:rsidRPr="00800ED1">
        <w:rPr>
          <w:rFonts w:eastAsia="Calibri"/>
          <w:spacing w:val="-1"/>
          <w:sz w:val="24"/>
          <w:szCs w:val="24"/>
        </w:rPr>
        <w:t>N</w:t>
      </w:r>
      <w:r w:rsidRPr="00800ED1">
        <w:rPr>
          <w:rFonts w:eastAsia="Calibri"/>
          <w:sz w:val="24"/>
          <w:szCs w:val="24"/>
        </w:rPr>
        <w:t>araya</w:t>
      </w:r>
      <w:r w:rsidRPr="00800ED1">
        <w:rPr>
          <w:rFonts w:eastAsia="Calibri"/>
          <w:spacing w:val="-1"/>
          <w:sz w:val="24"/>
          <w:szCs w:val="24"/>
        </w:rPr>
        <w:t>n</w:t>
      </w:r>
      <w:r w:rsidRPr="00800ED1">
        <w:rPr>
          <w:rFonts w:eastAsia="Calibri"/>
          <w:sz w:val="24"/>
          <w:szCs w:val="24"/>
        </w:rPr>
        <w:t xml:space="preserve">, </w:t>
      </w:r>
      <w:r w:rsidRPr="00800ED1">
        <w:rPr>
          <w:rFonts w:eastAsia="Calibri"/>
          <w:spacing w:val="1"/>
          <w:sz w:val="24"/>
          <w:szCs w:val="24"/>
        </w:rPr>
        <w:t>L</w:t>
      </w:r>
      <w:r w:rsidRPr="00800ED1">
        <w:rPr>
          <w:rFonts w:eastAsia="Calibri"/>
          <w:sz w:val="24"/>
          <w:szCs w:val="24"/>
        </w:rPr>
        <w:t>i</w:t>
      </w:r>
      <w:r w:rsidRPr="00800ED1">
        <w:rPr>
          <w:rFonts w:eastAsia="Calibri"/>
          <w:spacing w:val="-1"/>
          <w:sz w:val="24"/>
          <w:szCs w:val="24"/>
        </w:rPr>
        <w:t>ps</w:t>
      </w:r>
      <w:r w:rsidRPr="00800ED1">
        <w:rPr>
          <w:rFonts w:eastAsia="Calibri"/>
          <w:spacing w:val="1"/>
          <w:sz w:val="24"/>
          <w:szCs w:val="24"/>
        </w:rPr>
        <w:t>o</w:t>
      </w:r>
      <w:r w:rsidRPr="00800ED1">
        <w:rPr>
          <w:rFonts w:eastAsia="Calibri"/>
          <w:sz w:val="24"/>
          <w:szCs w:val="24"/>
        </w:rPr>
        <w:t>n</w:t>
      </w:r>
      <w:r w:rsidRPr="00800ED1">
        <w:rPr>
          <w:rFonts w:eastAsia="Calibri"/>
          <w:spacing w:val="-1"/>
          <w:sz w:val="24"/>
          <w:szCs w:val="24"/>
        </w:rPr>
        <w:t xml:space="preserve"> </w:t>
      </w:r>
      <w:r w:rsidRPr="00800ED1">
        <w:rPr>
          <w:rFonts w:eastAsia="Calibri"/>
          <w:sz w:val="24"/>
          <w:szCs w:val="24"/>
        </w:rPr>
        <w:t xml:space="preserve">Marc </w:t>
      </w:r>
      <w:r w:rsidRPr="00800ED1">
        <w:rPr>
          <w:rFonts w:eastAsia="Calibri"/>
          <w:spacing w:val="1"/>
          <w:sz w:val="24"/>
          <w:szCs w:val="24"/>
        </w:rPr>
        <w:t>(</w:t>
      </w:r>
      <w:r w:rsidRPr="00800ED1">
        <w:rPr>
          <w:rFonts w:eastAsia="Calibri"/>
          <w:sz w:val="24"/>
          <w:szCs w:val="24"/>
        </w:rPr>
        <w:t>2</w:t>
      </w:r>
      <w:r w:rsidRPr="00800ED1">
        <w:rPr>
          <w:rFonts w:eastAsia="Calibri"/>
          <w:spacing w:val="2"/>
          <w:sz w:val="24"/>
          <w:szCs w:val="24"/>
        </w:rPr>
        <w:t>0</w:t>
      </w:r>
      <w:r w:rsidRPr="00800ED1">
        <w:rPr>
          <w:rFonts w:eastAsia="Calibri"/>
          <w:sz w:val="24"/>
          <w:szCs w:val="24"/>
        </w:rPr>
        <w:t>02),</w:t>
      </w:r>
      <w:r w:rsidRPr="00800ED1">
        <w:rPr>
          <w:rFonts w:eastAsia="Calibri"/>
          <w:spacing w:val="1"/>
          <w:sz w:val="24"/>
          <w:szCs w:val="24"/>
        </w:rPr>
        <w:t xml:space="preserve"> </w:t>
      </w:r>
      <w:r w:rsidRPr="00800ED1">
        <w:rPr>
          <w:rFonts w:eastAsia="Calibri"/>
          <w:sz w:val="24"/>
          <w:szCs w:val="24"/>
        </w:rPr>
        <w:t>A</w:t>
      </w:r>
      <w:r w:rsidRPr="00800ED1">
        <w:rPr>
          <w:rFonts w:eastAsia="Calibri"/>
          <w:spacing w:val="-1"/>
          <w:sz w:val="24"/>
          <w:szCs w:val="24"/>
        </w:rPr>
        <w:t xml:space="preserve"> </w:t>
      </w:r>
      <w:r w:rsidRPr="00800ED1">
        <w:rPr>
          <w:rFonts w:eastAsia="Calibri"/>
          <w:sz w:val="24"/>
          <w:szCs w:val="24"/>
        </w:rPr>
        <w:t>t</w:t>
      </w:r>
      <w:r w:rsidRPr="00800ED1">
        <w:rPr>
          <w:rFonts w:eastAsia="Calibri"/>
          <w:spacing w:val="-1"/>
          <w:sz w:val="24"/>
          <w:szCs w:val="24"/>
        </w:rPr>
        <w:t>ex</w:t>
      </w:r>
      <w:r w:rsidRPr="00800ED1">
        <w:rPr>
          <w:rFonts w:eastAsia="Calibri"/>
          <w:sz w:val="24"/>
          <w:szCs w:val="24"/>
        </w:rPr>
        <w:t xml:space="preserve">t </w:t>
      </w:r>
      <w:r w:rsidRPr="00800ED1">
        <w:rPr>
          <w:rFonts w:eastAsia="Calibri"/>
          <w:spacing w:val="-1"/>
          <w:sz w:val="24"/>
          <w:szCs w:val="24"/>
        </w:rPr>
        <w:t>b</w:t>
      </w:r>
      <w:r w:rsidRPr="00800ED1">
        <w:rPr>
          <w:rFonts w:eastAsia="Calibri"/>
          <w:spacing w:val="1"/>
          <w:sz w:val="24"/>
          <w:szCs w:val="24"/>
        </w:rPr>
        <w:t>oo</w:t>
      </w:r>
      <w:r w:rsidRPr="00800ED1">
        <w:rPr>
          <w:rFonts w:eastAsia="Calibri"/>
          <w:sz w:val="24"/>
          <w:szCs w:val="24"/>
        </w:rPr>
        <w:t xml:space="preserve">k </w:t>
      </w:r>
      <w:r w:rsidRPr="00800ED1">
        <w:rPr>
          <w:rFonts w:eastAsia="Calibri"/>
          <w:spacing w:val="1"/>
          <w:sz w:val="24"/>
          <w:szCs w:val="24"/>
        </w:rPr>
        <w:t>o</w:t>
      </w:r>
      <w:r w:rsidRPr="00800ED1">
        <w:rPr>
          <w:rFonts w:eastAsia="Calibri"/>
          <w:sz w:val="24"/>
          <w:szCs w:val="24"/>
        </w:rPr>
        <w:t>f matri</w:t>
      </w:r>
      <w:r w:rsidRPr="00800ED1">
        <w:rPr>
          <w:rFonts w:eastAsia="Calibri"/>
          <w:spacing w:val="1"/>
          <w:sz w:val="24"/>
          <w:szCs w:val="24"/>
        </w:rPr>
        <w:t>c</w:t>
      </w:r>
      <w:r w:rsidRPr="00800ED1">
        <w:rPr>
          <w:rFonts w:eastAsia="Calibri"/>
          <w:spacing w:val="-1"/>
          <w:sz w:val="24"/>
          <w:szCs w:val="24"/>
        </w:rPr>
        <w:t>es</w:t>
      </w:r>
      <w:r w:rsidRPr="00800ED1">
        <w:rPr>
          <w:rFonts w:eastAsia="Calibri"/>
          <w:sz w:val="24"/>
          <w:szCs w:val="24"/>
        </w:rPr>
        <w:t xml:space="preserve">, </w:t>
      </w:r>
      <w:r w:rsidRPr="00800ED1">
        <w:rPr>
          <w:rFonts w:eastAsia="Calibri"/>
          <w:i/>
          <w:iCs/>
          <w:spacing w:val="-1"/>
          <w:sz w:val="24"/>
          <w:szCs w:val="24"/>
        </w:rPr>
        <w:t>S</w:t>
      </w:r>
      <w:r w:rsidRPr="00800ED1">
        <w:rPr>
          <w:rFonts w:eastAsia="Calibri"/>
          <w:i/>
          <w:iCs/>
          <w:spacing w:val="1"/>
          <w:sz w:val="24"/>
          <w:szCs w:val="24"/>
        </w:rPr>
        <w:t>c</w:t>
      </w:r>
      <w:r w:rsidRPr="00800ED1">
        <w:rPr>
          <w:rFonts w:eastAsia="Calibri"/>
          <w:i/>
          <w:iCs/>
          <w:spacing w:val="-1"/>
          <w:sz w:val="24"/>
          <w:szCs w:val="24"/>
        </w:rPr>
        <w:t>h</w:t>
      </w:r>
      <w:r w:rsidRPr="00800ED1">
        <w:rPr>
          <w:rFonts w:eastAsia="Calibri"/>
          <w:i/>
          <w:iCs/>
          <w:spacing w:val="2"/>
          <w:sz w:val="24"/>
          <w:szCs w:val="24"/>
        </w:rPr>
        <w:t>a</w:t>
      </w:r>
      <w:r w:rsidRPr="00800ED1">
        <w:rPr>
          <w:rFonts w:eastAsia="Calibri"/>
          <w:i/>
          <w:iCs/>
          <w:spacing w:val="-1"/>
          <w:sz w:val="24"/>
          <w:szCs w:val="24"/>
        </w:rPr>
        <w:t>u</w:t>
      </w:r>
      <w:r w:rsidRPr="00800ED1">
        <w:rPr>
          <w:rFonts w:eastAsia="Calibri"/>
          <w:i/>
          <w:iCs/>
          <w:sz w:val="24"/>
          <w:szCs w:val="24"/>
        </w:rPr>
        <w:t>m</w:t>
      </w:r>
      <w:r w:rsidRPr="00800ED1">
        <w:rPr>
          <w:rFonts w:eastAsia="Calibri"/>
          <w:i/>
          <w:iCs/>
          <w:spacing w:val="4"/>
          <w:sz w:val="24"/>
          <w:szCs w:val="24"/>
        </w:rPr>
        <w:t xml:space="preserve"> </w:t>
      </w:r>
      <w:r w:rsidRPr="00800ED1">
        <w:rPr>
          <w:rFonts w:eastAsia="Calibri"/>
          <w:i/>
          <w:iCs/>
          <w:spacing w:val="1"/>
          <w:sz w:val="24"/>
          <w:szCs w:val="24"/>
        </w:rPr>
        <w:t>O</w:t>
      </w:r>
      <w:r w:rsidRPr="00800ED1">
        <w:rPr>
          <w:rFonts w:eastAsia="Calibri"/>
          <w:i/>
          <w:iCs/>
          <w:spacing w:val="-1"/>
          <w:sz w:val="24"/>
          <w:szCs w:val="24"/>
        </w:rPr>
        <w:t>u</w:t>
      </w:r>
      <w:r w:rsidRPr="00800ED1">
        <w:rPr>
          <w:rFonts w:eastAsia="Calibri"/>
          <w:i/>
          <w:iCs/>
          <w:sz w:val="24"/>
          <w:szCs w:val="24"/>
        </w:rPr>
        <w:t>t</w:t>
      </w:r>
      <w:r w:rsidRPr="00800ED1">
        <w:rPr>
          <w:rFonts w:eastAsia="Calibri"/>
          <w:i/>
          <w:iCs/>
          <w:spacing w:val="-1"/>
          <w:sz w:val="24"/>
          <w:szCs w:val="24"/>
        </w:rPr>
        <w:t>l</w:t>
      </w:r>
      <w:r w:rsidRPr="00800ED1">
        <w:rPr>
          <w:rFonts w:eastAsia="Calibri"/>
          <w:i/>
          <w:iCs/>
          <w:sz w:val="24"/>
          <w:szCs w:val="24"/>
        </w:rPr>
        <w:t>i</w:t>
      </w:r>
      <w:r w:rsidRPr="00800ED1">
        <w:rPr>
          <w:rFonts w:eastAsia="Calibri"/>
          <w:i/>
          <w:iCs/>
          <w:spacing w:val="1"/>
          <w:sz w:val="24"/>
          <w:szCs w:val="24"/>
        </w:rPr>
        <w:t>n</w:t>
      </w:r>
      <w:r w:rsidRPr="00800ED1">
        <w:rPr>
          <w:rFonts w:eastAsia="Calibri"/>
          <w:i/>
          <w:iCs/>
          <w:spacing w:val="-1"/>
          <w:sz w:val="24"/>
          <w:szCs w:val="24"/>
        </w:rPr>
        <w:t>e</w:t>
      </w:r>
      <w:r w:rsidRPr="00800ED1">
        <w:rPr>
          <w:rFonts w:eastAsia="Calibri"/>
          <w:i/>
          <w:iCs/>
          <w:sz w:val="24"/>
          <w:szCs w:val="24"/>
        </w:rPr>
        <w:t>s</w:t>
      </w:r>
      <w:r w:rsidRPr="00800ED1">
        <w:rPr>
          <w:rFonts w:eastAsia="Calibri"/>
          <w:i/>
          <w:iCs/>
          <w:spacing w:val="-1"/>
          <w:sz w:val="24"/>
          <w:szCs w:val="24"/>
        </w:rPr>
        <w:t xml:space="preserve"> </w:t>
      </w:r>
      <w:r w:rsidRPr="00800ED1">
        <w:rPr>
          <w:rFonts w:eastAsia="Calibri"/>
          <w:i/>
          <w:iCs/>
          <w:spacing w:val="1"/>
          <w:sz w:val="24"/>
          <w:szCs w:val="24"/>
        </w:rPr>
        <w:t>S</w:t>
      </w:r>
      <w:r w:rsidRPr="00800ED1">
        <w:rPr>
          <w:rFonts w:eastAsia="Calibri"/>
          <w:i/>
          <w:iCs/>
          <w:spacing w:val="-1"/>
          <w:sz w:val="24"/>
          <w:szCs w:val="24"/>
        </w:rPr>
        <w:t>e</w:t>
      </w:r>
      <w:r w:rsidRPr="00800ED1">
        <w:rPr>
          <w:rFonts w:eastAsia="Calibri"/>
          <w:i/>
          <w:iCs/>
          <w:sz w:val="24"/>
          <w:szCs w:val="24"/>
        </w:rPr>
        <w:t>r</w:t>
      </w:r>
      <w:r w:rsidRPr="00800ED1">
        <w:rPr>
          <w:rFonts w:eastAsia="Calibri"/>
          <w:i/>
          <w:iCs/>
          <w:spacing w:val="-1"/>
          <w:sz w:val="24"/>
          <w:szCs w:val="24"/>
        </w:rPr>
        <w:t>i</w:t>
      </w:r>
      <w:r w:rsidRPr="00800ED1">
        <w:rPr>
          <w:rFonts w:eastAsia="Calibri"/>
          <w:i/>
          <w:iCs/>
          <w:spacing w:val="2"/>
          <w:sz w:val="24"/>
          <w:szCs w:val="24"/>
        </w:rPr>
        <w:t>e</w:t>
      </w:r>
      <w:r w:rsidRPr="00800ED1">
        <w:rPr>
          <w:rFonts w:eastAsia="Calibri"/>
          <w:i/>
          <w:iCs/>
          <w:sz w:val="24"/>
          <w:szCs w:val="24"/>
        </w:rPr>
        <w:t>s</w:t>
      </w:r>
      <w:r w:rsidRPr="00800ED1">
        <w:rPr>
          <w:rFonts w:eastAsia="Calibri"/>
          <w:sz w:val="24"/>
          <w:szCs w:val="24"/>
        </w:rPr>
        <w:t>.</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i/>
          <w:iCs/>
          <w:sz w:val="24"/>
          <w:szCs w:val="24"/>
        </w:rPr>
      </w:pPr>
      <w:r w:rsidRPr="00800ED1">
        <w:rPr>
          <w:rFonts w:eastAsia="Calibri"/>
          <w:sz w:val="24"/>
          <w:szCs w:val="24"/>
        </w:rPr>
        <w:t>Be</w:t>
      </w:r>
      <w:r w:rsidRPr="00800ED1">
        <w:rPr>
          <w:rFonts w:eastAsia="Calibri"/>
          <w:spacing w:val="-1"/>
          <w:sz w:val="24"/>
          <w:szCs w:val="24"/>
        </w:rPr>
        <w:t>l</w:t>
      </w:r>
      <w:r w:rsidRPr="00800ED1">
        <w:rPr>
          <w:rFonts w:eastAsia="Calibri"/>
          <w:sz w:val="24"/>
          <w:szCs w:val="24"/>
        </w:rPr>
        <w:t>lma</w:t>
      </w:r>
      <w:r w:rsidRPr="00800ED1">
        <w:rPr>
          <w:rFonts w:eastAsia="Calibri"/>
          <w:spacing w:val="-1"/>
          <w:sz w:val="24"/>
          <w:szCs w:val="24"/>
        </w:rPr>
        <w:t>n</w:t>
      </w:r>
      <w:r w:rsidRPr="00800ED1">
        <w:rPr>
          <w:rFonts w:eastAsia="Calibri"/>
          <w:sz w:val="24"/>
          <w:szCs w:val="24"/>
        </w:rPr>
        <w:t xml:space="preserve">, </w:t>
      </w:r>
      <w:r w:rsidRPr="00800ED1">
        <w:rPr>
          <w:rFonts w:eastAsia="Calibri"/>
          <w:spacing w:val="1"/>
          <w:sz w:val="24"/>
          <w:szCs w:val="24"/>
        </w:rPr>
        <w:t>R</w:t>
      </w:r>
      <w:r w:rsidRPr="00800ED1">
        <w:rPr>
          <w:rFonts w:eastAsia="Calibri"/>
          <w:sz w:val="24"/>
          <w:szCs w:val="24"/>
        </w:rPr>
        <w:t>i</w:t>
      </w:r>
      <w:r w:rsidRPr="00800ED1">
        <w:rPr>
          <w:rFonts w:eastAsia="Calibri"/>
          <w:spacing w:val="1"/>
          <w:sz w:val="24"/>
          <w:szCs w:val="24"/>
        </w:rPr>
        <w:t>c</w:t>
      </w:r>
      <w:r w:rsidRPr="00800ED1">
        <w:rPr>
          <w:rFonts w:eastAsia="Calibri"/>
          <w:spacing w:val="-1"/>
          <w:sz w:val="24"/>
          <w:szCs w:val="24"/>
        </w:rPr>
        <w:t>h</w:t>
      </w:r>
      <w:r w:rsidRPr="00800ED1">
        <w:rPr>
          <w:rFonts w:eastAsia="Calibri"/>
          <w:sz w:val="24"/>
          <w:szCs w:val="24"/>
        </w:rPr>
        <w:t>ard</w:t>
      </w:r>
      <w:r w:rsidRPr="00800ED1">
        <w:rPr>
          <w:rFonts w:eastAsia="Calibri"/>
          <w:spacing w:val="-1"/>
          <w:sz w:val="24"/>
          <w:szCs w:val="24"/>
        </w:rPr>
        <w:t xml:space="preserve"> </w:t>
      </w:r>
      <w:r w:rsidRPr="00800ED1">
        <w:rPr>
          <w:rFonts w:eastAsia="Calibri"/>
          <w:sz w:val="24"/>
          <w:szCs w:val="24"/>
        </w:rPr>
        <w:t>(1970),</w:t>
      </w:r>
      <w:r w:rsidRPr="00800ED1">
        <w:rPr>
          <w:rFonts w:eastAsia="Calibri"/>
          <w:spacing w:val="1"/>
          <w:sz w:val="24"/>
          <w:szCs w:val="24"/>
        </w:rPr>
        <w:t xml:space="preserve"> </w:t>
      </w:r>
      <w:r w:rsidRPr="00800ED1">
        <w:rPr>
          <w:rFonts w:eastAsia="Calibri"/>
          <w:sz w:val="24"/>
          <w:szCs w:val="24"/>
        </w:rPr>
        <w:t>I</w:t>
      </w:r>
      <w:r w:rsidRPr="00800ED1">
        <w:rPr>
          <w:rFonts w:eastAsia="Calibri"/>
          <w:spacing w:val="-1"/>
          <w:sz w:val="24"/>
          <w:szCs w:val="24"/>
        </w:rPr>
        <w:t>n</w:t>
      </w:r>
      <w:r w:rsidRPr="00800ED1">
        <w:rPr>
          <w:rFonts w:eastAsia="Calibri"/>
          <w:sz w:val="24"/>
          <w:szCs w:val="24"/>
        </w:rPr>
        <w:t>t</w:t>
      </w:r>
      <w:r w:rsidRPr="00800ED1">
        <w:rPr>
          <w:rFonts w:eastAsia="Calibri"/>
          <w:spacing w:val="-1"/>
          <w:sz w:val="24"/>
          <w:szCs w:val="24"/>
        </w:rPr>
        <w:t>r</w:t>
      </w:r>
      <w:r w:rsidRPr="00800ED1">
        <w:rPr>
          <w:rFonts w:eastAsia="Calibri"/>
          <w:spacing w:val="1"/>
          <w:sz w:val="24"/>
          <w:szCs w:val="24"/>
        </w:rPr>
        <w:t>o</w:t>
      </w:r>
      <w:r w:rsidRPr="00800ED1">
        <w:rPr>
          <w:rFonts w:eastAsia="Calibri"/>
          <w:spacing w:val="-1"/>
          <w:sz w:val="24"/>
          <w:szCs w:val="24"/>
        </w:rPr>
        <w:t>d</w:t>
      </w:r>
      <w:r w:rsidRPr="00800ED1">
        <w:rPr>
          <w:rFonts w:eastAsia="Calibri"/>
          <w:spacing w:val="1"/>
          <w:sz w:val="24"/>
          <w:szCs w:val="24"/>
        </w:rPr>
        <w:t>uc</w:t>
      </w:r>
      <w:r w:rsidRPr="00800ED1">
        <w:rPr>
          <w:rFonts w:eastAsia="Calibri"/>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z w:val="24"/>
          <w:szCs w:val="24"/>
        </w:rPr>
        <w:t>n</w:t>
      </w:r>
      <w:r w:rsidRPr="00800ED1">
        <w:rPr>
          <w:rFonts w:eastAsia="Calibri"/>
          <w:spacing w:val="-1"/>
          <w:sz w:val="24"/>
          <w:szCs w:val="24"/>
        </w:rPr>
        <w:t xml:space="preserve"> </w:t>
      </w:r>
      <w:r w:rsidRPr="00800ED1">
        <w:rPr>
          <w:rFonts w:eastAsia="Calibri"/>
          <w:sz w:val="24"/>
          <w:szCs w:val="24"/>
        </w:rPr>
        <w:t>to</w:t>
      </w:r>
      <w:r w:rsidRPr="00800ED1">
        <w:rPr>
          <w:rFonts w:eastAsia="Calibri"/>
          <w:spacing w:val="1"/>
          <w:sz w:val="24"/>
          <w:szCs w:val="24"/>
        </w:rPr>
        <w:t xml:space="preserve"> </w:t>
      </w:r>
      <w:r w:rsidRPr="00800ED1">
        <w:rPr>
          <w:rFonts w:eastAsia="Calibri"/>
          <w:sz w:val="24"/>
          <w:szCs w:val="24"/>
        </w:rPr>
        <w:t>matr</w:t>
      </w:r>
      <w:r w:rsidRPr="00800ED1">
        <w:rPr>
          <w:rFonts w:eastAsia="Calibri"/>
          <w:spacing w:val="-1"/>
          <w:sz w:val="24"/>
          <w:szCs w:val="24"/>
        </w:rPr>
        <w:t>i</w:t>
      </w:r>
      <w:r w:rsidRPr="00800ED1">
        <w:rPr>
          <w:rFonts w:eastAsia="Calibri"/>
          <w:sz w:val="24"/>
          <w:szCs w:val="24"/>
        </w:rPr>
        <w:t>x</w:t>
      </w:r>
      <w:r w:rsidRPr="00800ED1">
        <w:rPr>
          <w:rFonts w:eastAsia="Calibri"/>
          <w:spacing w:val="-1"/>
          <w:sz w:val="24"/>
          <w:szCs w:val="24"/>
        </w:rPr>
        <w:t xml:space="preserve"> </w:t>
      </w:r>
      <w:r w:rsidRPr="00800ED1">
        <w:rPr>
          <w:rFonts w:eastAsia="Calibri"/>
          <w:sz w:val="24"/>
          <w:szCs w:val="24"/>
        </w:rPr>
        <w:t>a</w:t>
      </w:r>
      <w:r w:rsidRPr="00800ED1">
        <w:rPr>
          <w:rFonts w:eastAsia="Calibri"/>
          <w:spacing w:val="-1"/>
          <w:sz w:val="24"/>
          <w:szCs w:val="24"/>
        </w:rPr>
        <w:t>n</w:t>
      </w:r>
      <w:r w:rsidRPr="00800ED1">
        <w:rPr>
          <w:rFonts w:eastAsia="Calibri"/>
          <w:sz w:val="24"/>
          <w:szCs w:val="24"/>
        </w:rPr>
        <w:t>aly</w:t>
      </w:r>
      <w:r w:rsidRPr="00800ED1">
        <w:rPr>
          <w:rFonts w:eastAsia="Calibri"/>
          <w:spacing w:val="-1"/>
          <w:sz w:val="24"/>
          <w:szCs w:val="24"/>
        </w:rPr>
        <w:t>s</w:t>
      </w:r>
      <w:r w:rsidRPr="00800ED1">
        <w:rPr>
          <w:rFonts w:eastAsia="Calibri"/>
          <w:spacing w:val="2"/>
          <w:sz w:val="24"/>
          <w:szCs w:val="24"/>
        </w:rPr>
        <w:t>i</w:t>
      </w:r>
      <w:r w:rsidRPr="00800ED1">
        <w:rPr>
          <w:rFonts w:eastAsia="Calibri"/>
          <w:spacing w:val="-1"/>
          <w:sz w:val="24"/>
          <w:szCs w:val="24"/>
        </w:rPr>
        <w:t>s</w:t>
      </w:r>
      <w:r w:rsidRPr="00800ED1">
        <w:rPr>
          <w:rFonts w:eastAsia="Calibri"/>
          <w:sz w:val="24"/>
          <w:szCs w:val="24"/>
        </w:rPr>
        <w:t>, 2</w:t>
      </w:r>
      <w:r w:rsidRPr="00800ED1">
        <w:rPr>
          <w:rFonts w:eastAsia="Calibri"/>
          <w:spacing w:val="-1"/>
          <w:sz w:val="24"/>
          <w:szCs w:val="24"/>
        </w:rPr>
        <w:t>n</w:t>
      </w:r>
      <w:r w:rsidRPr="00800ED1">
        <w:rPr>
          <w:rFonts w:eastAsia="Calibri"/>
          <w:sz w:val="24"/>
          <w:szCs w:val="24"/>
        </w:rPr>
        <w:t>d</w:t>
      </w:r>
      <w:r w:rsidRPr="00800ED1">
        <w:rPr>
          <w:rFonts w:eastAsia="Calibri"/>
          <w:spacing w:val="-1"/>
          <w:sz w:val="24"/>
          <w:szCs w:val="24"/>
        </w:rPr>
        <w:t xml:space="preserve"> </w:t>
      </w:r>
      <w:r w:rsidRPr="00800ED1">
        <w:rPr>
          <w:rFonts w:eastAsia="Calibri"/>
          <w:spacing w:val="2"/>
          <w:sz w:val="24"/>
          <w:szCs w:val="24"/>
        </w:rPr>
        <w:t>e</w:t>
      </w:r>
      <w:r w:rsidRPr="00800ED1">
        <w:rPr>
          <w:rFonts w:eastAsia="Calibri"/>
          <w:spacing w:val="-1"/>
          <w:sz w:val="24"/>
          <w:szCs w:val="24"/>
        </w:rPr>
        <w:t>d</w:t>
      </w:r>
      <w:r w:rsidRPr="00800ED1">
        <w:rPr>
          <w:rFonts w:eastAsia="Calibri"/>
          <w:sz w:val="24"/>
          <w:szCs w:val="24"/>
        </w:rPr>
        <w:t>it</w:t>
      </w:r>
      <w:r w:rsidRPr="00800ED1">
        <w:rPr>
          <w:rFonts w:eastAsia="Calibri"/>
          <w:spacing w:val="1"/>
          <w:sz w:val="24"/>
          <w:szCs w:val="24"/>
        </w:rPr>
        <w:t>io</w:t>
      </w:r>
      <w:r w:rsidRPr="00800ED1">
        <w:rPr>
          <w:rFonts w:eastAsia="Calibri"/>
          <w:spacing w:val="-1"/>
          <w:sz w:val="24"/>
          <w:szCs w:val="24"/>
        </w:rPr>
        <w:t>n</w:t>
      </w:r>
      <w:r w:rsidRPr="00800ED1">
        <w:rPr>
          <w:rFonts w:eastAsia="Calibri"/>
          <w:sz w:val="24"/>
          <w:szCs w:val="24"/>
        </w:rPr>
        <w:t>,</w:t>
      </w:r>
      <w:r w:rsidRPr="00800ED1">
        <w:rPr>
          <w:rFonts w:eastAsia="Calibri"/>
          <w:spacing w:val="5"/>
          <w:sz w:val="24"/>
          <w:szCs w:val="24"/>
        </w:rPr>
        <w:t xml:space="preserve"> </w:t>
      </w:r>
      <w:r w:rsidRPr="00800ED1">
        <w:rPr>
          <w:rFonts w:eastAsia="Calibri"/>
          <w:i/>
          <w:iCs/>
          <w:spacing w:val="1"/>
          <w:sz w:val="24"/>
          <w:szCs w:val="24"/>
        </w:rPr>
        <w:t>M</w:t>
      </w:r>
      <w:r w:rsidRPr="00800ED1">
        <w:rPr>
          <w:rFonts w:eastAsia="Calibri"/>
          <w:i/>
          <w:iCs/>
          <w:spacing w:val="-1"/>
          <w:sz w:val="24"/>
          <w:szCs w:val="24"/>
        </w:rPr>
        <w:t>c</w:t>
      </w:r>
      <w:r w:rsidRPr="00800ED1">
        <w:rPr>
          <w:rFonts w:eastAsia="Calibri"/>
          <w:i/>
          <w:iCs/>
          <w:sz w:val="24"/>
          <w:szCs w:val="24"/>
        </w:rPr>
        <w:t>G</w:t>
      </w:r>
      <w:r w:rsidRPr="00800ED1">
        <w:rPr>
          <w:rFonts w:eastAsia="Calibri"/>
          <w:i/>
          <w:iCs/>
          <w:spacing w:val="1"/>
          <w:sz w:val="24"/>
          <w:szCs w:val="24"/>
        </w:rPr>
        <w:t>r</w:t>
      </w:r>
      <w:r w:rsidRPr="00800ED1">
        <w:rPr>
          <w:rFonts w:eastAsia="Calibri"/>
          <w:i/>
          <w:iCs/>
          <w:sz w:val="24"/>
          <w:szCs w:val="24"/>
        </w:rPr>
        <w:t>a</w:t>
      </w:r>
      <w:r w:rsidRPr="00800ED1">
        <w:rPr>
          <w:rFonts w:eastAsia="Calibri"/>
          <w:i/>
          <w:iCs/>
          <w:spacing w:val="1"/>
          <w:sz w:val="24"/>
          <w:szCs w:val="24"/>
        </w:rPr>
        <w:t>w</w:t>
      </w:r>
      <w:r w:rsidRPr="00800ED1">
        <w:rPr>
          <w:rFonts w:eastAsia="Calibri"/>
          <w:i/>
          <w:iCs/>
          <w:sz w:val="24"/>
          <w:szCs w:val="24"/>
        </w:rPr>
        <w:t>-</w:t>
      </w:r>
      <w:r w:rsidRPr="00800ED1">
        <w:rPr>
          <w:rFonts w:eastAsia="Calibri"/>
          <w:i/>
          <w:iCs/>
          <w:spacing w:val="-1"/>
          <w:sz w:val="24"/>
          <w:szCs w:val="24"/>
        </w:rPr>
        <w:t>Hill</w:t>
      </w:r>
      <w:r w:rsidRPr="00800ED1">
        <w:rPr>
          <w:rFonts w:eastAsia="Calibri"/>
          <w:i/>
          <w:iCs/>
          <w:sz w:val="24"/>
          <w:szCs w:val="24"/>
        </w:rPr>
        <w:t xml:space="preserve">, </w:t>
      </w:r>
      <w:r w:rsidRPr="00800ED1">
        <w:rPr>
          <w:rFonts w:eastAsia="Calibri"/>
          <w:i/>
          <w:iCs/>
          <w:spacing w:val="-1"/>
          <w:sz w:val="24"/>
          <w:szCs w:val="24"/>
        </w:rPr>
        <w:t>Ne</w:t>
      </w:r>
      <w:r w:rsidRPr="00800ED1">
        <w:rPr>
          <w:rFonts w:eastAsia="Calibri"/>
          <w:i/>
          <w:iCs/>
          <w:sz w:val="24"/>
          <w:szCs w:val="24"/>
        </w:rPr>
        <w:t>w</w:t>
      </w:r>
      <w:r w:rsidRPr="00800ED1">
        <w:rPr>
          <w:rFonts w:eastAsia="Calibri"/>
          <w:i/>
          <w:iCs/>
          <w:spacing w:val="1"/>
          <w:sz w:val="24"/>
          <w:szCs w:val="24"/>
        </w:rPr>
        <w:t xml:space="preserve"> Yo</w:t>
      </w:r>
      <w:r w:rsidRPr="00800ED1">
        <w:rPr>
          <w:rFonts w:eastAsia="Calibri"/>
          <w:i/>
          <w:iCs/>
          <w:sz w:val="24"/>
          <w:szCs w:val="24"/>
        </w:rPr>
        <w:t>r</w:t>
      </w:r>
      <w:r w:rsidRPr="00800ED1">
        <w:rPr>
          <w:rFonts w:eastAsia="Calibri"/>
          <w:i/>
          <w:iCs/>
          <w:spacing w:val="-1"/>
          <w:sz w:val="24"/>
          <w:szCs w:val="24"/>
        </w:rPr>
        <w:t>k</w:t>
      </w:r>
      <w:r w:rsidRPr="00800ED1">
        <w:rPr>
          <w:rFonts w:eastAsia="Calibri"/>
          <w:i/>
          <w:iCs/>
          <w:sz w:val="24"/>
          <w:szCs w:val="24"/>
        </w:rPr>
        <w:t xml:space="preserve">, </w:t>
      </w:r>
      <w:r w:rsidRPr="00800ED1">
        <w:rPr>
          <w:rFonts w:eastAsia="Calibri"/>
          <w:i/>
          <w:iCs/>
          <w:spacing w:val="-1"/>
          <w:sz w:val="24"/>
          <w:szCs w:val="24"/>
        </w:rPr>
        <w:t>N</w:t>
      </w:r>
      <w:r w:rsidRPr="00800ED1">
        <w:rPr>
          <w:rFonts w:eastAsia="Calibri"/>
          <w:i/>
          <w:iCs/>
          <w:spacing w:val="1"/>
          <w:sz w:val="24"/>
          <w:szCs w:val="24"/>
        </w:rPr>
        <w:t>Y</w:t>
      </w:r>
      <w:r w:rsidRPr="00800ED1">
        <w:rPr>
          <w:rFonts w:eastAsia="Calibri"/>
          <w:i/>
          <w:iCs/>
          <w:sz w:val="24"/>
          <w:szCs w:val="24"/>
        </w:rPr>
        <w:t>.</w:t>
      </w:r>
    </w:p>
    <w:p w:rsidR="008F6D4C" w:rsidRPr="00800ED1" w:rsidRDefault="008F6D4C" w:rsidP="00BC61D1">
      <w:pPr>
        <w:ind w:right="90"/>
        <w:jc w:val="both"/>
        <w:rPr>
          <w:rFonts w:eastAsia="Calibri"/>
          <w:i/>
          <w:iCs/>
          <w:sz w:val="24"/>
          <w:szCs w:val="24"/>
        </w:rPr>
      </w:pPr>
    </w:p>
    <w:p w:rsidR="009D67B8" w:rsidRPr="00800ED1" w:rsidRDefault="009D67B8" w:rsidP="00BC61D1">
      <w:pPr>
        <w:ind w:right="90"/>
        <w:jc w:val="both"/>
        <w:rPr>
          <w:rFonts w:eastAsia="Calibri"/>
          <w:i/>
          <w:iCs/>
          <w:sz w:val="24"/>
          <w:szCs w:val="24"/>
        </w:rPr>
      </w:pPr>
      <w:r w:rsidRPr="00800ED1">
        <w:rPr>
          <w:rFonts w:eastAsia="Calibri"/>
          <w:spacing w:val="1"/>
          <w:sz w:val="24"/>
          <w:szCs w:val="24"/>
        </w:rPr>
        <w:t>L</w:t>
      </w:r>
      <w:r w:rsidRPr="00800ED1">
        <w:rPr>
          <w:rFonts w:eastAsia="Calibri"/>
          <w:spacing w:val="-1"/>
          <w:sz w:val="24"/>
          <w:szCs w:val="24"/>
        </w:rPr>
        <w:t>e</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t</w:t>
      </w:r>
      <w:r w:rsidRPr="00800ED1">
        <w:rPr>
          <w:rFonts w:eastAsia="Calibri"/>
          <w:spacing w:val="-1"/>
          <w:sz w:val="24"/>
          <w:szCs w:val="24"/>
        </w:rPr>
        <w:t>ie</w:t>
      </w:r>
      <w:r w:rsidRPr="00800ED1">
        <w:rPr>
          <w:rFonts w:eastAsia="Calibri"/>
          <w:sz w:val="24"/>
          <w:szCs w:val="24"/>
        </w:rPr>
        <w:t xml:space="preserve">f </w:t>
      </w:r>
      <w:r w:rsidRPr="00800ED1">
        <w:rPr>
          <w:rFonts w:eastAsia="Calibri"/>
          <w:spacing w:val="1"/>
          <w:sz w:val="24"/>
          <w:szCs w:val="24"/>
        </w:rPr>
        <w:t>(</w:t>
      </w:r>
      <w:r w:rsidRPr="00800ED1">
        <w:rPr>
          <w:rFonts w:eastAsia="Calibri"/>
          <w:sz w:val="24"/>
          <w:szCs w:val="24"/>
        </w:rPr>
        <w:t>1986),</w:t>
      </w:r>
      <w:r w:rsidRPr="00800ED1">
        <w:rPr>
          <w:rFonts w:eastAsia="Calibri"/>
          <w:spacing w:val="1"/>
          <w:sz w:val="24"/>
          <w:szCs w:val="24"/>
        </w:rPr>
        <w:t xml:space="preserve"> </w:t>
      </w:r>
      <w:r w:rsidRPr="00800ED1">
        <w:rPr>
          <w:rFonts w:eastAsia="Calibri"/>
          <w:sz w:val="24"/>
          <w:szCs w:val="24"/>
        </w:rPr>
        <w:t>I</w:t>
      </w:r>
      <w:r w:rsidRPr="00800ED1">
        <w:rPr>
          <w:rFonts w:eastAsia="Calibri"/>
          <w:spacing w:val="-1"/>
          <w:sz w:val="24"/>
          <w:szCs w:val="24"/>
        </w:rPr>
        <w:t>npu</w:t>
      </w:r>
      <w:r w:rsidRPr="00800ED1">
        <w:rPr>
          <w:rFonts w:eastAsia="Calibri"/>
          <w:sz w:val="24"/>
          <w:szCs w:val="24"/>
        </w:rPr>
        <w:t>t-</w:t>
      </w:r>
      <w:r w:rsidRPr="00800ED1">
        <w:rPr>
          <w:rFonts w:eastAsia="Calibri"/>
          <w:spacing w:val="1"/>
          <w:sz w:val="24"/>
          <w:szCs w:val="24"/>
        </w:rPr>
        <w:t>o</w:t>
      </w:r>
      <w:r w:rsidRPr="00800ED1">
        <w:rPr>
          <w:rFonts w:eastAsia="Calibri"/>
          <w:spacing w:val="-1"/>
          <w:sz w:val="24"/>
          <w:szCs w:val="24"/>
        </w:rPr>
        <w:t>u</w:t>
      </w:r>
      <w:r w:rsidRPr="00800ED1">
        <w:rPr>
          <w:rFonts w:eastAsia="Calibri"/>
          <w:sz w:val="24"/>
          <w:szCs w:val="24"/>
        </w:rPr>
        <w:t>t</w:t>
      </w:r>
      <w:r w:rsidRPr="00800ED1">
        <w:rPr>
          <w:rFonts w:eastAsia="Calibri"/>
          <w:spacing w:val="1"/>
          <w:sz w:val="24"/>
          <w:szCs w:val="24"/>
        </w:rPr>
        <w:t>p</w:t>
      </w:r>
      <w:r w:rsidRPr="00800ED1">
        <w:rPr>
          <w:rFonts w:eastAsia="Calibri"/>
          <w:spacing w:val="-1"/>
          <w:sz w:val="24"/>
          <w:szCs w:val="24"/>
        </w:rPr>
        <w:t>u</w:t>
      </w:r>
      <w:r w:rsidRPr="00800ED1">
        <w:rPr>
          <w:rFonts w:eastAsia="Calibri"/>
          <w:sz w:val="24"/>
          <w:szCs w:val="24"/>
        </w:rPr>
        <w:t xml:space="preserve">t </w:t>
      </w:r>
      <w:r w:rsidRPr="00800ED1">
        <w:rPr>
          <w:rFonts w:eastAsia="Calibri"/>
          <w:spacing w:val="-1"/>
          <w:sz w:val="24"/>
          <w:szCs w:val="24"/>
        </w:rPr>
        <w:t>e</w:t>
      </w:r>
      <w:r w:rsidRPr="00800ED1">
        <w:rPr>
          <w:rFonts w:eastAsia="Calibri"/>
          <w:spacing w:val="1"/>
          <w:sz w:val="24"/>
          <w:szCs w:val="24"/>
        </w:rPr>
        <w:t>co</w:t>
      </w:r>
      <w:r w:rsidRPr="00800ED1">
        <w:rPr>
          <w:rFonts w:eastAsia="Calibri"/>
          <w:spacing w:val="-1"/>
          <w:sz w:val="24"/>
          <w:szCs w:val="24"/>
        </w:rPr>
        <w:t>n</w:t>
      </w:r>
      <w:r w:rsidRPr="00800ED1">
        <w:rPr>
          <w:rFonts w:eastAsia="Calibri"/>
          <w:spacing w:val="1"/>
          <w:sz w:val="24"/>
          <w:szCs w:val="24"/>
        </w:rPr>
        <w:t>o</w:t>
      </w:r>
      <w:r w:rsidRPr="00800ED1">
        <w:rPr>
          <w:rFonts w:eastAsia="Calibri"/>
          <w:sz w:val="24"/>
          <w:szCs w:val="24"/>
        </w:rPr>
        <w:t>mics (</w:t>
      </w:r>
      <w:r w:rsidRPr="00800ED1">
        <w:rPr>
          <w:rFonts w:eastAsia="Calibri"/>
          <w:spacing w:val="2"/>
          <w:sz w:val="24"/>
          <w:szCs w:val="24"/>
        </w:rPr>
        <w:t>2</w:t>
      </w:r>
      <w:r w:rsidRPr="00800ED1">
        <w:rPr>
          <w:rFonts w:eastAsia="Calibri"/>
          <w:spacing w:val="-1"/>
          <w:position w:val="9"/>
          <w:sz w:val="24"/>
          <w:szCs w:val="24"/>
        </w:rPr>
        <w:t>n</w:t>
      </w:r>
      <w:r w:rsidRPr="00800ED1">
        <w:rPr>
          <w:rFonts w:eastAsia="Calibri"/>
          <w:position w:val="9"/>
          <w:sz w:val="24"/>
          <w:szCs w:val="24"/>
        </w:rPr>
        <w:t>d</w:t>
      </w:r>
      <w:r w:rsidRPr="00800ED1">
        <w:rPr>
          <w:rFonts w:eastAsia="Calibri"/>
          <w:spacing w:val="13"/>
          <w:position w:val="9"/>
          <w:sz w:val="24"/>
          <w:szCs w:val="24"/>
        </w:rPr>
        <w:t xml:space="preserve"> </w:t>
      </w:r>
      <w:r w:rsidRPr="00800ED1">
        <w:rPr>
          <w:rFonts w:eastAsia="Calibri"/>
          <w:spacing w:val="-1"/>
          <w:sz w:val="24"/>
          <w:szCs w:val="24"/>
        </w:rPr>
        <w:t>ed</w:t>
      </w:r>
      <w:r w:rsidRPr="00800ED1">
        <w:rPr>
          <w:rFonts w:eastAsia="Calibri"/>
          <w:sz w:val="24"/>
          <w:szCs w:val="24"/>
        </w:rPr>
        <w:t>i</w:t>
      </w:r>
      <w:r w:rsidRPr="00800ED1">
        <w:rPr>
          <w:rFonts w:eastAsia="Calibri"/>
          <w:spacing w:val="2"/>
          <w:sz w:val="24"/>
          <w:szCs w:val="24"/>
        </w:rPr>
        <w:t>t</w:t>
      </w:r>
      <w:r w:rsidRPr="00800ED1">
        <w:rPr>
          <w:rFonts w:eastAsia="Calibri"/>
          <w:sz w:val="24"/>
          <w:szCs w:val="24"/>
        </w:rPr>
        <w:t>i</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w:t>
      </w:r>
      <w:r w:rsidRPr="00800ED1">
        <w:rPr>
          <w:rFonts w:eastAsia="Calibri"/>
          <w:spacing w:val="1"/>
          <w:sz w:val="24"/>
          <w:szCs w:val="24"/>
        </w:rPr>
        <w:t xml:space="preserve"> </w:t>
      </w:r>
      <w:r w:rsidRPr="00800ED1">
        <w:rPr>
          <w:rFonts w:eastAsia="Calibri"/>
          <w:i/>
          <w:iCs/>
          <w:sz w:val="24"/>
          <w:szCs w:val="24"/>
        </w:rPr>
        <w:t>O</w:t>
      </w:r>
      <w:r w:rsidRPr="00800ED1">
        <w:rPr>
          <w:rFonts w:eastAsia="Calibri"/>
          <w:i/>
          <w:iCs/>
          <w:spacing w:val="-1"/>
          <w:sz w:val="24"/>
          <w:szCs w:val="24"/>
        </w:rPr>
        <w:t>x</w:t>
      </w:r>
      <w:r w:rsidRPr="00800ED1">
        <w:rPr>
          <w:rFonts w:eastAsia="Calibri"/>
          <w:i/>
          <w:iCs/>
          <w:sz w:val="24"/>
          <w:szCs w:val="24"/>
        </w:rPr>
        <w:t>f</w:t>
      </w:r>
      <w:r w:rsidRPr="00800ED1">
        <w:rPr>
          <w:rFonts w:eastAsia="Calibri"/>
          <w:i/>
          <w:iCs/>
          <w:spacing w:val="-1"/>
          <w:sz w:val="24"/>
          <w:szCs w:val="24"/>
        </w:rPr>
        <w:t>o</w:t>
      </w:r>
      <w:r w:rsidRPr="00800ED1">
        <w:rPr>
          <w:rFonts w:eastAsia="Calibri"/>
          <w:i/>
          <w:iCs/>
          <w:spacing w:val="1"/>
          <w:sz w:val="24"/>
          <w:szCs w:val="24"/>
        </w:rPr>
        <w:t>r</w:t>
      </w:r>
      <w:r w:rsidRPr="00800ED1">
        <w:rPr>
          <w:rFonts w:eastAsia="Calibri"/>
          <w:i/>
          <w:iCs/>
          <w:sz w:val="24"/>
          <w:szCs w:val="24"/>
        </w:rPr>
        <w:t>d</w:t>
      </w:r>
      <w:r w:rsidRPr="00800ED1">
        <w:rPr>
          <w:rFonts w:eastAsia="Calibri"/>
          <w:i/>
          <w:iCs/>
          <w:spacing w:val="1"/>
          <w:sz w:val="24"/>
          <w:szCs w:val="24"/>
        </w:rPr>
        <w:t xml:space="preserve"> </w:t>
      </w:r>
      <w:r w:rsidRPr="00800ED1">
        <w:rPr>
          <w:rFonts w:eastAsia="Calibri"/>
          <w:i/>
          <w:iCs/>
          <w:sz w:val="24"/>
          <w:szCs w:val="24"/>
        </w:rPr>
        <w:t>U</w:t>
      </w:r>
      <w:r w:rsidRPr="00800ED1">
        <w:rPr>
          <w:rFonts w:eastAsia="Calibri"/>
          <w:i/>
          <w:iCs/>
          <w:spacing w:val="-1"/>
          <w:sz w:val="24"/>
          <w:szCs w:val="24"/>
        </w:rPr>
        <w:t>n</w:t>
      </w:r>
      <w:r w:rsidRPr="00800ED1">
        <w:rPr>
          <w:rFonts w:eastAsia="Calibri"/>
          <w:i/>
          <w:iCs/>
          <w:sz w:val="24"/>
          <w:szCs w:val="24"/>
        </w:rPr>
        <w:t>i</w:t>
      </w:r>
      <w:r w:rsidRPr="00800ED1">
        <w:rPr>
          <w:rFonts w:eastAsia="Calibri"/>
          <w:i/>
          <w:iCs/>
          <w:spacing w:val="3"/>
          <w:sz w:val="24"/>
          <w:szCs w:val="24"/>
        </w:rPr>
        <w:t>v</w:t>
      </w:r>
      <w:r w:rsidRPr="00800ED1">
        <w:rPr>
          <w:rFonts w:eastAsia="Calibri"/>
          <w:i/>
          <w:iCs/>
          <w:spacing w:val="-1"/>
          <w:sz w:val="24"/>
          <w:szCs w:val="24"/>
        </w:rPr>
        <w:t>e</w:t>
      </w:r>
      <w:r w:rsidRPr="00800ED1">
        <w:rPr>
          <w:rFonts w:eastAsia="Calibri"/>
          <w:i/>
          <w:iCs/>
          <w:sz w:val="24"/>
          <w:szCs w:val="24"/>
        </w:rPr>
        <w:t>r</w:t>
      </w:r>
      <w:r w:rsidRPr="00800ED1">
        <w:rPr>
          <w:rFonts w:eastAsia="Calibri"/>
          <w:i/>
          <w:iCs/>
          <w:spacing w:val="-1"/>
          <w:sz w:val="24"/>
          <w:szCs w:val="24"/>
        </w:rPr>
        <w:t>s</w:t>
      </w:r>
      <w:r w:rsidRPr="00800ED1">
        <w:rPr>
          <w:rFonts w:eastAsia="Calibri"/>
          <w:i/>
          <w:iCs/>
          <w:sz w:val="24"/>
          <w:szCs w:val="24"/>
        </w:rPr>
        <w:t>ity Pr</w:t>
      </w:r>
      <w:r w:rsidRPr="00800ED1">
        <w:rPr>
          <w:rFonts w:eastAsia="Calibri"/>
          <w:i/>
          <w:iCs/>
          <w:spacing w:val="2"/>
          <w:sz w:val="24"/>
          <w:szCs w:val="24"/>
        </w:rPr>
        <w:t>e</w:t>
      </w:r>
      <w:r w:rsidRPr="00800ED1">
        <w:rPr>
          <w:rFonts w:eastAsia="Calibri"/>
          <w:i/>
          <w:iCs/>
          <w:spacing w:val="-1"/>
          <w:sz w:val="24"/>
          <w:szCs w:val="24"/>
        </w:rPr>
        <w:t>s</w:t>
      </w:r>
      <w:r w:rsidRPr="00800ED1">
        <w:rPr>
          <w:rFonts w:eastAsia="Calibri"/>
          <w:i/>
          <w:iCs/>
          <w:sz w:val="24"/>
          <w:szCs w:val="24"/>
        </w:rPr>
        <w:t>s</w:t>
      </w:r>
    </w:p>
    <w:p w:rsidR="008F6D4C" w:rsidRPr="00800ED1" w:rsidRDefault="008F6D4C" w:rsidP="00BC61D1">
      <w:pPr>
        <w:ind w:right="90"/>
        <w:jc w:val="both"/>
        <w:rPr>
          <w:rFonts w:eastAsia="Calibri"/>
          <w:i/>
          <w:iCs/>
          <w:sz w:val="24"/>
          <w:szCs w:val="24"/>
        </w:rPr>
      </w:pPr>
    </w:p>
    <w:p w:rsidR="009D67B8" w:rsidRPr="00800ED1" w:rsidRDefault="009D67B8" w:rsidP="00BC61D1">
      <w:pPr>
        <w:ind w:right="90"/>
        <w:jc w:val="both"/>
        <w:rPr>
          <w:rFonts w:eastAsia="Calibri"/>
          <w:i/>
          <w:iCs/>
          <w:sz w:val="24"/>
          <w:szCs w:val="24"/>
        </w:rPr>
      </w:pPr>
      <w:r w:rsidRPr="00800ED1">
        <w:rPr>
          <w:rFonts w:eastAsia="Calibri"/>
          <w:spacing w:val="1"/>
          <w:sz w:val="24"/>
          <w:szCs w:val="24"/>
        </w:rPr>
        <w:t>L</w:t>
      </w:r>
      <w:r w:rsidRPr="00800ED1">
        <w:rPr>
          <w:rFonts w:eastAsia="Calibri"/>
          <w:spacing w:val="-1"/>
          <w:sz w:val="24"/>
          <w:szCs w:val="24"/>
        </w:rPr>
        <w:t>e</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t</w:t>
      </w:r>
      <w:r w:rsidRPr="00800ED1">
        <w:rPr>
          <w:rFonts w:eastAsia="Calibri"/>
          <w:spacing w:val="-1"/>
          <w:sz w:val="24"/>
          <w:szCs w:val="24"/>
        </w:rPr>
        <w:t>ie</w:t>
      </w:r>
      <w:r w:rsidRPr="00800ED1">
        <w:rPr>
          <w:rFonts w:eastAsia="Calibri"/>
          <w:sz w:val="24"/>
          <w:szCs w:val="24"/>
        </w:rPr>
        <w:t>f,</w:t>
      </w:r>
      <w:r w:rsidRPr="00800ED1">
        <w:rPr>
          <w:rFonts w:eastAsia="Calibri"/>
          <w:spacing w:val="1"/>
          <w:sz w:val="24"/>
          <w:szCs w:val="24"/>
        </w:rPr>
        <w:t xml:space="preserve"> W</w:t>
      </w:r>
      <w:r w:rsidRPr="00800ED1">
        <w:rPr>
          <w:rFonts w:eastAsia="Calibri"/>
          <w:sz w:val="24"/>
          <w:szCs w:val="24"/>
        </w:rPr>
        <w:t>.</w:t>
      </w:r>
      <w:r w:rsidRPr="00800ED1">
        <w:rPr>
          <w:rFonts w:eastAsia="Calibri"/>
          <w:spacing w:val="1"/>
          <w:sz w:val="24"/>
          <w:szCs w:val="24"/>
        </w:rPr>
        <w:t>W</w:t>
      </w:r>
      <w:r w:rsidRPr="00800ED1">
        <w:rPr>
          <w:rFonts w:eastAsia="Calibri"/>
          <w:sz w:val="24"/>
          <w:szCs w:val="24"/>
        </w:rPr>
        <w:t>.,</w:t>
      </w:r>
      <w:r w:rsidRPr="00800ED1">
        <w:rPr>
          <w:rFonts w:eastAsia="Calibri"/>
          <w:spacing w:val="1"/>
          <w:sz w:val="24"/>
          <w:szCs w:val="24"/>
        </w:rPr>
        <w:t xml:space="preserve"> </w:t>
      </w:r>
      <w:r w:rsidRPr="00800ED1">
        <w:rPr>
          <w:rFonts w:eastAsia="Calibri"/>
          <w:spacing w:val="-1"/>
          <w:sz w:val="24"/>
          <w:szCs w:val="24"/>
        </w:rPr>
        <w:t>S</w:t>
      </w:r>
      <w:r w:rsidRPr="00800ED1">
        <w:rPr>
          <w:rFonts w:eastAsia="Calibri"/>
          <w:sz w:val="24"/>
          <w:szCs w:val="24"/>
        </w:rPr>
        <w:t>t</w:t>
      </w:r>
      <w:r w:rsidRPr="00800ED1">
        <w:rPr>
          <w:rFonts w:eastAsia="Calibri"/>
          <w:spacing w:val="-1"/>
          <w:sz w:val="24"/>
          <w:szCs w:val="24"/>
        </w:rPr>
        <w:t>ru</w:t>
      </w:r>
      <w:r w:rsidRPr="00800ED1">
        <w:rPr>
          <w:rFonts w:eastAsia="Calibri"/>
          <w:spacing w:val="1"/>
          <w:sz w:val="24"/>
          <w:szCs w:val="24"/>
        </w:rPr>
        <w:t>c</w:t>
      </w:r>
      <w:r w:rsidRPr="00800ED1">
        <w:rPr>
          <w:rFonts w:eastAsia="Calibri"/>
          <w:sz w:val="24"/>
          <w:szCs w:val="24"/>
        </w:rPr>
        <w:t>t</w:t>
      </w:r>
      <w:r w:rsidRPr="00800ED1">
        <w:rPr>
          <w:rFonts w:eastAsia="Calibri"/>
          <w:spacing w:val="-1"/>
          <w:sz w:val="24"/>
          <w:szCs w:val="24"/>
        </w:rPr>
        <w:t>u</w:t>
      </w:r>
      <w:r w:rsidRPr="00800ED1">
        <w:rPr>
          <w:rFonts w:eastAsia="Calibri"/>
          <w:sz w:val="24"/>
          <w:szCs w:val="24"/>
        </w:rPr>
        <w:t>re</w:t>
      </w:r>
      <w:r w:rsidRPr="00800ED1">
        <w:rPr>
          <w:rFonts w:eastAsia="Calibri"/>
          <w:spacing w:val="-1"/>
          <w:sz w:val="24"/>
          <w:szCs w:val="24"/>
        </w:rPr>
        <w:t xml:space="preserve"> </w:t>
      </w:r>
      <w:r w:rsidRPr="00800ED1">
        <w:rPr>
          <w:rFonts w:eastAsia="Calibri"/>
          <w:spacing w:val="1"/>
          <w:sz w:val="24"/>
          <w:szCs w:val="24"/>
        </w:rPr>
        <w:t>o</w:t>
      </w:r>
      <w:r w:rsidRPr="00800ED1">
        <w:rPr>
          <w:rFonts w:eastAsia="Calibri"/>
          <w:sz w:val="24"/>
          <w:szCs w:val="24"/>
        </w:rPr>
        <w:t>f Am</w:t>
      </w:r>
      <w:r w:rsidRPr="00800ED1">
        <w:rPr>
          <w:rFonts w:eastAsia="Calibri"/>
          <w:spacing w:val="2"/>
          <w:sz w:val="24"/>
          <w:szCs w:val="24"/>
        </w:rPr>
        <w:t>e</w:t>
      </w:r>
      <w:r w:rsidRPr="00800ED1">
        <w:rPr>
          <w:rFonts w:eastAsia="Calibri"/>
          <w:sz w:val="24"/>
          <w:szCs w:val="24"/>
        </w:rPr>
        <w:t>r</w:t>
      </w:r>
      <w:r w:rsidRPr="00800ED1">
        <w:rPr>
          <w:rFonts w:eastAsia="Calibri"/>
          <w:spacing w:val="-1"/>
          <w:sz w:val="24"/>
          <w:szCs w:val="24"/>
        </w:rPr>
        <w:t>i</w:t>
      </w:r>
      <w:r w:rsidRPr="00800ED1">
        <w:rPr>
          <w:rFonts w:eastAsia="Calibri"/>
          <w:spacing w:val="1"/>
          <w:sz w:val="24"/>
          <w:szCs w:val="24"/>
        </w:rPr>
        <w:t>c</w:t>
      </w:r>
      <w:r w:rsidRPr="00800ED1">
        <w:rPr>
          <w:rFonts w:eastAsia="Calibri"/>
          <w:sz w:val="24"/>
          <w:szCs w:val="24"/>
        </w:rPr>
        <w:t>an</w:t>
      </w:r>
      <w:r w:rsidRPr="00800ED1">
        <w:rPr>
          <w:rFonts w:eastAsia="Calibri"/>
          <w:spacing w:val="-1"/>
          <w:sz w:val="24"/>
          <w:szCs w:val="24"/>
        </w:rPr>
        <w:t xml:space="preserve"> e</w:t>
      </w:r>
      <w:r w:rsidRPr="00800ED1">
        <w:rPr>
          <w:rFonts w:eastAsia="Calibri"/>
          <w:spacing w:val="1"/>
          <w:sz w:val="24"/>
          <w:szCs w:val="24"/>
        </w:rPr>
        <w:t>co</w:t>
      </w:r>
      <w:r w:rsidRPr="00800ED1">
        <w:rPr>
          <w:rFonts w:eastAsia="Calibri"/>
          <w:spacing w:val="-1"/>
          <w:sz w:val="24"/>
          <w:szCs w:val="24"/>
        </w:rPr>
        <w:t>n</w:t>
      </w:r>
      <w:r w:rsidRPr="00800ED1">
        <w:rPr>
          <w:rFonts w:eastAsia="Calibri"/>
          <w:spacing w:val="1"/>
          <w:sz w:val="24"/>
          <w:szCs w:val="24"/>
        </w:rPr>
        <w:t>o</w:t>
      </w:r>
      <w:r w:rsidRPr="00800ED1">
        <w:rPr>
          <w:rFonts w:eastAsia="Calibri"/>
          <w:sz w:val="24"/>
          <w:szCs w:val="24"/>
        </w:rPr>
        <w:t>my 191</w:t>
      </w:r>
      <w:r w:rsidRPr="00800ED1">
        <w:rPr>
          <w:rFonts w:eastAsia="Calibri"/>
          <w:spacing w:val="3"/>
          <w:sz w:val="24"/>
          <w:szCs w:val="24"/>
        </w:rPr>
        <w:t>9</w:t>
      </w:r>
      <w:r w:rsidRPr="00800ED1">
        <w:rPr>
          <w:rFonts w:eastAsia="Calibri"/>
          <w:sz w:val="24"/>
          <w:szCs w:val="24"/>
        </w:rPr>
        <w:t>-1939 (t</w:t>
      </w:r>
      <w:r w:rsidRPr="00800ED1">
        <w:rPr>
          <w:rFonts w:eastAsia="Calibri"/>
          <w:spacing w:val="-1"/>
          <w:sz w:val="24"/>
          <w:szCs w:val="24"/>
        </w:rPr>
        <w:t>h</w:t>
      </w:r>
      <w:r w:rsidRPr="00800ED1">
        <w:rPr>
          <w:rFonts w:eastAsia="Calibri"/>
          <w:sz w:val="24"/>
          <w:szCs w:val="24"/>
        </w:rPr>
        <w:t>ird</w:t>
      </w:r>
      <w:r w:rsidRPr="00800ED1">
        <w:rPr>
          <w:rFonts w:eastAsia="Calibri"/>
          <w:spacing w:val="2"/>
          <w:sz w:val="24"/>
          <w:szCs w:val="24"/>
        </w:rPr>
        <w:t xml:space="preserve"> </w:t>
      </w:r>
      <w:r w:rsidRPr="00800ED1">
        <w:rPr>
          <w:rFonts w:eastAsia="Calibri"/>
          <w:spacing w:val="-1"/>
          <w:sz w:val="24"/>
          <w:szCs w:val="24"/>
        </w:rPr>
        <w:t>ed</w:t>
      </w:r>
      <w:r w:rsidRPr="00800ED1">
        <w:rPr>
          <w:rFonts w:eastAsia="Calibri"/>
          <w:sz w:val="24"/>
          <w:szCs w:val="24"/>
        </w:rPr>
        <w:t>it</w:t>
      </w:r>
      <w:r w:rsidRPr="00800ED1">
        <w:rPr>
          <w:rFonts w:eastAsia="Calibri"/>
          <w:spacing w:val="-1"/>
          <w:sz w:val="24"/>
          <w:szCs w:val="24"/>
        </w:rPr>
        <w:t>i</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 xml:space="preserve">), </w:t>
      </w:r>
      <w:r w:rsidRPr="00800ED1">
        <w:rPr>
          <w:rFonts w:eastAsia="Calibri"/>
          <w:i/>
          <w:iCs/>
          <w:spacing w:val="1"/>
          <w:sz w:val="24"/>
          <w:szCs w:val="24"/>
        </w:rPr>
        <w:t>O</w:t>
      </w:r>
      <w:r w:rsidRPr="00800ED1">
        <w:rPr>
          <w:rFonts w:eastAsia="Calibri"/>
          <w:i/>
          <w:iCs/>
          <w:spacing w:val="-1"/>
          <w:sz w:val="24"/>
          <w:szCs w:val="24"/>
        </w:rPr>
        <w:t>x</w:t>
      </w:r>
      <w:r w:rsidRPr="00800ED1">
        <w:rPr>
          <w:rFonts w:eastAsia="Calibri"/>
          <w:i/>
          <w:iCs/>
          <w:sz w:val="24"/>
          <w:szCs w:val="24"/>
        </w:rPr>
        <w:t>f</w:t>
      </w:r>
      <w:r w:rsidRPr="00800ED1">
        <w:rPr>
          <w:rFonts w:eastAsia="Calibri"/>
          <w:i/>
          <w:iCs/>
          <w:spacing w:val="1"/>
          <w:sz w:val="24"/>
          <w:szCs w:val="24"/>
        </w:rPr>
        <w:t>o</w:t>
      </w:r>
      <w:r w:rsidRPr="00800ED1">
        <w:rPr>
          <w:rFonts w:eastAsia="Calibri"/>
          <w:i/>
          <w:iCs/>
          <w:sz w:val="24"/>
          <w:szCs w:val="24"/>
        </w:rPr>
        <w:t>rd</w:t>
      </w:r>
      <w:r w:rsidRPr="00800ED1">
        <w:rPr>
          <w:rFonts w:eastAsia="Calibri"/>
          <w:i/>
          <w:iCs/>
          <w:spacing w:val="-1"/>
          <w:sz w:val="24"/>
          <w:szCs w:val="24"/>
        </w:rPr>
        <w:t xml:space="preserve"> </w:t>
      </w:r>
      <w:r w:rsidRPr="00800ED1">
        <w:rPr>
          <w:rFonts w:eastAsia="Calibri"/>
          <w:i/>
          <w:iCs/>
          <w:sz w:val="24"/>
          <w:szCs w:val="24"/>
        </w:rPr>
        <w:t>U</w:t>
      </w:r>
      <w:r w:rsidRPr="00800ED1">
        <w:rPr>
          <w:rFonts w:eastAsia="Calibri"/>
          <w:i/>
          <w:iCs/>
          <w:spacing w:val="1"/>
          <w:sz w:val="24"/>
          <w:szCs w:val="24"/>
        </w:rPr>
        <w:t>n</w:t>
      </w:r>
      <w:r w:rsidRPr="00800ED1">
        <w:rPr>
          <w:rFonts w:eastAsia="Calibri"/>
          <w:i/>
          <w:iCs/>
          <w:sz w:val="24"/>
          <w:szCs w:val="24"/>
        </w:rPr>
        <w:t>iver</w:t>
      </w:r>
      <w:r w:rsidRPr="00800ED1">
        <w:rPr>
          <w:rFonts w:eastAsia="Calibri"/>
          <w:i/>
          <w:iCs/>
          <w:spacing w:val="-1"/>
          <w:sz w:val="24"/>
          <w:szCs w:val="24"/>
        </w:rPr>
        <w:t>s</w:t>
      </w:r>
      <w:r w:rsidRPr="00800ED1">
        <w:rPr>
          <w:rFonts w:eastAsia="Calibri"/>
          <w:i/>
          <w:iCs/>
          <w:spacing w:val="2"/>
          <w:sz w:val="24"/>
          <w:szCs w:val="24"/>
        </w:rPr>
        <w:t>i</w:t>
      </w:r>
      <w:r w:rsidRPr="00800ED1">
        <w:rPr>
          <w:rFonts w:eastAsia="Calibri"/>
          <w:i/>
          <w:iCs/>
          <w:sz w:val="24"/>
          <w:szCs w:val="24"/>
        </w:rPr>
        <w:t>ty Pr</w:t>
      </w:r>
      <w:r w:rsidRPr="00800ED1">
        <w:rPr>
          <w:rFonts w:eastAsia="Calibri"/>
          <w:i/>
          <w:iCs/>
          <w:spacing w:val="-1"/>
          <w:sz w:val="24"/>
          <w:szCs w:val="24"/>
        </w:rPr>
        <w:t>ess</w:t>
      </w:r>
      <w:r w:rsidRPr="00800ED1">
        <w:rPr>
          <w:rFonts w:eastAsia="Calibri"/>
          <w:i/>
          <w:iCs/>
          <w:sz w:val="24"/>
          <w:szCs w:val="24"/>
        </w:rPr>
        <w:t>,</w:t>
      </w:r>
      <w:r w:rsidRPr="00800ED1">
        <w:rPr>
          <w:rFonts w:eastAsia="Calibri"/>
          <w:i/>
          <w:iCs/>
          <w:spacing w:val="3"/>
          <w:sz w:val="24"/>
          <w:szCs w:val="24"/>
        </w:rPr>
        <w:t xml:space="preserve"> </w:t>
      </w:r>
      <w:r w:rsidRPr="00800ED1">
        <w:rPr>
          <w:rFonts w:eastAsia="Calibri"/>
          <w:i/>
          <w:iCs/>
          <w:spacing w:val="-1"/>
          <w:sz w:val="24"/>
          <w:szCs w:val="24"/>
        </w:rPr>
        <w:t>Ne</w:t>
      </w:r>
      <w:r w:rsidRPr="00800ED1">
        <w:rPr>
          <w:rFonts w:eastAsia="Calibri"/>
          <w:i/>
          <w:iCs/>
          <w:sz w:val="24"/>
          <w:szCs w:val="24"/>
        </w:rPr>
        <w:t>w</w:t>
      </w:r>
      <w:r w:rsidRPr="00800ED1">
        <w:rPr>
          <w:rFonts w:eastAsia="Calibri"/>
          <w:i/>
          <w:iCs/>
          <w:spacing w:val="1"/>
          <w:sz w:val="24"/>
          <w:szCs w:val="24"/>
        </w:rPr>
        <w:t xml:space="preserve"> Yo</w:t>
      </w:r>
      <w:r w:rsidRPr="00800ED1">
        <w:rPr>
          <w:rFonts w:eastAsia="Calibri"/>
          <w:i/>
          <w:iCs/>
          <w:sz w:val="24"/>
          <w:szCs w:val="24"/>
        </w:rPr>
        <w:t>r</w:t>
      </w:r>
      <w:r w:rsidRPr="00800ED1">
        <w:rPr>
          <w:rFonts w:eastAsia="Calibri"/>
          <w:i/>
          <w:iCs/>
          <w:spacing w:val="-1"/>
          <w:sz w:val="24"/>
          <w:szCs w:val="24"/>
        </w:rPr>
        <w:t>k</w:t>
      </w:r>
      <w:r w:rsidRPr="00800ED1">
        <w:rPr>
          <w:rFonts w:eastAsia="Calibri"/>
          <w:i/>
          <w:iCs/>
          <w:sz w:val="24"/>
          <w:szCs w:val="24"/>
        </w:rPr>
        <w:t>.</w:t>
      </w:r>
    </w:p>
    <w:p w:rsidR="008F6D4C" w:rsidRPr="00800ED1" w:rsidRDefault="008F6D4C" w:rsidP="00BC61D1">
      <w:pPr>
        <w:ind w:right="90"/>
        <w:jc w:val="both"/>
        <w:rPr>
          <w:rFonts w:eastAsia="Calibri"/>
          <w:i/>
          <w:iCs/>
          <w:sz w:val="24"/>
          <w:szCs w:val="24"/>
        </w:rPr>
      </w:pPr>
    </w:p>
    <w:p w:rsidR="009D67B8" w:rsidRPr="00800ED1" w:rsidRDefault="009D67B8" w:rsidP="00BC61D1">
      <w:pPr>
        <w:ind w:right="90"/>
        <w:jc w:val="both"/>
        <w:rPr>
          <w:rFonts w:eastAsia="Calibri"/>
          <w:sz w:val="24"/>
          <w:szCs w:val="24"/>
        </w:rPr>
      </w:pPr>
      <w:r w:rsidRPr="00800ED1">
        <w:rPr>
          <w:rFonts w:eastAsia="Calibri"/>
          <w:sz w:val="24"/>
          <w:szCs w:val="24"/>
        </w:rPr>
        <w:t>Mat</w:t>
      </w:r>
      <w:r w:rsidRPr="00800ED1">
        <w:rPr>
          <w:rFonts w:eastAsia="Calibri"/>
          <w:spacing w:val="-1"/>
          <w:sz w:val="24"/>
          <w:szCs w:val="24"/>
        </w:rPr>
        <w:t>hu</w:t>
      </w:r>
      <w:r w:rsidRPr="00800ED1">
        <w:rPr>
          <w:rFonts w:eastAsia="Calibri"/>
          <w:sz w:val="24"/>
          <w:szCs w:val="24"/>
        </w:rPr>
        <w:t>r P.N. &amp; B</w:t>
      </w:r>
      <w:r w:rsidRPr="00800ED1">
        <w:rPr>
          <w:rFonts w:eastAsia="Calibri"/>
          <w:spacing w:val="-1"/>
          <w:sz w:val="24"/>
          <w:szCs w:val="24"/>
        </w:rPr>
        <w:t>h</w:t>
      </w:r>
      <w:r w:rsidRPr="00800ED1">
        <w:rPr>
          <w:rFonts w:eastAsia="Calibri"/>
          <w:sz w:val="24"/>
          <w:szCs w:val="24"/>
        </w:rPr>
        <w:t>ar</w:t>
      </w:r>
      <w:r w:rsidRPr="00800ED1">
        <w:rPr>
          <w:rFonts w:eastAsia="Calibri"/>
          <w:spacing w:val="2"/>
          <w:sz w:val="24"/>
          <w:szCs w:val="24"/>
        </w:rPr>
        <w:t>a</w:t>
      </w:r>
      <w:r w:rsidRPr="00800ED1">
        <w:rPr>
          <w:rFonts w:eastAsia="Calibri"/>
          <w:spacing w:val="-1"/>
          <w:sz w:val="24"/>
          <w:szCs w:val="24"/>
        </w:rPr>
        <w:t>d</w:t>
      </w:r>
      <w:r w:rsidRPr="00800ED1">
        <w:rPr>
          <w:rFonts w:eastAsia="Calibri"/>
          <w:spacing w:val="1"/>
          <w:sz w:val="24"/>
          <w:szCs w:val="24"/>
        </w:rPr>
        <w:t>w</w:t>
      </w:r>
      <w:r w:rsidRPr="00800ED1">
        <w:rPr>
          <w:rFonts w:eastAsia="Calibri"/>
          <w:sz w:val="24"/>
          <w:szCs w:val="24"/>
        </w:rPr>
        <w:t xml:space="preserve">aj </w:t>
      </w:r>
      <w:r w:rsidRPr="00800ED1">
        <w:rPr>
          <w:rFonts w:eastAsia="Calibri"/>
          <w:spacing w:val="1"/>
          <w:sz w:val="24"/>
          <w:szCs w:val="24"/>
        </w:rPr>
        <w:t>R</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1968),</w:t>
      </w:r>
      <w:r w:rsidRPr="00800ED1">
        <w:rPr>
          <w:rFonts w:eastAsia="Calibri"/>
          <w:spacing w:val="1"/>
          <w:sz w:val="24"/>
          <w:szCs w:val="24"/>
        </w:rPr>
        <w:t xml:space="preserve"> </w:t>
      </w:r>
      <w:r w:rsidRPr="00800ED1">
        <w:rPr>
          <w:rFonts w:eastAsia="Calibri"/>
          <w:spacing w:val="-1"/>
          <w:sz w:val="24"/>
          <w:szCs w:val="24"/>
        </w:rPr>
        <w:t>A</w:t>
      </w:r>
      <w:r w:rsidRPr="00800ED1">
        <w:rPr>
          <w:rFonts w:eastAsia="Calibri"/>
          <w:sz w:val="24"/>
          <w:szCs w:val="24"/>
        </w:rPr>
        <w:t>n</w:t>
      </w:r>
      <w:r w:rsidRPr="00800ED1">
        <w:rPr>
          <w:rFonts w:eastAsia="Calibri"/>
          <w:spacing w:val="-1"/>
          <w:sz w:val="24"/>
          <w:szCs w:val="24"/>
        </w:rPr>
        <w:t xml:space="preserve"> </w:t>
      </w:r>
      <w:r w:rsidRPr="00800ED1">
        <w:rPr>
          <w:rFonts w:eastAsia="Calibri"/>
          <w:sz w:val="24"/>
          <w:szCs w:val="24"/>
        </w:rPr>
        <w:t>a</w:t>
      </w:r>
      <w:r w:rsidRPr="00800ED1">
        <w:rPr>
          <w:rFonts w:eastAsia="Calibri"/>
          <w:spacing w:val="-1"/>
          <w:sz w:val="24"/>
          <w:szCs w:val="24"/>
        </w:rPr>
        <w:t>pp</w:t>
      </w:r>
      <w:r w:rsidRPr="00800ED1">
        <w:rPr>
          <w:rFonts w:eastAsia="Calibri"/>
          <w:sz w:val="24"/>
          <w:szCs w:val="24"/>
        </w:rPr>
        <w:t>li</w:t>
      </w:r>
      <w:r w:rsidRPr="00800ED1">
        <w:rPr>
          <w:rFonts w:eastAsia="Calibri"/>
          <w:spacing w:val="1"/>
          <w:sz w:val="24"/>
          <w:szCs w:val="24"/>
        </w:rPr>
        <w:t>c</w:t>
      </w:r>
      <w:r w:rsidRPr="00800ED1">
        <w:rPr>
          <w:rFonts w:eastAsia="Calibri"/>
          <w:sz w:val="24"/>
          <w:szCs w:val="24"/>
        </w:rPr>
        <w:t>at</w:t>
      </w:r>
      <w:r w:rsidRPr="00800ED1">
        <w:rPr>
          <w:rFonts w:eastAsia="Calibri"/>
          <w:spacing w:val="-1"/>
          <w:sz w:val="24"/>
          <w:szCs w:val="24"/>
        </w:rPr>
        <w:t>i</w:t>
      </w:r>
      <w:r w:rsidRPr="00800ED1">
        <w:rPr>
          <w:rFonts w:eastAsia="Calibri"/>
          <w:spacing w:val="1"/>
          <w:sz w:val="24"/>
          <w:szCs w:val="24"/>
        </w:rPr>
        <w:t>o</w:t>
      </w:r>
      <w:r w:rsidRPr="00800ED1">
        <w:rPr>
          <w:rFonts w:eastAsia="Calibri"/>
          <w:sz w:val="24"/>
          <w:szCs w:val="24"/>
        </w:rPr>
        <w:t>n</w:t>
      </w:r>
      <w:r w:rsidRPr="00800ED1">
        <w:rPr>
          <w:rFonts w:eastAsia="Calibri"/>
          <w:spacing w:val="-1"/>
          <w:sz w:val="24"/>
          <w:szCs w:val="24"/>
        </w:rPr>
        <w:t xml:space="preserve"> </w:t>
      </w:r>
      <w:r w:rsidRPr="00800ED1">
        <w:rPr>
          <w:rFonts w:eastAsia="Calibri"/>
          <w:spacing w:val="1"/>
          <w:sz w:val="24"/>
          <w:szCs w:val="24"/>
        </w:rPr>
        <w:t>w</w:t>
      </w:r>
      <w:r w:rsidRPr="00800ED1">
        <w:rPr>
          <w:rFonts w:eastAsia="Calibri"/>
          <w:sz w:val="24"/>
          <w:szCs w:val="24"/>
        </w:rPr>
        <w:t>i</w:t>
      </w:r>
      <w:r w:rsidRPr="00800ED1">
        <w:rPr>
          <w:rFonts w:eastAsia="Calibri"/>
          <w:spacing w:val="2"/>
          <w:sz w:val="24"/>
          <w:szCs w:val="24"/>
        </w:rPr>
        <w:t>t</w:t>
      </w:r>
      <w:r w:rsidRPr="00800ED1">
        <w:rPr>
          <w:rFonts w:eastAsia="Calibri"/>
          <w:sz w:val="24"/>
          <w:szCs w:val="24"/>
        </w:rPr>
        <w:t>h</w:t>
      </w:r>
      <w:r w:rsidRPr="00800ED1">
        <w:rPr>
          <w:rFonts w:eastAsia="Calibri"/>
          <w:spacing w:val="-1"/>
          <w:sz w:val="24"/>
          <w:szCs w:val="24"/>
        </w:rPr>
        <w:t xml:space="preserve"> d</w:t>
      </w:r>
      <w:r w:rsidRPr="00800ED1">
        <w:rPr>
          <w:rFonts w:eastAsia="Calibri"/>
          <w:sz w:val="24"/>
          <w:szCs w:val="24"/>
        </w:rPr>
        <w:t>y</w:t>
      </w:r>
      <w:r w:rsidRPr="00800ED1">
        <w:rPr>
          <w:rFonts w:eastAsia="Calibri"/>
          <w:spacing w:val="-1"/>
          <w:sz w:val="24"/>
          <w:szCs w:val="24"/>
        </w:rPr>
        <w:t>n</w:t>
      </w:r>
      <w:r w:rsidRPr="00800ED1">
        <w:rPr>
          <w:rFonts w:eastAsia="Calibri"/>
          <w:sz w:val="24"/>
          <w:szCs w:val="24"/>
        </w:rPr>
        <w:t xml:space="preserve">amic </w:t>
      </w:r>
      <w:r w:rsidRPr="00800ED1">
        <w:rPr>
          <w:rFonts w:eastAsia="Calibri"/>
          <w:spacing w:val="3"/>
          <w:sz w:val="24"/>
          <w:szCs w:val="24"/>
        </w:rPr>
        <w:t>I</w:t>
      </w:r>
      <w:r w:rsidRPr="00800ED1">
        <w:rPr>
          <w:rFonts w:eastAsia="Calibri"/>
          <w:spacing w:val="-1"/>
          <w:sz w:val="24"/>
          <w:szCs w:val="24"/>
        </w:rPr>
        <w:t>npu</w:t>
      </w:r>
      <w:r w:rsidRPr="00800ED1">
        <w:rPr>
          <w:rFonts w:eastAsia="Calibri"/>
          <w:spacing w:val="2"/>
          <w:sz w:val="24"/>
          <w:szCs w:val="24"/>
        </w:rPr>
        <w:t>t</w:t>
      </w:r>
      <w:r w:rsidRPr="00800ED1">
        <w:rPr>
          <w:rFonts w:eastAsia="Calibri"/>
          <w:sz w:val="24"/>
          <w:szCs w:val="24"/>
        </w:rPr>
        <w:t>-</w:t>
      </w:r>
      <w:r w:rsidRPr="00800ED1">
        <w:rPr>
          <w:rFonts w:eastAsia="Calibri"/>
          <w:spacing w:val="1"/>
          <w:sz w:val="24"/>
          <w:szCs w:val="24"/>
        </w:rPr>
        <w:t>o</w:t>
      </w:r>
      <w:r w:rsidRPr="00800ED1">
        <w:rPr>
          <w:rFonts w:eastAsia="Calibri"/>
          <w:spacing w:val="-1"/>
          <w:sz w:val="24"/>
          <w:szCs w:val="24"/>
        </w:rPr>
        <w:t>u</w:t>
      </w:r>
      <w:r w:rsidRPr="00800ED1">
        <w:rPr>
          <w:rFonts w:eastAsia="Calibri"/>
          <w:spacing w:val="2"/>
          <w:sz w:val="24"/>
          <w:szCs w:val="24"/>
        </w:rPr>
        <w:t>t</w:t>
      </w:r>
      <w:r w:rsidRPr="00800ED1">
        <w:rPr>
          <w:rFonts w:eastAsia="Calibri"/>
          <w:spacing w:val="-1"/>
          <w:sz w:val="24"/>
          <w:szCs w:val="24"/>
        </w:rPr>
        <w:t>pu</w:t>
      </w:r>
      <w:r w:rsidRPr="00800ED1">
        <w:rPr>
          <w:rFonts w:eastAsia="Calibri"/>
          <w:sz w:val="24"/>
          <w:szCs w:val="24"/>
        </w:rPr>
        <w:t>t m</w:t>
      </w:r>
      <w:r w:rsidRPr="00800ED1">
        <w:rPr>
          <w:rFonts w:eastAsia="Calibri"/>
          <w:spacing w:val="1"/>
          <w:sz w:val="24"/>
          <w:szCs w:val="24"/>
        </w:rPr>
        <w:t>o</w:t>
      </w:r>
      <w:r w:rsidRPr="00800ED1">
        <w:rPr>
          <w:rFonts w:eastAsia="Calibri"/>
          <w:spacing w:val="-1"/>
          <w:sz w:val="24"/>
          <w:szCs w:val="24"/>
        </w:rPr>
        <w:t>d</w:t>
      </w:r>
      <w:r w:rsidRPr="00800ED1">
        <w:rPr>
          <w:rFonts w:eastAsia="Calibri"/>
          <w:spacing w:val="2"/>
          <w:sz w:val="24"/>
          <w:szCs w:val="24"/>
        </w:rPr>
        <w:t>e</w:t>
      </w:r>
      <w:r w:rsidRPr="00800ED1">
        <w:rPr>
          <w:rFonts w:eastAsia="Calibri"/>
          <w:sz w:val="24"/>
          <w:szCs w:val="24"/>
        </w:rPr>
        <w:t>l f</w:t>
      </w:r>
      <w:r w:rsidRPr="00800ED1">
        <w:rPr>
          <w:rFonts w:eastAsia="Calibri"/>
          <w:spacing w:val="1"/>
          <w:sz w:val="24"/>
          <w:szCs w:val="24"/>
        </w:rPr>
        <w:t>o</w:t>
      </w:r>
      <w:r w:rsidRPr="00800ED1">
        <w:rPr>
          <w:rFonts w:eastAsia="Calibri"/>
          <w:sz w:val="24"/>
          <w:szCs w:val="24"/>
        </w:rPr>
        <w:t xml:space="preserve">r </w:t>
      </w:r>
      <w:r w:rsidRPr="00800ED1">
        <w:rPr>
          <w:rFonts w:eastAsia="Calibri"/>
          <w:spacing w:val="-1"/>
          <w:sz w:val="24"/>
          <w:szCs w:val="24"/>
        </w:rPr>
        <w:t>p</w:t>
      </w:r>
      <w:r w:rsidRPr="00800ED1">
        <w:rPr>
          <w:rFonts w:eastAsia="Calibri"/>
          <w:sz w:val="24"/>
          <w:szCs w:val="24"/>
        </w:rPr>
        <w:t>la</w:t>
      </w:r>
      <w:r w:rsidRPr="00800ED1">
        <w:rPr>
          <w:rFonts w:eastAsia="Calibri"/>
          <w:spacing w:val="1"/>
          <w:sz w:val="24"/>
          <w:szCs w:val="24"/>
        </w:rPr>
        <w:t>n</w:t>
      </w:r>
      <w:r w:rsidRPr="00800ED1">
        <w:rPr>
          <w:rFonts w:eastAsia="Calibri"/>
          <w:spacing w:val="-1"/>
          <w:sz w:val="24"/>
          <w:szCs w:val="24"/>
        </w:rPr>
        <w:t>n</w:t>
      </w:r>
      <w:r w:rsidRPr="00800ED1">
        <w:rPr>
          <w:rFonts w:eastAsia="Calibri"/>
          <w:sz w:val="24"/>
          <w:szCs w:val="24"/>
        </w:rPr>
        <w:t>i</w:t>
      </w:r>
      <w:r w:rsidRPr="00800ED1">
        <w:rPr>
          <w:rFonts w:eastAsia="Calibri"/>
          <w:spacing w:val="-1"/>
          <w:sz w:val="24"/>
          <w:szCs w:val="24"/>
        </w:rPr>
        <w:t>n</w:t>
      </w:r>
      <w:r w:rsidRPr="00800ED1">
        <w:rPr>
          <w:rFonts w:eastAsia="Calibri"/>
          <w:sz w:val="24"/>
          <w:szCs w:val="24"/>
        </w:rPr>
        <w:t>g</w:t>
      </w:r>
    </w:p>
    <w:p w:rsidR="008F6D4C" w:rsidRPr="00800ED1" w:rsidRDefault="008F6D4C" w:rsidP="00BC61D1">
      <w:pPr>
        <w:ind w:right="90"/>
        <w:jc w:val="both"/>
        <w:rPr>
          <w:rFonts w:eastAsia="Calibri"/>
          <w:sz w:val="24"/>
          <w:szCs w:val="24"/>
        </w:rPr>
      </w:pPr>
    </w:p>
    <w:p w:rsidR="009D67B8" w:rsidRPr="00800ED1" w:rsidRDefault="009D67B8" w:rsidP="00BC61D1">
      <w:pPr>
        <w:ind w:right="90"/>
        <w:rPr>
          <w:rFonts w:eastAsia="Calibri"/>
          <w:i/>
          <w:iCs/>
          <w:sz w:val="24"/>
          <w:szCs w:val="24"/>
        </w:rPr>
      </w:pPr>
      <w:r w:rsidRPr="00800ED1">
        <w:rPr>
          <w:rFonts w:eastAsia="Calibri"/>
          <w:spacing w:val="-1"/>
          <w:sz w:val="24"/>
          <w:szCs w:val="24"/>
        </w:rPr>
        <w:t>S</w:t>
      </w:r>
      <w:r w:rsidRPr="00800ED1">
        <w:rPr>
          <w:rFonts w:eastAsia="Calibri"/>
          <w:sz w:val="24"/>
          <w:szCs w:val="24"/>
        </w:rPr>
        <w:t xml:space="preserve">raffa, </w:t>
      </w:r>
      <w:r w:rsidRPr="00800ED1">
        <w:rPr>
          <w:rFonts w:eastAsia="Calibri"/>
          <w:spacing w:val="1"/>
          <w:sz w:val="24"/>
          <w:szCs w:val="24"/>
        </w:rPr>
        <w:t>P</w:t>
      </w:r>
      <w:r w:rsidRPr="00800ED1">
        <w:rPr>
          <w:rFonts w:eastAsia="Calibri"/>
          <w:sz w:val="24"/>
          <w:szCs w:val="24"/>
        </w:rPr>
        <w:t>i</w:t>
      </w:r>
      <w:r w:rsidRPr="00800ED1">
        <w:rPr>
          <w:rFonts w:eastAsia="Calibri"/>
          <w:spacing w:val="-1"/>
          <w:sz w:val="24"/>
          <w:szCs w:val="24"/>
        </w:rPr>
        <w:t>e</w:t>
      </w:r>
      <w:r w:rsidRPr="00800ED1">
        <w:rPr>
          <w:rFonts w:eastAsia="Calibri"/>
          <w:sz w:val="24"/>
          <w:szCs w:val="24"/>
        </w:rPr>
        <w:t>ro</w:t>
      </w:r>
      <w:r w:rsidRPr="00800ED1">
        <w:rPr>
          <w:rFonts w:eastAsia="Calibri"/>
          <w:spacing w:val="1"/>
          <w:sz w:val="24"/>
          <w:szCs w:val="24"/>
        </w:rPr>
        <w:t xml:space="preserve"> </w:t>
      </w:r>
      <w:r w:rsidRPr="00800ED1">
        <w:rPr>
          <w:rFonts w:eastAsia="Calibri"/>
          <w:sz w:val="24"/>
          <w:szCs w:val="24"/>
        </w:rPr>
        <w:t>(1960),</w:t>
      </w:r>
      <w:r w:rsidRPr="00800ED1">
        <w:rPr>
          <w:rFonts w:eastAsia="Calibri"/>
          <w:spacing w:val="1"/>
          <w:sz w:val="24"/>
          <w:szCs w:val="24"/>
        </w:rPr>
        <w:t xml:space="preserve"> P</w:t>
      </w:r>
      <w:r w:rsidRPr="00800ED1">
        <w:rPr>
          <w:rFonts w:eastAsia="Calibri"/>
          <w:sz w:val="24"/>
          <w:szCs w:val="24"/>
        </w:rPr>
        <w:t>r</w:t>
      </w:r>
      <w:r w:rsidRPr="00800ED1">
        <w:rPr>
          <w:rFonts w:eastAsia="Calibri"/>
          <w:spacing w:val="1"/>
          <w:sz w:val="24"/>
          <w:szCs w:val="24"/>
        </w:rPr>
        <w:t>o</w:t>
      </w:r>
      <w:r w:rsidRPr="00800ED1">
        <w:rPr>
          <w:rFonts w:eastAsia="Calibri"/>
          <w:spacing w:val="-1"/>
          <w:sz w:val="24"/>
          <w:szCs w:val="24"/>
        </w:rPr>
        <w:t>du</w:t>
      </w:r>
      <w:r w:rsidRPr="00800ED1">
        <w:rPr>
          <w:rFonts w:eastAsia="Calibri"/>
          <w:spacing w:val="1"/>
          <w:sz w:val="24"/>
          <w:szCs w:val="24"/>
        </w:rPr>
        <w:t>c</w:t>
      </w:r>
      <w:r w:rsidRPr="00800ED1">
        <w:rPr>
          <w:rFonts w:eastAsia="Calibri"/>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z w:val="24"/>
          <w:szCs w:val="24"/>
        </w:rPr>
        <w:t>n</w:t>
      </w:r>
      <w:r w:rsidRPr="00800ED1">
        <w:rPr>
          <w:rFonts w:eastAsia="Calibri"/>
          <w:spacing w:val="-1"/>
          <w:sz w:val="24"/>
          <w:szCs w:val="24"/>
        </w:rPr>
        <w:t xml:space="preserve"> o</w:t>
      </w:r>
      <w:r w:rsidRPr="00800ED1">
        <w:rPr>
          <w:rFonts w:eastAsia="Calibri"/>
          <w:sz w:val="24"/>
          <w:szCs w:val="24"/>
        </w:rPr>
        <w:t xml:space="preserve">f </w:t>
      </w:r>
      <w:r w:rsidRPr="00800ED1">
        <w:rPr>
          <w:rFonts w:eastAsia="Calibri"/>
          <w:spacing w:val="1"/>
          <w:sz w:val="24"/>
          <w:szCs w:val="24"/>
        </w:rPr>
        <w:t>co</w:t>
      </w:r>
      <w:r w:rsidRPr="00800ED1">
        <w:rPr>
          <w:rFonts w:eastAsia="Calibri"/>
          <w:sz w:val="24"/>
          <w:szCs w:val="24"/>
        </w:rPr>
        <w:t>mm</w:t>
      </w:r>
      <w:r w:rsidRPr="00800ED1">
        <w:rPr>
          <w:rFonts w:eastAsia="Calibri"/>
          <w:spacing w:val="1"/>
          <w:sz w:val="24"/>
          <w:szCs w:val="24"/>
        </w:rPr>
        <w:t>o</w:t>
      </w:r>
      <w:r w:rsidRPr="00800ED1">
        <w:rPr>
          <w:rFonts w:eastAsia="Calibri"/>
          <w:spacing w:val="-1"/>
          <w:sz w:val="24"/>
          <w:szCs w:val="24"/>
        </w:rPr>
        <w:t>d</w:t>
      </w:r>
      <w:r w:rsidRPr="00800ED1">
        <w:rPr>
          <w:rFonts w:eastAsia="Calibri"/>
          <w:sz w:val="24"/>
          <w:szCs w:val="24"/>
        </w:rPr>
        <w:t>it</w:t>
      </w:r>
      <w:r w:rsidRPr="00800ED1">
        <w:rPr>
          <w:rFonts w:eastAsia="Calibri"/>
          <w:spacing w:val="-1"/>
          <w:sz w:val="24"/>
          <w:szCs w:val="24"/>
        </w:rPr>
        <w:t>ie</w:t>
      </w:r>
      <w:r w:rsidRPr="00800ED1">
        <w:rPr>
          <w:rFonts w:eastAsia="Calibri"/>
          <w:sz w:val="24"/>
          <w:szCs w:val="24"/>
        </w:rPr>
        <w:t>s</w:t>
      </w:r>
      <w:r w:rsidRPr="00800ED1">
        <w:rPr>
          <w:rFonts w:eastAsia="Calibri"/>
          <w:spacing w:val="-1"/>
          <w:sz w:val="24"/>
          <w:szCs w:val="24"/>
        </w:rPr>
        <w:t xml:space="preserve"> b</w:t>
      </w:r>
      <w:r w:rsidRPr="00800ED1">
        <w:rPr>
          <w:rFonts w:eastAsia="Calibri"/>
          <w:sz w:val="24"/>
          <w:szCs w:val="24"/>
        </w:rPr>
        <w:t>y mea</w:t>
      </w:r>
      <w:r w:rsidRPr="00800ED1">
        <w:rPr>
          <w:rFonts w:eastAsia="Calibri"/>
          <w:spacing w:val="-1"/>
          <w:sz w:val="24"/>
          <w:szCs w:val="24"/>
        </w:rPr>
        <w:t>n</w:t>
      </w:r>
      <w:r w:rsidRPr="00800ED1">
        <w:rPr>
          <w:rFonts w:eastAsia="Calibri"/>
          <w:sz w:val="24"/>
          <w:szCs w:val="24"/>
        </w:rPr>
        <w:t>s</w:t>
      </w:r>
      <w:r w:rsidRPr="00800ED1">
        <w:rPr>
          <w:rFonts w:eastAsia="Calibri"/>
          <w:spacing w:val="-1"/>
          <w:sz w:val="24"/>
          <w:szCs w:val="24"/>
        </w:rPr>
        <w:t xml:space="preserve"> </w:t>
      </w:r>
      <w:r w:rsidRPr="00800ED1">
        <w:rPr>
          <w:rFonts w:eastAsia="Calibri"/>
          <w:spacing w:val="1"/>
          <w:sz w:val="24"/>
          <w:szCs w:val="24"/>
        </w:rPr>
        <w:t>o</w:t>
      </w:r>
      <w:r w:rsidRPr="00800ED1">
        <w:rPr>
          <w:rFonts w:eastAsia="Calibri"/>
          <w:sz w:val="24"/>
          <w:szCs w:val="24"/>
        </w:rPr>
        <w:t xml:space="preserve">f </w:t>
      </w:r>
      <w:r w:rsidRPr="00800ED1">
        <w:rPr>
          <w:rFonts w:eastAsia="Calibri"/>
          <w:spacing w:val="1"/>
          <w:sz w:val="24"/>
          <w:szCs w:val="24"/>
        </w:rPr>
        <w:t>co</w:t>
      </w:r>
      <w:r w:rsidRPr="00800ED1">
        <w:rPr>
          <w:rFonts w:eastAsia="Calibri"/>
          <w:sz w:val="24"/>
          <w:szCs w:val="24"/>
        </w:rPr>
        <w:t>mm</w:t>
      </w:r>
      <w:r w:rsidRPr="00800ED1">
        <w:rPr>
          <w:rFonts w:eastAsia="Calibri"/>
          <w:spacing w:val="1"/>
          <w:sz w:val="24"/>
          <w:szCs w:val="24"/>
        </w:rPr>
        <w:t>o</w:t>
      </w:r>
      <w:r w:rsidRPr="00800ED1">
        <w:rPr>
          <w:rFonts w:eastAsia="Calibri"/>
          <w:spacing w:val="-1"/>
          <w:sz w:val="24"/>
          <w:szCs w:val="24"/>
        </w:rPr>
        <w:t>d</w:t>
      </w:r>
      <w:r w:rsidRPr="00800ED1">
        <w:rPr>
          <w:rFonts w:eastAsia="Calibri"/>
          <w:sz w:val="24"/>
          <w:szCs w:val="24"/>
        </w:rPr>
        <w:t>it</w:t>
      </w:r>
      <w:r w:rsidRPr="00800ED1">
        <w:rPr>
          <w:rFonts w:eastAsia="Calibri"/>
          <w:spacing w:val="-1"/>
          <w:sz w:val="24"/>
          <w:szCs w:val="24"/>
        </w:rPr>
        <w:t>ie</w:t>
      </w:r>
      <w:r w:rsidRPr="00800ED1">
        <w:rPr>
          <w:rFonts w:eastAsia="Calibri"/>
          <w:sz w:val="24"/>
          <w:szCs w:val="24"/>
        </w:rPr>
        <w:t>s</w:t>
      </w:r>
      <w:r w:rsidRPr="00800ED1">
        <w:rPr>
          <w:rFonts w:eastAsia="Calibri"/>
          <w:spacing w:val="-1"/>
          <w:sz w:val="24"/>
          <w:szCs w:val="24"/>
        </w:rPr>
        <w:t xml:space="preserve"> </w:t>
      </w:r>
      <w:r w:rsidRPr="00800ED1">
        <w:rPr>
          <w:rFonts w:eastAsia="Calibri"/>
          <w:i/>
          <w:iCs/>
          <w:sz w:val="24"/>
          <w:szCs w:val="24"/>
        </w:rPr>
        <w:t>Camb</w:t>
      </w:r>
      <w:r w:rsidRPr="00800ED1">
        <w:rPr>
          <w:rFonts w:eastAsia="Calibri"/>
          <w:i/>
          <w:iCs/>
          <w:spacing w:val="1"/>
          <w:sz w:val="24"/>
          <w:szCs w:val="24"/>
        </w:rPr>
        <w:t>r</w:t>
      </w:r>
      <w:r w:rsidRPr="00800ED1">
        <w:rPr>
          <w:rFonts w:eastAsia="Calibri"/>
          <w:i/>
          <w:iCs/>
          <w:sz w:val="24"/>
          <w:szCs w:val="24"/>
        </w:rPr>
        <w:t>i</w:t>
      </w:r>
      <w:r w:rsidRPr="00800ED1">
        <w:rPr>
          <w:rFonts w:eastAsia="Calibri"/>
          <w:i/>
          <w:iCs/>
          <w:spacing w:val="-1"/>
          <w:sz w:val="24"/>
          <w:szCs w:val="24"/>
        </w:rPr>
        <w:t>d</w:t>
      </w:r>
      <w:r w:rsidRPr="00800ED1">
        <w:rPr>
          <w:rFonts w:eastAsia="Calibri"/>
          <w:i/>
          <w:iCs/>
          <w:spacing w:val="1"/>
          <w:sz w:val="24"/>
          <w:szCs w:val="24"/>
        </w:rPr>
        <w:t>g</w:t>
      </w:r>
      <w:r w:rsidRPr="00800ED1">
        <w:rPr>
          <w:rFonts w:eastAsia="Calibri"/>
          <w:i/>
          <w:iCs/>
          <w:sz w:val="24"/>
          <w:szCs w:val="24"/>
        </w:rPr>
        <w:t>e</w:t>
      </w:r>
      <w:r w:rsidRPr="00800ED1">
        <w:rPr>
          <w:rFonts w:eastAsia="Calibri"/>
          <w:i/>
          <w:iCs/>
          <w:spacing w:val="-1"/>
          <w:sz w:val="24"/>
          <w:szCs w:val="24"/>
        </w:rPr>
        <w:t xml:space="preserve"> </w:t>
      </w:r>
      <w:r w:rsidRPr="00800ED1">
        <w:rPr>
          <w:rFonts w:eastAsia="Calibri"/>
          <w:i/>
          <w:iCs/>
          <w:sz w:val="24"/>
          <w:szCs w:val="24"/>
        </w:rPr>
        <w:t>U</w:t>
      </w:r>
      <w:r w:rsidRPr="00800ED1">
        <w:rPr>
          <w:rFonts w:eastAsia="Calibri"/>
          <w:i/>
          <w:iCs/>
          <w:spacing w:val="-1"/>
          <w:sz w:val="24"/>
          <w:szCs w:val="24"/>
        </w:rPr>
        <w:t>n</w:t>
      </w:r>
      <w:r w:rsidRPr="00800ED1">
        <w:rPr>
          <w:rFonts w:eastAsia="Calibri"/>
          <w:i/>
          <w:iCs/>
          <w:sz w:val="24"/>
          <w:szCs w:val="24"/>
        </w:rPr>
        <w:t>i</w:t>
      </w:r>
      <w:r w:rsidRPr="00800ED1">
        <w:rPr>
          <w:rFonts w:eastAsia="Calibri"/>
          <w:i/>
          <w:iCs/>
          <w:spacing w:val="3"/>
          <w:sz w:val="24"/>
          <w:szCs w:val="24"/>
        </w:rPr>
        <w:t>v</w:t>
      </w:r>
      <w:r w:rsidRPr="00800ED1">
        <w:rPr>
          <w:rFonts w:eastAsia="Calibri"/>
          <w:i/>
          <w:iCs/>
          <w:spacing w:val="-1"/>
          <w:sz w:val="24"/>
          <w:szCs w:val="24"/>
        </w:rPr>
        <w:t>e</w:t>
      </w:r>
      <w:r w:rsidRPr="00800ED1">
        <w:rPr>
          <w:rFonts w:eastAsia="Calibri"/>
          <w:i/>
          <w:iCs/>
          <w:sz w:val="24"/>
          <w:szCs w:val="24"/>
        </w:rPr>
        <w:t>r</w:t>
      </w:r>
      <w:r w:rsidRPr="00800ED1">
        <w:rPr>
          <w:rFonts w:eastAsia="Calibri"/>
          <w:i/>
          <w:iCs/>
          <w:spacing w:val="-1"/>
          <w:sz w:val="24"/>
          <w:szCs w:val="24"/>
        </w:rPr>
        <w:t>s</w:t>
      </w:r>
      <w:r w:rsidRPr="00800ED1">
        <w:rPr>
          <w:rFonts w:eastAsia="Calibri"/>
          <w:i/>
          <w:iCs/>
          <w:sz w:val="24"/>
          <w:szCs w:val="24"/>
        </w:rPr>
        <w:t>ity P</w:t>
      </w:r>
      <w:r w:rsidRPr="00800ED1">
        <w:rPr>
          <w:rFonts w:eastAsia="Calibri"/>
          <w:i/>
          <w:iCs/>
          <w:spacing w:val="2"/>
          <w:sz w:val="24"/>
          <w:szCs w:val="24"/>
        </w:rPr>
        <w:t>r</w:t>
      </w:r>
      <w:r w:rsidRPr="00800ED1">
        <w:rPr>
          <w:rFonts w:eastAsia="Calibri"/>
          <w:i/>
          <w:iCs/>
          <w:spacing w:val="-1"/>
          <w:sz w:val="24"/>
          <w:szCs w:val="24"/>
        </w:rPr>
        <w:t>ess</w:t>
      </w:r>
      <w:r w:rsidRPr="00800ED1">
        <w:rPr>
          <w:rFonts w:eastAsia="Calibri"/>
          <w:i/>
          <w:iCs/>
          <w:sz w:val="24"/>
          <w:szCs w:val="24"/>
        </w:rPr>
        <w:t>,</w:t>
      </w:r>
      <w:r w:rsidRPr="00800ED1">
        <w:rPr>
          <w:rFonts w:eastAsia="Calibri"/>
          <w:i/>
          <w:iCs/>
          <w:spacing w:val="6"/>
          <w:sz w:val="24"/>
          <w:szCs w:val="24"/>
        </w:rPr>
        <w:t xml:space="preserve"> </w:t>
      </w:r>
      <w:r w:rsidRPr="00800ED1">
        <w:rPr>
          <w:rFonts w:eastAsia="Calibri"/>
          <w:i/>
          <w:iCs/>
          <w:sz w:val="24"/>
          <w:szCs w:val="24"/>
        </w:rPr>
        <w:t>Cam</w:t>
      </w:r>
      <w:r w:rsidRPr="00800ED1">
        <w:rPr>
          <w:rFonts w:eastAsia="Calibri"/>
          <w:i/>
          <w:iCs/>
          <w:spacing w:val="-1"/>
          <w:sz w:val="24"/>
          <w:szCs w:val="24"/>
        </w:rPr>
        <w:t>b</w:t>
      </w:r>
      <w:r w:rsidRPr="00800ED1">
        <w:rPr>
          <w:rFonts w:eastAsia="Calibri"/>
          <w:i/>
          <w:iCs/>
          <w:spacing w:val="1"/>
          <w:sz w:val="24"/>
          <w:szCs w:val="24"/>
        </w:rPr>
        <w:t>r</w:t>
      </w:r>
      <w:r w:rsidRPr="00800ED1">
        <w:rPr>
          <w:rFonts w:eastAsia="Calibri"/>
          <w:i/>
          <w:iCs/>
          <w:spacing w:val="-1"/>
          <w:sz w:val="24"/>
          <w:szCs w:val="24"/>
        </w:rPr>
        <w:t>id</w:t>
      </w:r>
      <w:r w:rsidRPr="00800ED1">
        <w:rPr>
          <w:rFonts w:eastAsia="Calibri"/>
          <w:i/>
          <w:iCs/>
          <w:spacing w:val="1"/>
          <w:sz w:val="24"/>
          <w:szCs w:val="24"/>
        </w:rPr>
        <w:t>ge</w:t>
      </w:r>
      <w:r w:rsidRPr="00800ED1">
        <w:rPr>
          <w:rFonts w:eastAsia="Calibri"/>
          <w:i/>
          <w:iCs/>
          <w:sz w:val="24"/>
          <w:szCs w:val="24"/>
        </w:rPr>
        <w:t>.</w:t>
      </w:r>
    </w:p>
    <w:p w:rsidR="008F6D4C" w:rsidRPr="00800ED1" w:rsidRDefault="008F6D4C" w:rsidP="00BC61D1">
      <w:pPr>
        <w:ind w:right="90"/>
        <w:rPr>
          <w:rFonts w:eastAsia="Calibri"/>
          <w:i/>
          <w:iCs/>
          <w:sz w:val="24"/>
          <w:szCs w:val="24"/>
        </w:rPr>
      </w:pPr>
    </w:p>
    <w:p w:rsidR="009D67B8" w:rsidRPr="00800ED1" w:rsidRDefault="009D67B8" w:rsidP="00BC61D1">
      <w:pPr>
        <w:ind w:right="90"/>
        <w:rPr>
          <w:rFonts w:eastAsia="Calibri"/>
          <w:i/>
          <w:iCs/>
          <w:sz w:val="24"/>
          <w:szCs w:val="24"/>
        </w:rPr>
      </w:pPr>
      <w:r w:rsidRPr="00800ED1">
        <w:rPr>
          <w:rFonts w:eastAsia="Calibri"/>
          <w:sz w:val="24"/>
          <w:szCs w:val="24"/>
        </w:rPr>
        <w:t>K</w:t>
      </w:r>
      <w:r w:rsidRPr="00800ED1">
        <w:rPr>
          <w:rFonts w:eastAsia="Calibri"/>
          <w:spacing w:val="-1"/>
          <w:sz w:val="24"/>
          <w:szCs w:val="24"/>
        </w:rPr>
        <w:t>u</w:t>
      </w:r>
      <w:r w:rsidRPr="00800ED1">
        <w:rPr>
          <w:rFonts w:eastAsia="Calibri"/>
          <w:sz w:val="24"/>
          <w:szCs w:val="24"/>
        </w:rPr>
        <w:t>rz,</w:t>
      </w:r>
      <w:r w:rsidRPr="00800ED1">
        <w:rPr>
          <w:rFonts w:eastAsia="Calibri"/>
          <w:spacing w:val="1"/>
          <w:sz w:val="24"/>
          <w:szCs w:val="24"/>
        </w:rPr>
        <w:t xml:space="preserve"> H</w:t>
      </w:r>
      <w:r w:rsidRPr="00800ED1">
        <w:rPr>
          <w:rFonts w:eastAsia="Calibri"/>
          <w:sz w:val="24"/>
          <w:szCs w:val="24"/>
        </w:rPr>
        <w:t>. a</w:t>
      </w:r>
      <w:r w:rsidRPr="00800ED1">
        <w:rPr>
          <w:rFonts w:eastAsia="Calibri"/>
          <w:spacing w:val="-1"/>
          <w:sz w:val="24"/>
          <w:szCs w:val="24"/>
        </w:rPr>
        <w:t>n</w:t>
      </w:r>
      <w:r w:rsidRPr="00800ED1">
        <w:rPr>
          <w:rFonts w:eastAsia="Calibri"/>
          <w:sz w:val="24"/>
          <w:szCs w:val="24"/>
        </w:rPr>
        <w:t>d</w:t>
      </w:r>
      <w:r w:rsidRPr="00800ED1">
        <w:rPr>
          <w:rFonts w:eastAsia="Calibri"/>
          <w:spacing w:val="-1"/>
          <w:sz w:val="24"/>
          <w:szCs w:val="24"/>
        </w:rPr>
        <w:t xml:space="preserve"> S</w:t>
      </w:r>
      <w:r w:rsidRPr="00800ED1">
        <w:rPr>
          <w:rFonts w:eastAsia="Calibri"/>
          <w:sz w:val="24"/>
          <w:szCs w:val="24"/>
        </w:rPr>
        <w:t>alva</w:t>
      </w:r>
      <w:r w:rsidRPr="00800ED1">
        <w:rPr>
          <w:rFonts w:eastAsia="Calibri"/>
          <w:spacing w:val="-1"/>
          <w:sz w:val="24"/>
          <w:szCs w:val="24"/>
        </w:rPr>
        <w:t>d</w:t>
      </w:r>
      <w:r w:rsidRPr="00800ED1">
        <w:rPr>
          <w:rFonts w:eastAsia="Calibri"/>
          <w:spacing w:val="1"/>
          <w:sz w:val="24"/>
          <w:szCs w:val="24"/>
        </w:rPr>
        <w:t>o</w:t>
      </w:r>
      <w:r w:rsidRPr="00800ED1">
        <w:rPr>
          <w:rFonts w:eastAsia="Calibri"/>
          <w:sz w:val="24"/>
          <w:szCs w:val="24"/>
        </w:rPr>
        <w:t>r</w:t>
      </w:r>
      <w:r w:rsidRPr="00800ED1">
        <w:rPr>
          <w:rFonts w:eastAsia="Calibri"/>
          <w:spacing w:val="-1"/>
          <w:sz w:val="24"/>
          <w:szCs w:val="24"/>
        </w:rPr>
        <w:t>i</w:t>
      </w:r>
      <w:r w:rsidRPr="00800ED1">
        <w:rPr>
          <w:rFonts w:eastAsia="Calibri"/>
          <w:sz w:val="24"/>
          <w:szCs w:val="24"/>
        </w:rPr>
        <w:t xml:space="preserve">, </w:t>
      </w:r>
      <w:r w:rsidRPr="00800ED1">
        <w:rPr>
          <w:rFonts w:eastAsia="Calibri"/>
          <w:spacing w:val="-1"/>
          <w:sz w:val="24"/>
          <w:szCs w:val="24"/>
        </w:rPr>
        <w:t>N</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1995),</w:t>
      </w:r>
      <w:r w:rsidRPr="00800ED1">
        <w:rPr>
          <w:rFonts w:eastAsia="Calibri"/>
          <w:spacing w:val="1"/>
          <w:sz w:val="24"/>
          <w:szCs w:val="24"/>
        </w:rPr>
        <w:t xml:space="preserve"> T</w:t>
      </w:r>
      <w:r w:rsidRPr="00800ED1">
        <w:rPr>
          <w:rFonts w:eastAsia="Calibri"/>
          <w:spacing w:val="-1"/>
          <w:sz w:val="24"/>
          <w:szCs w:val="24"/>
        </w:rPr>
        <w:t>he</w:t>
      </w:r>
      <w:r w:rsidRPr="00800ED1">
        <w:rPr>
          <w:rFonts w:eastAsia="Calibri"/>
          <w:spacing w:val="1"/>
          <w:sz w:val="24"/>
          <w:szCs w:val="24"/>
        </w:rPr>
        <w:t>o</w:t>
      </w:r>
      <w:r w:rsidRPr="00800ED1">
        <w:rPr>
          <w:rFonts w:eastAsia="Calibri"/>
          <w:sz w:val="24"/>
          <w:szCs w:val="24"/>
        </w:rPr>
        <w:t xml:space="preserve">ry </w:t>
      </w:r>
      <w:r w:rsidRPr="00800ED1">
        <w:rPr>
          <w:rFonts w:eastAsia="Calibri"/>
          <w:spacing w:val="1"/>
          <w:sz w:val="24"/>
          <w:szCs w:val="24"/>
        </w:rPr>
        <w:t>o</w:t>
      </w:r>
      <w:r w:rsidRPr="00800ED1">
        <w:rPr>
          <w:rFonts w:eastAsia="Calibri"/>
          <w:sz w:val="24"/>
          <w:szCs w:val="24"/>
        </w:rPr>
        <w:t xml:space="preserve">f </w:t>
      </w:r>
      <w:r w:rsidRPr="00800ED1">
        <w:rPr>
          <w:rFonts w:eastAsia="Calibri"/>
          <w:spacing w:val="1"/>
          <w:sz w:val="24"/>
          <w:szCs w:val="24"/>
        </w:rPr>
        <w:t>P</w:t>
      </w:r>
      <w:r w:rsidRPr="00800ED1">
        <w:rPr>
          <w:rFonts w:eastAsia="Calibri"/>
          <w:sz w:val="24"/>
          <w:szCs w:val="24"/>
        </w:rPr>
        <w:t>r</w:t>
      </w:r>
      <w:r w:rsidRPr="00800ED1">
        <w:rPr>
          <w:rFonts w:eastAsia="Calibri"/>
          <w:spacing w:val="1"/>
          <w:sz w:val="24"/>
          <w:szCs w:val="24"/>
        </w:rPr>
        <w:t>o</w:t>
      </w:r>
      <w:r w:rsidRPr="00800ED1">
        <w:rPr>
          <w:rFonts w:eastAsia="Calibri"/>
          <w:spacing w:val="-1"/>
          <w:sz w:val="24"/>
          <w:szCs w:val="24"/>
        </w:rPr>
        <w:t>du</w:t>
      </w:r>
      <w:r w:rsidRPr="00800ED1">
        <w:rPr>
          <w:rFonts w:eastAsia="Calibri"/>
          <w:spacing w:val="1"/>
          <w:sz w:val="24"/>
          <w:szCs w:val="24"/>
        </w:rPr>
        <w:t>c</w:t>
      </w:r>
      <w:r w:rsidRPr="00800ED1">
        <w:rPr>
          <w:rFonts w:eastAsia="Calibri"/>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 A</w:t>
      </w:r>
      <w:r w:rsidRPr="00800ED1">
        <w:rPr>
          <w:rFonts w:eastAsia="Calibri"/>
          <w:spacing w:val="-1"/>
          <w:sz w:val="24"/>
          <w:szCs w:val="24"/>
        </w:rPr>
        <w:t xml:space="preserve"> </w:t>
      </w:r>
      <w:r w:rsidRPr="00800ED1">
        <w:rPr>
          <w:rFonts w:eastAsia="Calibri"/>
          <w:spacing w:val="1"/>
          <w:sz w:val="24"/>
          <w:szCs w:val="24"/>
        </w:rPr>
        <w:t>Lo</w:t>
      </w:r>
      <w:r w:rsidRPr="00800ED1">
        <w:rPr>
          <w:rFonts w:eastAsia="Calibri"/>
          <w:spacing w:val="-1"/>
          <w:sz w:val="24"/>
          <w:szCs w:val="24"/>
        </w:rPr>
        <w:t>n</w:t>
      </w:r>
      <w:r w:rsidRPr="00800ED1">
        <w:rPr>
          <w:rFonts w:eastAsia="Calibri"/>
          <w:sz w:val="24"/>
          <w:szCs w:val="24"/>
        </w:rPr>
        <w:t>g</w:t>
      </w:r>
      <w:r w:rsidRPr="00800ED1">
        <w:rPr>
          <w:rFonts w:eastAsia="Calibri"/>
          <w:spacing w:val="-1"/>
          <w:sz w:val="24"/>
          <w:szCs w:val="24"/>
        </w:rPr>
        <w:t xml:space="preserve"> </w:t>
      </w:r>
      <w:r w:rsidRPr="00800ED1">
        <w:rPr>
          <w:rFonts w:eastAsia="Calibri"/>
          <w:spacing w:val="1"/>
          <w:sz w:val="24"/>
          <w:szCs w:val="24"/>
        </w:rPr>
        <w:t>P</w:t>
      </w:r>
      <w:r w:rsidRPr="00800ED1">
        <w:rPr>
          <w:rFonts w:eastAsia="Calibri"/>
          <w:spacing w:val="-1"/>
          <w:sz w:val="24"/>
          <w:szCs w:val="24"/>
        </w:rPr>
        <w:t>e</w:t>
      </w:r>
      <w:r w:rsidRPr="00800ED1">
        <w:rPr>
          <w:rFonts w:eastAsia="Calibri"/>
          <w:sz w:val="24"/>
          <w:szCs w:val="24"/>
        </w:rPr>
        <w:t>r</w:t>
      </w:r>
      <w:r w:rsidRPr="00800ED1">
        <w:rPr>
          <w:rFonts w:eastAsia="Calibri"/>
          <w:spacing w:val="-1"/>
          <w:sz w:val="24"/>
          <w:szCs w:val="24"/>
        </w:rPr>
        <w:t>i</w:t>
      </w:r>
      <w:r w:rsidRPr="00800ED1">
        <w:rPr>
          <w:rFonts w:eastAsia="Calibri"/>
          <w:spacing w:val="1"/>
          <w:sz w:val="24"/>
          <w:szCs w:val="24"/>
        </w:rPr>
        <w:t>o</w:t>
      </w:r>
      <w:r w:rsidRPr="00800ED1">
        <w:rPr>
          <w:rFonts w:eastAsia="Calibri"/>
          <w:sz w:val="24"/>
          <w:szCs w:val="24"/>
        </w:rPr>
        <w:t>d</w:t>
      </w:r>
      <w:r w:rsidRPr="00800ED1">
        <w:rPr>
          <w:rFonts w:eastAsia="Calibri"/>
          <w:spacing w:val="-1"/>
          <w:sz w:val="24"/>
          <w:szCs w:val="24"/>
        </w:rPr>
        <w:t xml:space="preserve"> An</w:t>
      </w:r>
      <w:r w:rsidRPr="00800ED1">
        <w:rPr>
          <w:rFonts w:eastAsia="Calibri"/>
          <w:sz w:val="24"/>
          <w:szCs w:val="24"/>
        </w:rPr>
        <w:t>aly</w:t>
      </w:r>
      <w:r w:rsidRPr="00800ED1">
        <w:rPr>
          <w:rFonts w:eastAsia="Calibri"/>
          <w:spacing w:val="1"/>
          <w:sz w:val="24"/>
          <w:szCs w:val="24"/>
        </w:rPr>
        <w:t>s</w:t>
      </w:r>
      <w:r w:rsidRPr="00800ED1">
        <w:rPr>
          <w:rFonts w:eastAsia="Calibri"/>
          <w:sz w:val="24"/>
          <w:szCs w:val="24"/>
        </w:rPr>
        <w:t>i</w:t>
      </w:r>
      <w:r w:rsidRPr="00800ED1">
        <w:rPr>
          <w:rFonts w:eastAsia="Calibri"/>
          <w:spacing w:val="-1"/>
          <w:sz w:val="24"/>
          <w:szCs w:val="24"/>
        </w:rPr>
        <w:t>s</w:t>
      </w:r>
      <w:r w:rsidRPr="00800ED1">
        <w:rPr>
          <w:rFonts w:eastAsia="Calibri"/>
          <w:sz w:val="24"/>
          <w:szCs w:val="24"/>
        </w:rPr>
        <w:t xml:space="preserve">, </w:t>
      </w:r>
      <w:r w:rsidRPr="00800ED1">
        <w:rPr>
          <w:rFonts w:eastAsia="Calibri"/>
          <w:i/>
          <w:iCs/>
          <w:sz w:val="24"/>
          <w:szCs w:val="24"/>
        </w:rPr>
        <w:t>Camb</w:t>
      </w:r>
      <w:r w:rsidRPr="00800ED1">
        <w:rPr>
          <w:rFonts w:eastAsia="Calibri"/>
          <w:i/>
          <w:iCs/>
          <w:spacing w:val="-1"/>
          <w:sz w:val="24"/>
          <w:szCs w:val="24"/>
        </w:rPr>
        <w:t>r</w:t>
      </w:r>
      <w:r w:rsidRPr="00800ED1">
        <w:rPr>
          <w:rFonts w:eastAsia="Calibri"/>
          <w:i/>
          <w:iCs/>
          <w:spacing w:val="2"/>
          <w:sz w:val="24"/>
          <w:szCs w:val="24"/>
        </w:rPr>
        <w:t>i</w:t>
      </w:r>
      <w:r w:rsidRPr="00800ED1">
        <w:rPr>
          <w:rFonts w:eastAsia="Calibri"/>
          <w:i/>
          <w:iCs/>
          <w:spacing w:val="-1"/>
          <w:sz w:val="24"/>
          <w:szCs w:val="24"/>
        </w:rPr>
        <w:t>dg</w:t>
      </w:r>
      <w:r w:rsidRPr="00800ED1">
        <w:rPr>
          <w:rFonts w:eastAsia="Calibri"/>
          <w:i/>
          <w:iCs/>
          <w:sz w:val="24"/>
          <w:szCs w:val="24"/>
        </w:rPr>
        <w:t>e</w:t>
      </w:r>
      <w:r w:rsidRPr="00800ED1">
        <w:rPr>
          <w:rFonts w:eastAsia="Calibri"/>
          <w:i/>
          <w:iCs/>
          <w:spacing w:val="-1"/>
          <w:sz w:val="24"/>
          <w:szCs w:val="24"/>
        </w:rPr>
        <w:t xml:space="preserve"> </w:t>
      </w:r>
      <w:r w:rsidRPr="00800ED1">
        <w:rPr>
          <w:rFonts w:eastAsia="Calibri"/>
          <w:i/>
          <w:iCs/>
          <w:spacing w:val="2"/>
          <w:sz w:val="24"/>
          <w:szCs w:val="24"/>
        </w:rPr>
        <w:t>U</w:t>
      </w:r>
      <w:r w:rsidRPr="00800ED1">
        <w:rPr>
          <w:rFonts w:eastAsia="Calibri"/>
          <w:i/>
          <w:iCs/>
          <w:spacing w:val="-1"/>
          <w:sz w:val="24"/>
          <w:szCs w:val="24"/>
        </w:rPr>
        <w:t>n</w:t>
      </w:r>
      <w:r w:rsidRPr="00800ED1">
        <w:rPr>
          <w:rFonts w:eastAsia="Calibri"/>
          <w:i/>
          <w:iCs/>
          <w:sz w:val="24"/>
          <w:szCs w:val="24"/>
        </w:rPr>
        <w:t>ive</w:t>
      </w:r>
      <w:r w:rsidRPr="00800ED1">
        <w:rPr>
          <w:rFonts w:eastAsia="Calibri"/>
          <w:i/>
          <w:iCs/>
          <w:spacing w:val="2"/>
          <w:sz w:val="24"/>
          <w:szCs w:val="24"/>
        </w:rPr>
        <w:t>r</w:t>
      </w:r>
      <w:r w:rsidRPr="00800ED1">
        <w:rPr>
          <w:rFonts w:eastAsia="Calibri"/>
          <w:i/>
          <w:iCs/>
          <w:spacing w:val="-1"/>
          <w:sz w:val="24"/>
          <w:szCs w:val="24"/>
        </w:rPr>
        <w:t>s</w:t>
      </w:r>
      <w:r w:rsidRPr="00800ED1">
        <w:rPr>
          <w:rFonts w:eastAsia="Calibri"/>
          <w:i/>
          <w:iCs/>
          <w:sz w:val="24"/>
          <w:szCs w:val="24"/>
        </w:rPr>
        <w:t>i</w:t>
      </w:r>
      <w:r w:rsidRPr="00800ED1">
        <w:rPr>
          <w:rFonts w:eastAsia="Calibri"/>
          <w:i/>
          <w:iCs/>
          <w:spacing w:val="2"/>
          <w:sz w:val="24"/>
          <w:szCs w:val="24"/>
        </w:rPr>
        <w:t>t</w:t>
      </w:r>
      <w:r w:rsidRPr="00800ED1">
        <w:rPr>
          <w:rFonts w:eastAsia="Calibri"/>
          <w:i/>
          <w:iCs/>
          <w:sz w:val="24"/>
          <w:szCs w:val="24"/>
        </w:rPr>
        <w:t xml:space="preserve">y </w:t>
      </w:r>
      <w:r w:rsidRPr="00800ED1">
        <w:rPr>
          <w:rFonts w:eastAsia="Calibri"/>
          <w:i/>
          <w:iCs/>
          <w:spacing w:val="1"/>
          <w:sz w:val="24"/>
          <w:szCs w:val="24"/>
        </w:rPr>
        <w:t>P</w:t>
      </w:r>
      <w:r w:rsidRPr="00800ED1">
        <w:rPr>
          <w:rFonts w:eastAsia="Calibri"/>
          <w:i/>
          <w:iCs/>
          <w:sz w:val="24"/>
          <w:szCs w:val="24"/>
        </w:rPr>
        <w:t>r</w:t>
      </w:r>
      <w:r w:rsidRPr="00800ED1">
        <w:rPr>
          <w:rFonts w:eastAsia="Calibri"/>
          <w:i/>
          <w:iCs/>
          <w:spacing w:val="-1"/>
          <w:sz w:val="24"/>
          <w:szCs w:val="24"/>
        </w:rPr>
        <w:t>ess</w:t>
      </w:r>
      <w:r w:rsidRPr="00800ED1">
        <w:rPr>
          <w:rFonts w:eastAsia="Calibri"/>
          <w:i/>
          <w:iCs/>
          <w:sz w:val="24"/>
          <w:szCs w:val="24"/>
        </w:rPr>
        <w:t>,</w:t>
      </w:r>
      <w:r w:rsidRPr="00800ED1">
        <w:rPr>
          <w:rFonts w:eastAsia="Calibri"/>
          <w:i/>
          <w:iCs/>
          <w:spacing w:val="7"/>
          <w:sz w:val="24"/>
          <w:szCs w:val="24"/>
        </w:rPr>
        <w:t xml:space="preserve"> </w:t>
      </w:r>
      <w:r w:rsidRPr="00800ED1">
        <w:rPr>
          <w:rFonts w:eastAsia="Calibri"/>
          <w:i/>
          <w:iCs/>
          <w:sz w:val="24"/>
          <w:szCs w:val="24"/>
        </w:rPr>
        <w:t>Cam</w:t>
      </w:r>
      <w:r w:rsidRPr="00800ED1">
        <w:rPr>
          <w:rFonts w:eastAsia="Calibri"/>
          <w:i/>
          <w:iCs/>
          <w:spacing w:val="-1"/>
          <w:sz w:val="24"/>
          <w:szCs w:val="24"/>
        </w:rPr>
        <w:t>b</w:t>
      </w:r>
      <w:r w:rsidRPr="00800ED1">
        <w:rPr>
          <w:rFonts w:eastAsia="Calibri"/>
          <w:i/>
          <w:iCs/>
          <w:spacing w:val="1"/>
          <w:sz w:val="24"/>
          <w:szCs w:val="24"/>
        </w:rPr>
        <w:t>r</w:t>
      </w:r>
      <w:r w:rsidRPr="00800ED1">
        <w:rPr>
          <w:rFonts w:eastAsia="Calibri"/>
          <w:i/>
          <w:iCs/>
          <w:spacing w:val="-1"/>
          <w:sz w:val="24"/>
          <w:szCs w:val="24"/>
        </w:rPr>
        <w:t>id</w:t>
      </w:r>
      <w:r w:rsidRPr="00800ED1">
        <w:rPr>
          <w:rFonts w:eastAsia="Calibri"/>
          <w:i/>
          <w:iCs/>
          <w:spacing w:val="2"/>
          <w:sz w:val="24"/>
          <w:szCs w:val="24"/>
        </w:rPr>
        <w:t>g</w:t>
      </w:r>
      <w:r w:rsidRPr="00800ED1">
        <w:rPr>
          <w:rFonts w:eastAsia="Calibri"/>
          <w:i/>
          <w:iCs/>
          <w:spacing w:val="1"/>
          <w:sz w:val="24"/>
          <w:szCs w:val="24"/>
        </w:rPr>
        <w:t>e</w:t>
      </w:r>
      <w:r w:rsidRPr="00800ED1">
        <w:rPr>
          <w:rFonts w:eastAsia="Calibri"/>
          <w:i/>
          <w:iCs/>
          <w:sz w:val="24"/>
          <w:szCs w:val="24"/>
        </w:rPr>
        <w:t>.</w:t>
      </w:r>
    </w:p>
    <w:p w:rsidR="008F6D4C" w:rsidRPr="00800ED1" w:rsidRDefault="008F6D4C" w:rsidP="00BC61D1">
      <w:pPr>
        <w:ind w:right="90"/>
        <w:rPr>
          <w:rFonts w:eastAsia="Calibri"/>
          <w:i/>
          <w:iCs/>
          <w:sz w:val="24"/>
          <w:szCs w:val="24"/>
        </w:rPr>
      </w:pPr>
    </w:p>
    <w:p w:rsidR="009D67B8" w:rsidRPr="00800ED1" w:rsidRDefault="009D67B8" w:rsidP="00BC61D1">
      <w:pPr>
        <w:ind w:right="90"/>
        <w:rPr>
          <w:rFonts w:eastAsia="Calibri"/>
          <w:i/>
          <w:iCs/>
          <w:sz w:val="24"/>
          <w:szCs w:val="24"/>
        </w:rPr>
      </w:pPr>
      <w:r w:rsidRPr="00800ED1">
        <w:rPr>
          <w:rFonts w:eastAsia="Calibri"/>
          <w:sz w:val="24"/>
          <w:szCs w:val="24"/>
        </w:rPr>
        <w:t>P</w:t>
      </w:r>
      <w:r w:rsidRPr="00800ED1">
        <w:rPr>
          <w:rFonts w:eastAsia="Calibri"/>
          <w:spacing w:val="1"/>
          <w:sz w:val="24"/>
          <w:szCs w:val="24"/>
        </w:rPr>
        <w:t>a</w:t>
      </w:r>
      <w:r w:rsidRPr="00800ED1">
        <w:rPr>
          <w:rFonts w:eastAsia="Calibri"/>
          <w:sz w:val="24"/>
          <w:szCs w:val="24"/>
        </w:rPr>
        <w:t>rc</w:t>
      </w:r>
      <w:r w:rsidRPr="00800ED1">
        <w:rPr>
          <w:rFonts w:eastAsia="Calibri"/>
          <w:spacing w:val="-1"/>
          <w:sz w:val="24"/>
          <w:szCs w:val="24"/>
        </w:rPr>
        <w:t>hu</w:t>
      </w:r>
      <w:r w:rsidRPr="00800ED1">
        <w:rPr>
          <w:rFonts w:eastAsia="Calibri"/>
          <w:sz w:val="24"/>
          <w:szCs w:val="24"/>
        </w:rPr>
        <w:t>r</w:t>
      </w:r>
      <w:r w:rsidRPr="00800ED1">
        <w:rPr>
          <w:rFonts w:eastAsia="Calibri"/>
          <w:spacing w:val="-1"/>
          <w:sz w:val="24"/>
          <w:szCs w:val="24"/>
        </w:rPr>
        <w:t>e</w:t>
      </w:r>
      <w:r w:rsidRPr="00800ED1">
        <w:rPr>
          <w:rFonts w:eastAsia="Calibri"/>
          <w:sz w:val="24"/>
          <w:szCs w:val="24"/>
        </w:rPr>
        <w:t xml:space="preserve">, </w:t>
      </w:r>
      <w:r w:rsidRPr="00800ED1">
        <w:rPr>
          <w:rFonts w:eastAsia="Calibri"/>
          <w:spacing w:val="1"/>
          <w:sz w:val="24"/>
          <w:szCs w:val="24"/>
        </w:rPr>
        <w:t>R</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1989),</w:t>
      </w:r>
      <w:r w:rsidRPr="00800ED1">
        <w:rPr>
          <w:rFonts w:eastAsia="Calibri"/>
          <w:spacing w:val="1"/>
          <w:sz w:val="24"/>
          <w:szCs w:val="24"/>
        </w:rPr>
        <w:t xml:space="preserve"> T</w:t>
      </w:r>
      <w:r w:rsidRPr="00800ED1">
        <w:rPr>
          <w:rFonts w:eastAsia="Calibri"/>
          <w:spacing w:val="-1"/>
          <w:sz w:val="24"/>
          <w:szCs w:val="24"/>
        </w:rPr>
        <w:t>h</w:t>
      </w:r>
      <w:r w:rsidRPr="00800ED1">
        <w:rPr>
          <w:rFonts w:eastAsia="Calibri"/>
          <w:sz w:val="24"/>
          <w:szCs w:val="24"/>
        </w:rPr>
        <w:t>e</w:t>
      </w:r>
      <w:r w:rsidRPr="00800ED1">
        <w:rPr>
          <w:rFonts w:eastAsia="Calibri"/>
          <w:spacing w:val="-1"/>
          <w:sz w:val="24"/>
          <w:szCs w:val="24"/>
        </w:rPr>
        <w:t xml:space="preserve"> </w:t>
      </w:r>
      <w:r w:rsidRPr="00800ED1">
        <w:rPr>
          <w:rFonts w:eastAsia="Calibri"/>
          <w:spacing w:val="1"/>
          <w:sz w:val="24"/>
          <w:szCs w:val="24"/>
        </w:rPr>
        <w:t>P</w:t>
      </w:r>
      <w:r w:rsidRPr="00800ED1">
        <w:rPr>
          <w:rFonts w:eastAsia="Calibri"/>
          <w:spacing w:val="-1"/>
          <w:sz w:val="24"/>
          <w:szCs w:val="24"/>
        </w:rPr>
        <w:t>u</w:t>
      </w:r>
      <w:r w:rsidRPr="00800ED1">
        <w:rPr>
          <w:rFonts w:eastAsia="Calibri"/>
          <w:sz w:val="24"/>
          <w:szCs w:val="24"/>
        </w:rPr>
        <w:t>re</w:t>
      </w:r>
      <w:r w:rsidRPr="00800ED1">
        <w:rPr>
          <w:rFonts w:eastAsia="Calibri"/>
          <w:spacing w:val="-1"/>
          <w:sz w:val="24"/>
          <w:szCs w:val="24"/>
        </w:rPr>
        <w:t xml:space="preserve"> </w:t>
      </w:r>
      <w:r w:rsidRPr="00800ED1">
        <w:rPr>
          <w:rFonts w:eastAsia="Calibri"/>
          <w:spacing w:val="1"/>
          <w:sz w:val="24"/>
          <w:szCs w:val="24"/>
        </w:rPr>
        <w:t>T</w:t>
      </w:r>
      <w:r w:rsidRPr="00800ED1">
        <w:rPr>
          <w:rFonts w:eastAsia="Calibri"/>
          <w:spacing w:val="-1"/>
          <w:sz w:val="24"/>
          <w:szCs w:val="24"/>
        </w:rPr>
        <w:t>he</w:t>
      </w:r>
      <w:r w:rsidRPr="00800ED1">
        <w:rPr>
          <w:rFonts w:eastAsia="Calibri"/>
          <w:spacing w:val="1"/>
          <w:sz w:val="24"/>
          <w:szCs w:val="24"/>
        </w:rPr>
        <w:t>o</w:t>
      </w:r>
      <w:r w:rsidRPr="00800ED1">
        <w:rPr>
          <w:rFonts w:eastAsia="Calibri"/>
          <w:sz w:val="24"/>
          <w:szCs w:val="24"/>
        </w:rPr>
        <w:t xml:space="preserve">ry </w:t>
      </w:r>
      <w:r w:rsidRPr="00800ED1">
        <w:rPr>
          <w:rFonts w:eastAsia="Calibri"/>
          <w:spacing w:val="1"/>
          <w:sz w:val="24"/>
          <w:szCs w:val="24"/>
        </w:rPr>
        <w:t>o</w:t>
      </w:r>
      <w:r w:rsidRPr="00800ED1">
        <w:rPr>
          <w:rFonts w:eastAsia="Calibri"/>
          <w:sz w:val="24"/>
          <w:szCs w:val="24"/>
        </w:rPr>
        <w:t xml:space="preserve">f </w:t>
      </w:r>
      <w:r w:rsidRPr="00800ED1">
        <w:rPr>
          <w:rFonts w:eastAsia="Calibri"/>
          <w:spacing w:val="-1"/>
          <w:sz w:val="24"/>
          <w:szCs w:val="24"/>
        </w:rPr>
        <w:t>V</w:t>
      </w:r>
      <w:r w:rsidRPr="00800ED1">
        <w:rPr>
          <w:rFonts w:eastAsia="Calibri"/>
          <w:sz w:val="24"/>
          <w:szCs w:val="24"/>
        </w:rPr>
        <w:t>al</w:t>
      </w:r>
      <w:r w:rsidRPr="00800ED1">
        <w:rPr>
          <w:rFonts w:eastAsia="Calibri"/>
          <w:spacing w:val="-1"/>
          <w:sz w:val="24"/>
          <w:szCs w:val="24"/>
        </w:rPr>
        <w:t>u</w:t>
      </w:r>
      <w:r w:rsidRPr="00800ED1">
        <w:rPr>
          <w:rFonts w:eastAsia="Calibri"/>
          <w:spacing w:val="2"/>
          <w:sz w:val="24"/>
          <w:szCs w:val="24"/>
        </w:rPr>
        <w:t>e</w:t>
      </w:r>
      <w:r w:rsidRPr="00800ED1">
        <w:rPr>
          <w:rFonts w:eastAsia="Calibri"/>
          <w:sz w:val="24"/>
          <w:szCs w:val="24"/>
        </w:rPr>
        <w:t xml:space="preserve">: </w:t>
      </w:r>
      <w:r w:rsidRPr="00800ED1">
        <w:rPr>
          <w:rFonts w:eastAsia="Calibri"/>
          <w:i/>
          <w:iCs/>
          <w:spacing w:val="1"/>
          <w:sz w:val="24"/>
          <w:szCs w:val="24"/>
        </w:rPr>
        <w:t>T</w:t>
      </w:r>
      <w:r w:rsidRPr="00800ED1">
        <w:rPr>
          <w:rFonts w:eastAsia="Calibri"/>
          <w:i/>
          <w:iCs/>
          <w:spacing w:val="-1"/>
          <w:sz w:val="24"/>
          <w:szCs w:val="24"/>
        </w:rPr>
        <w:t>h</w:t>
      </w:r>
      <w:r w:rsidRPr="00800ED1">
        <w:rPr>
          <w:rFonts w:eastAsia="Calibri"/>
          <w:i/>
          <w:iCs/>
          <w:sz w:val="24"/>
          <w:szCs w:val="24"/>
        </w:rPr>
        <w:t>e</w:t>
      </w:r>
      <w:r w:rsidRPr="00800ED1">
        <w:rPr>
          <w:rFonts w:eastAsia="Calibri"/>
          <w:i/>
          <w:iCs/>
          <w:spacing w:val="-1"/>
          <w:sz w:val="24"/>
          <w:szCs w:val="24"/>
        </w:rPr>
        <w:t xml:space="preserve"> </w:t>
      </w:r>
      <w:r w:rsidRPr="00800ED1">
        <w:rPr>
          <w:rFonts w:eastAsia="Calibri"/>
          <w:i/>
          <w:iCs/>
          <w:spacing w:val="1"/>
          <w:sz w:val="24"/>
          <w:szCs w:val="24"/>
        </w:rPr>
        <w:t>T</w:t>
      </w:r>
      <w:r w:rsidRPr="00800ED1">
        <w:rPr>
          <w:rFonts w:eastAsia="Calibri"/>
          <w:i/>
          <w:iCs/>
          <w:sz w:val="24"/>
          <w:szCs w:val="24"/>
        </w:rPr>
        <w:t>im</w:t>
      </w:r>
      <w:r w:rsidRPr="00800ED1">
        <w:rPr>
          <w:rFonts w:eastAsia="Calibri"/>
          <w:i/>
          <w:iCs/>
          <w:spacing w:val="-1"/>
          <w:sz w:val="24"/>
          <w:szCs w:val="24"/>
        </w:rPr>
        <w:t>e</w:t>
      </w:r>
      <w:r w:rsidRPr="00800ED1">
        <w:rPr>
          <w:rFonts w:eastAsia="Calibri"/>
          <w:i/>
          <w:iCs/>
          <w:sz w:val="24"/>
          <w:szCs w:val="24"/>
        </w:rPr>
        <w:t>s</w:t>
      </w:r>
      <w:r w:rsidRPr="00800ED1">
        <w:rPr>
          <w:rFonts w:eastAsia="Calibri"/>
          <w:i/>
          <w:iCs/>
          <w:spacing w:val="-1"/>
          <w:sz w:val="24"/>
          <w:szCs w:val="24"/>
        </w:rPr>
        <w:t xml:space="preserve"> </w:t>
      </w:r>
      <w:r w:rsidRPr="00800ED1">
        <w:rPr>
          <w:rFonts w:eastAsia="Calibri"/>
          <w:i/>
          <w:iCs/>
          <w:spacing w:val="1"/>
          <w:sz w:val="24"/>
          <w:szCs w:val="24"/>
        </w:rPr>
        <w:t>R</w:t>
      </w:r>
      <w:r w:rsidRPr="00800ED1">
        <w:rPr>
          <w:rFonts w:eastAsia="Calibri"/>
          <w:i/>
          <w:iCs/>
          <w:spacing w:val="-1"/>
          <w:sz w:val="24"/>
          <w:szCs w:val="24"/>
        </w:rPr>
        <w:t>e</w:t>
      </w:r>
      <w:r w:rsidRPr="00800ED1">
        <w:rPr>
          <w:rFonts w:eastAsia="Calibri"/>
          <w:i/>
          <w:iCs/>
          <w:spacing w:val="1"/>
          <w:sz w:val="24"/>
          <w:szCs w:val="24"/>
        </w:rPr>
        <w:t>s</w:t>
      </w:r>
      <w:r w:rsidRPr="00800ED1">
        <w:rPr>
          <w:rFonts w:eastAsia="Calibri"/>
          <w:i/>
          <w:iCs/>
          <w:spacing w:val="-1"/>
          <w:sz w:val="24"/>
          <w:szCs w:val="24"/>
        </w:rPr>
        <w:t>e</w:t>
      </w:r>
      <w:r w:rsidRPr="00800ED1">
        <w:rPr>
          <w:rFonts w:eastAsia="Calibri"/>
          <w:i/>
          <w:iCs/>
          <w:sz w:val="24"/>
          <w:szCs w:val="24"/>
        </w:rPr>
        <w:t>arch</w:t>
      </w:r>
      <w:r w:rsidRPr="00800ED1">
        <w:rPr>
          <w:rFonts w:eastAsia="Calibri"/>
          <w:i/>
          <w:iCs/>
          <w:spacing w:val="2"/>
          <w:sz w:val="24"/>
          <w:szCs w:val="24"/>
        </w:rPr>
        <w:t xml:space="preserve"> </w:t>
      </w:r>
      <w:r w:rsidRPr="00800ED1">
        <w:rPr>
          <w:rFonts w:eastAsia="Calibri"/>
          <w:i/>
          <w:iCs/>
          <w:spacing w:val="-1"/>
          <w:sz w:val="24"/>
          <w:szCs w:val="24"/>
        </w:rPr>
        <w:t>F</w:t>
      </w:r>
      <w:r w:rsidRPr="00800ED1">
        <w:rPr>
          <w:rFonts w:eastAsia="Calibri"/>
          <w:i/>
          <w:iCs/>
          <w:spacing w:val="1"/>
          <w:sz w:val="24"/>
          <w:szCs w:val="24"/>
        </w:rPr>
        <w:t>o</w:t>
      </w:r>
      <w:r w:rsidRPr="00800ED1">
        <w:rPr>
          <w:rFonts w:eastAsia="Calibri"/>
          <w:i/>
          <w:iCs/>
          <w:spacing w:val="-1"/>
          <w:sz w:val="24"/>
          <w:szCs w:val="24"/>
        </w:rPr>
        <w:t>und</w:t>
      </w:r>
      <w:r w:rsidRPr="00800ED1">
        <w:rPr>
          <w:rFonts w:eastAsia="Calibri"/>
          <w:i/>
          <w:iCs/>
          <w:sz w:val="24"/>
          <w:szCs w:val="24"/>
        </w:rPr>
        <w:t>at</w:t>
      </w:r>
      <w:r w:rsidRPr="00800ED1">
        <w:rPr>
          <w:rFonts w:eastAsia="Calibri"/>
          <w:i/>
          <w:iCs/>
          <w:spacing w:val="-1"/>
          <w:sz w:val="24"/>
          <w:szCs w:val="24"/>
        </w:rPr>
        <w:t>i</w:t>
      </w:r>
      <w:r w:rsidRPr="00800ED1">
        <w:rPr>
          <w:rFonts w:eastAsia="Calibri"/>
          <w:i/>
          <w:iCs/>
          <w:spacing w:val="1"/>
          <w:sz w:val="24"/>
          <w:szCs w:val="24"/>
        </w:rPr>
        <w:t>o</w:t>
      </w:r>
      <w:r w:rsidRPr="00800ED1">
        <w:rPr>
          <w:rFonts w:eastAsia="Calibri"/>
          <w:i/>
          <w:iCs/>
          <w:sz w:val="24"/>
          <w:szCs w:val="24"/>
        </w:rPr>
        <w:t>n</w:t>
      </w:r>
      <w:r w:rsidRPr="00800ED1">
        <w:rPr>
          <w:rFonts w:eastAsia="Calibri"/>
          <w:i/>
          <w:iCs/>
          <w:spacing w:val="-1"/>
          <w:sz w:val="24"/>
          <w:szCs w:val="24"/>
        </w:rPr>
        <w:t xml:space="preserve"> </w:t>
      </w:r>
      <w:r w:rsidRPr="00800ED1">
        <w:rPr>
          <w:rFonts w:eastAsia="Calibri"/>
          <w:i/>
          <w:iCs/>
          <w:spacing w:val="3"/>
          <w:sz w:val="24"/>
          <w:szCs w:val="24"/>
        </w:rPr>
        <w:t>P</w:t>
      </w:r>
      <w:r w:rsidRPr="00800ED1">
        <w:rPr>
          <w:rFonts w:eastAsia="Calibri"/>
          <w:i/>
          <w:iCs/>
          <w:spacing w:val="-1"/>
          <w:sz w:val="24"/>
          <w:szCs w:val="24"/>
        </w:rPr>
        <w:t>une</w:t>
      </w:r>
      <w:r w:rsidRPr="00800ED1">
        <w:rPr>
          <w:rFonts w:eastAsia="Calibri"/>
          <w:i/>
          <w:iCs/>
          <w:sz w:val="24"/>
          <w:szCs w:val="24"/>
        </w:rPr>
        <w:t>.</w:t>
      </w:r>
    </w:p>
    <w:p w:rsidR="008F6D4C" w:rsidRPr="00800ED1" w:rsidRDefault="008F6D4C" w:rsidP="00BC61D1">
      <w:pPr>
        <w:ind w:right="90"/>
        <w:rPr>
          <w:rFonts w:eastAsia="Calibri"/>
          <w:i/>
          <w:iCs/>
          <w:spacing w:val="-1"/>
          <w:sz w:val="24"/>
          <w:szCs w:val="24"/>
        </w:rPr>
      </w:pPr>
    </w:p>
    <w:p w:rsidR="009D67B8" w:rsidRPr="00800ED1" w:rsidRDefault="009D67B8" w:rsidP="00BC61D1">
      <w:pPr>
        <w:ind w:right="90"/>
        <w:rPr>
          <w:rFonts w:eastAsia="Calibri"/>
          <w:i/>
          <w:iCs/>
          <w:sz w:val="24"/>
          <w:szCs w:val="24"/>
        </w:rPr>
      </w:pPr>
      <w:r w:rsidRPr="00800ED1">
        <w:rPr>
          <w:rFonts w:eastAsia="Calibri"/>
          <w:sz w:val="24"/>
          <w:szCs w:val="24"/>
        </w:rPr>
        <w:t>P</w:t>
      </w:r>
      <w:r w:rsidRPr="00800ED1">
        <w:rPr>
          <w:rFonts w:eastAsia="Calibri"/>
          <w:spacing w:val="1"/>
          <w:sz w:val="24"/>
          <w:szCs w:val="24"/>
        </w:rPr>
        <w:t>a</w:t>
      </w:r>
      <w:r w:rsidRPr="00800ED1">
        <w:rPr>
          <w:rFonts w:eastAsia="Calibri"/>
          <w:spacing w:val="-1"/>
          <w:sz w:val="24"/>
          <w:szCs w:val="24"/>
        </w:rPr>
        <w:t>s</w:t>
      </w:r>
      <w:r w:rsidRPr="00800ED1">
        <w:rPr>
          <w:rFonts w:eastAsia="Calibri"/>
          <w:sz w:val="24"/>
          <w:szCs w:val="24"/>
        </w:rPr>
        <w:t>i</w:t>
      </w:r>
      <w:r w:rsidRPr="00800ED1">
        <w:rPr>
          <w:rFonts w:eastAsia="Calibri"/>
          <w:spacing w:val="-1"/>
          <w:sz w:val="24"/>
          <w:szCs w:val="24"/>
        </w:rPr>
        <w:t>ne</w:t>
      </w:r>
      <w:r w:rsidRPr="00800ED1">
        <w:rPr>
          <w:rFonts w:eastAsia="Calibri"/>
          <w:sz w:val="24"/>
          <w:szCs w:val="24"/>
        </w:rPr>
        <w:t>t</w:t>
      </w:r>
      <w:r w:rsidRPr="00800ED1">
        <w:rPr>
          <w:rFonts w:eastAsia="Calibri"/>
          <w:spacing w:val="-1"/>
          <w:sz w:val="24"/>
          <w:szCs w:val="24"/>
        </w:rPr>
        <w:t>t</w:t>
      </w:r>
      <w:r w:rsidRPr="00800ED1">
        <w:rPr>
          <w:rFonts w:eastAsia="Calibri"/>
          <w:sz w:val="24"/>
          <w:szCs w:val="24"/>
        </w:rPr>
        <w:t xml:space="preserve">i, </w:t>
      </w:r>
      <w:r w:rsidRPr="00800ED1">
        <w:rPr>
          <w:rFonts w:eastAsia="Calibri"/>
          <w:spacing w:val="1"/>
          <w:sz w:val="24"/>
          <w:szCs w:val="24"/>
        </w:rPr>
        <w:t>L</w:t>
      </w:r>
      <w:r w:rsidRPr="00800ED1">
        <w:rPr>
          <w:rFonts w:eastAsia="Calibri"/>
          <w:sz w:val="24"/>
          <w:szCs w:val="24"/>
        </w:rPr>
        <w:t>.</w:t>
      </w:r>
      <w:r w:rsidRPr="00800ED1">
        <w:rPr>
          <w:rFonts w:eastAsia="Calibri"/>
          <w:spacing w:val="1"/>
          <w:sz w:val="24"/>
          <w:szCs w:val="24"/>
        </w:rPr>
        <w:t>L</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1977),</w:t>
      </w:r>
      <w:r w:rsidRPr="00800ED1">
        <w:rPr>
          <w:rFonts w:eastAsia="Calibri"/>
          <w:spacing w:val="1"/>
          <w:sz w:val="24"/>
          <w:szCs w:val="24"/>
        </w:rPr>
        <w:t xml:space="preserve"> L</w:t>
      </w:r>
      <w:r w:rsidRPr="00800ED1">
        <w:rPr>
          <w:rFonts w:eastAsia="Calibri"/>
          <w:spacing w:val="-1"/>
          <w:sz w:val="24"/>
          <w:szCs w:val="24"/>
        </w:rPr>
        <w:t>e</w:t>
      </w:r>
      <w:r w:rsidRPr="00800ED1">
        <w:rPr>
          <w:rFonts w:eastAsia="Calibri"/>
          <w:spacing w:val="1"/>
          <w:sz w:val="24"/>
          <w:szCs w:val="24"/>
        </w:rPr>
        <w:t>c</w:t>
      </w:r>
      <w:r w:rsidRPr="00800ED1">
        <w:rPr>
          <w:rFonts w:eastAsia="Calibri"/>
          <w:sz w:val="24"/>
          <w:szCs w:val="24"/>
        </w:rPr>
        <w:t>t</w:t>
      </w:r>
      <w:r w:rsidRPr="00800ED1">
        <w:rPr>
          <w:rFonts w:eastAsia="Calibri"/>
          <w:spacing w:val="-1"/>
          <w:sz w:val="24"/>
          <w:szCs w:val="24"/>
        </w:rPr>
        <w:t>u</w:t>
      </w:r>
      <w:r w:rsidRPr="00800ED1">
        <w:rPr>
          <w:rFonts w:eastAsia="Calibri"/>
          <w:sz w:val="24"/>
          <w:szCs w:val="24"/>
        </w:rPr>
        <w:t>r</w:t>
      </w:r>
      <w:r w:rsidRPr="00800ED1">
        <w:rPr>
          <w:rFonts w:eastAsia="Calibri"/>
          <w:spacing w:val="-1"/>
          <w:sz w:val="24"/>
          <w:szCs w:val="24"/>
        </w:rPr>
        <w:t>e</w:t>
      </w:r>
      <w:r w:rsidRPr="00800ED1">
        <w:rPr>
          <w:rFonts w:eastAsia="Calibri"/>
          <w:sz w:val="24"/>
          <w:szCs w:val="24"/>
        </w:rPr>
        <w:t>s</w:t>
      </w:r>
      <w:r w:rsidRPr="00800ED1">
        <w:rPr>
          <w:rFonts w:eastAsia="Calibri"/>
          <w:spacing w:val="-1"/>
          <w:sz w:val="24"/>
          <w:szCs w:val="24"/>
        </w:rPr>
        <w:t xml:space="preserve"> </w:t>
      </w:r>
      <w:r w:rsidRPr="00800ED1">
        <w:rPr>
          <w:rFonts w:eastAsia="Calibri"/>
          <w:spacing w:val="1"/>
          <w:sz w:val="24"/>
          <w:szCs w:val="24"/>
        </w:rPr>
        <w:t>o</w:t>
      </w:r>
      <w:r w:rsidRPr="00800ED1">
        <w:rPr>
          <w:rFonts w:eastAsia="Calibri"/>
          <w:sz w:val="24"/>
          <w:szCs w:val="24"/>
        </w:rPr>
        <w:t>n</w:t>
      </w:r>
      <w:r w:rsidRPr="00800ED1">
        <w:rPr>
          <w:rFonts w:eastAsia="Calibri"/>
          <w:spacing w:val="-1"/>
          <w:sz w:val="24"/>
          <w:szCs w:val="24"/>
        </w:rPr>
        <w:t xml:space="preserve"> </w:t>
      </w:r>
      <w:r w:rsidRPr="00800ED1">
        <w:rPr>
          <w:rFonts w:eastAsia="Calibri"/>
          <w:sz w:val="24"/>
          <w:szCs w:val="24"/>
        </w:rPr>
        <w:t>t</w:t>
      </w:r>
      <w:r w:rsidRPr="00800ED1">
        <w:rPr>
          <w:rFonts w:eastAsia="Calibri"/>
          <w:spacing w:val="-1"/>
          <w:sz w:val="24"/>
          <w:szCs w:val="24"/>
        </w:rPr>
        <w:t>h</w:t>
      </w:r>
      <w:r w:rsidRPr="00800ED1">
        <w:rPr>
          <w:rFonts w:eastAsia="Calibri"/>
          <w:sz w:val="24"/>
          <w:szCs w:val="24"/>
        </w:rPr>
        <w:t>e</w:t>
      </w:r>
      <w:r w:rsidRPr="00800ED1">
        <w:rPr>
          <w:rFonts w:eastAsia="Calibri"/>
          <w:spacing w:val="-1"/>
          <w:sz w:val="24"/>
          <w:szCs w:val="24"/>
        </w:rPr>
        <w:t xml:space="preserve"> </w:t>
      </w:r>
      <w:r w:rsidRPr="00800ED1">
        <w:rPr>
          <w:rFonts w:eastAsia="Calibri"/>
          <w:sz w:val="24"/>
          <w:szCs w:val="24"/>
        </w:rPr>
        <w:t>t</w:t>
      </w:r>
      <w:r w:rsidRPr="00800ED1">
        <w:rPr>
          <w:rFonts w:eastAsia="Calibri"/>
          <w:spacing w:val="1"/>
          <w:sz w:val="24"/>
          <w:szCs w:val="24"/>
        </w:rPr>
        <w:t>h</w:t>
      </w:r>
      <w:r w:rsidRPr="00800ED1">
        <w:rPr>
          <w:rFonts w:eastAsia="Calibri"/>
          <w:spacing w:val="-1"/>
          <w:sz w:val="24"/>
          <w:szCs w:val="24"/>
        </w:rPr>
        <w:t>e</w:t>
      </w:r>
      <w:r w:rsidRPr="00800ED1">
        <w:rPr>
          <w:rFonts w:eastAsia="Calibri"/>
          <w:spacing w:val="1"/>
          <w:sz w:val="24"/>
          <w:szCs w:val="24"/>
        </w:rPr>
        <w:t>o</w:t>
      </w:r>
      <w:r w:rsidRPr="00800ED1">
        <w:rPr>
          <w:rFonts w:eastAsia="Calibri"/>
          <w:sz w:val="24"/>
          <w:szCs w:val="24"/>
        </w:rPr>
        <w:t xml:space="preserve">ry </w:t>
      </w:r>
      <w:r w:rsidRPr="00800ED1">
        <w:rPr>
          <w:rFonts w:eastAsia="Calibri"/>
          <w:spacing w:val="1"/>
          <w:sz w:val="24"/>
          <w:szCs w:val="24"/>
        </w:rPr>
        <w:t>o</w:t>
      </w:r>
      <w:r w:rsidRPr="00800ED1">
        <w:rPr>
          <w:rFonts w:eastAsia="Calibri"/>
          <w:sz w:val="24"/>
          <w:szCs w:val="24"/>
        </w:rPr>
        <w:t>f p</w:t>
      </w:r>
      <w:r w:rsidRPr="00800ED1">
        <w:rPr>
          <w:rFonts w:eastAsia="Calibri"/>
          <w:spacing w:val="-1"/>
          <w:sz w:val="24"/>
          <w:szCs w:val="24"/>
        </w:rPr>
        <w:t>r</w:t>
      </w:r>
      <w:r w:rsidRPr="00800ED1">
        <w:rPr>
          <w:rFonts w:eastAsia="Calibri"/>
          <w:spacing w:val="1"/>
          <w:sz w:val="24"/>
          <w:szCs w:val="24"/>
        </w:rPr>
        <w:t>o</w:t>
      </w:r>
      <w:r w:rsidRPr="00800ED1">
        <w:rPr>
          <w:rFonts w:eastAsia="Calibri"/>
          <w:spacing w:val="-1"/>
          <w:sz w:val="24"/>
          <w:szCs w:val="24"/>
        </w:rPr>
        <w:t>du</w:t>
      </w:r>
      <w:r w:rsidRPr="00800ED1">
        <w:rPr>
          <w:rFonts w:eastAsia="Calibri"/>
          <w:spacing w:val="1"/>
          <w:sz w:val="24"/>
          <w:szCs w:val="24"/>
        </w:rPr>
        <w:t>c</w:t>
      </w:r>
      <w:r w:rsidRPr="00800ED1">
        <w:rPr>
          <w:rFonts w:eastAsia="Calibri"/>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 Mat</w:t>
      </w:r>
      <w:r w:rsidRPr="00800ED1">
        <w:rPr>
          <w:rFonts w:eastAsia="Calibri"/>
          <w:spacing w:val="1"/>
          <w:sz w:val="24"/>
          <w:szCs w:val="24"/>
        </w:rPr>
        <w:t>h</w:t>
      </w:r>
      <w:r w:rsidRPr="00800ED1">
        <w:rPr>
          <w:rFonts w:eastAsia="Calibri"/>
          <w:spacing w:val="2"/>
          <w:sz w:val="24"/>
          <w:szCs w:val="24"/>
        </w:rPr>
        <w:t>e</w:t>
      </w:r>
      <w:r w:rsidRPr="00800ED1">
        <w:rPr>
          <w:rFonts w:eastAsia="Calibri"/>
          <w:sz w:val="24"/>
          <w:szCs w:val="24"/>
        </w:rPr>
        <w:t>mati</w:t>
      </w:r>
      <w:r w:rsidRPr="00800ED1">
        <w:rPr>
          <w:rFonts w:eastAsia="Calibri"/>
          <w:spacing w:val="1"/>
          <w:sz w:val="24"/>
          <w:szCs w:val="24"/>
        </w:rPr>
        <w:t>c</w:t>
      </w:r>
      <w:r w:rsidRPr="00800ED1">
        <w:rPr>
          <w:rFonts w:eastAsia="Calibri"/>
          <w:sz w:val="24"/>
          <w:szCs w:val="24"/>
        </w:rPr>
        <w:t>al a</w:t>
      </w:r>
      <w:r w:rsidRPr="00800ED1">
        <w:rPr>
          <w:rFonts w:eastAsia="Calibri"/>
          <w:spacing w:val="-1"/>
          <w:sz w:val="24"/>
          <w:szCs w:val="24"/>
        </w:rPr>
        <w:t>ppe</w:t>
      </w:r>
      <w:r w:rsidRPr="00800ED1">
        <w:rPr>
          <w:rFonts w:eastAsia="Calibri"/>
          <w:spacing w:val="1"/>
          <w:sz w:val="24"/>
          <w:szCs w:val="24"/>
        </w:rPr>
        <w:t>n</w:t>
      </w:r>
      <w:r w:rsidRPr="00800ED1">
        <w:rPr>
          <w:rFonts w:eastAsia="Calibri"/>
          <w:spacing w:val="-1"/>
          <w:sz w:val="24"/>
          <w:szCs w:val="24"/>
        </w:rPr>
        <w:t>d</w:t>
      </w:r>
      <w:r w:rsidRPr="00800ED1">
        <w:rPr>
          <w:rFonts w:eastAsia="Calibri"/>
          <w:spacing w:val="2"/>
          <w:sz w:val="24"/>
          <w:szCs w:val="24"/>
        </w:rPr>
        <w:t>i</w:t>
      </w:r>
      <w:r w:rsidRPr="00800ED1">
        <w:rPr>
          <w:rFonts w:eastAsia="Calibri"/>
          <w:spacing w:val="-1"/>
          <w:sz w:val="24"/>
          <w:szCs w:val="24"/>
        </w:rPr>
        <w:t>x</w:t>
      </w:r>
      <w:r w:rsidRPr="00800ED1">
        <w:rPr>
          <w:rFonts w:eastAsia="Calibri"/>
          <w:sz w:val="24"/>
          <w:szCs w:val="24"/>
        </w:rPr>
        <w:t xml:space="preserve">, </w:t>
      </w:r>
      <w:r w:rsidRPr="00800ED1">
        <w:rPr>
          <w:rFonts w:eastAsia="Calibri"/>
          <w:spacing w:val="-1"/>
          <w:sz w:val="24"/>
          <w:szCs w:val="24"/>
        </w:rPr>
        <w:t>Ne</w:t>
      </w:r>
      <w:r w:rsidRPr="00800ED1">
        <w:rPr>
          <w:rFonts w:eastAsia="Calibri"/>
          <w:sz w:val="24"/>
          <w:szCs w:val="24"/>
        </w:rPr>
        <w:t>w</w:t>
      </w:r>
      <w:r w:rsidRPr="00800ED1">
        <w:rPr>
          <w:rFonts w:eastAsia="Calibri"/>
          <w:spacing w:val="1"/>
          <w:sz w:val="24"/>
          <w:szCs w:val="24"/>
        </w:rPr>
        <w:t xml:space="preserve"> Yo</w:t>
      </w:r>
      <w:r w:rsidRPr="00800ED1">
        <w:rPr>
          <w:rFonts w:eastAsia="Calibri"/>
          <w:sz w:val="24"/>
          <w:szCs w:val="24"/>
        </w:rPr>
        <w:t>r</w:t>
      </w:r>
      <w:r w:rsidRPr="00800ED1">
        <w:rPr>
          <w:rFonts w:eastAsia="Calibri"/>
          <w:spacing w:val="-1"/>
          <w:sz w:val="24"/>
          <w:szCs w:val="24"/>
        </w:rPr>
        <w:t>k</w:t>
      </w:r>
      <w:r w:rsidRPr="00800ED1">
        <w:rPr>
          <w:rFonts w:eastAsia="Calibri"/>
          <w:sz w:val="24"/>
          <w:szCs w:val="24"/>
        </w:rPr>
        <w:t xml:space="preserve">, </w:t>
      </w:r>
      <w:r w:rsidRPr="00800ED1">
        <w:rPr>
          <w:rFonts w:eastAsia="Calibri"/>
          <w:i/>
          <w:iCs/>
          <w:sz w:val="24"/>
          <w:szCs w:val="24"/>
        </w:rPr>
        <w:t>C</w:t>
      </w:r>
      <w:r w:rsidRPr="00800ED1">
        <w:rPr>
          <w:rFonts w:eastAsia="Calibri"/>
          <w:i/>
          <w:iCs/>
          <w:spacing w:val="1"/>
          <w:sz w:val="24"/>
          <w:szCs w:val="24"/>
        </w:rPr>
        <w:t>o</w:t>
      </w:r>
      <w:r w:rsidRPr="00800ED1">
        <w:rPr>
          <w:rFonts w:eastAsia="Calibri"/>
          <w:i/>
          <w:iCs/>
          <w:sz w:val="24"/>
          <w:szCs w:val="24"/>
        </w:rPr>
        <w:t>l</w:t>
      </w:r>
      <w:r w:rsidRPr="00800ED1">
        <w:rPr>
          <w:rFonts w:eastAsia="Calibri"/>
          <w:i/>
          <w:iCs/>
          <w:spacing w:val="6"/>
          <w:sz w:val="24"/>
          <w:szCs w:val="24"/>
        </w:rPr>
        <w:t>u</w:t>
      </w:r>
      <w:r w:rsidRPr="00800ED1">
        <w:rPr>
          <w:rFonts w:eastAsia="Calibri"/>
          <w:i/>
          <w:iCs/>
          <w:sz w:val="24"/>
          <w:szCs w:val="24"/>
        </w:rPr>
        <w:t>m</w:t>
      </w:r>
      <w:r w:rsidRPr="00800ED1">
        <w:rPr>
          <w:rFonts w:eastAsia="Calibri"/>
          <w:i/>
          <w:iCs/>
          <w:spacing w:val="-1"/>
          <w:sz w:val="24"/>
          <w:szCs w:val="24"/>
        </w:rPr>
        <w:t>b</w:t>
      </w:r>
      <w:r w:rsidRPr="00800ED1">
        <w:rPr>
          <w:rFonts w:eastAsia="Calibri"/>
          <w:i/>
          <w:iCs/>
          <w:sz w:val="24"/>
          <w:szCs w:val="24"/>
        </w:rPr>
        <w:t>ia U</w:t>
      </w:r>
      <w:r w:rsidRPr="00800ED1">
        <w:rPr>
          <w:rFonts w:eastAsia="Calibri"/>
          <w:i/>
          <w:iCs/>
          <w:spacing w:val="-1"/>
          <w:sz w:val="24"/>
          <w:szCs w:val="24"/>
        </w:rPr>
        <w:t>n</w:t>
      </w:r>
      <w:r w:rsidRPr="00800ED1">
        <w:rPr>
          <w:rFonts w:eastAsia="Calibri"/>
          <w:i/>
          <w:iCs/>
          <w:sz w:val="24"/>
          <w:szCs w:val="24"/>
        </w:rPr>
        <w:t>iv</w:t>
      </w:r>
      <w:r w:rsidRPr="00800ED1">
        <w:rPr>
          <w:rFonts w:eastAsia="Calibri"/>
          <w:i/>
          <w:iCs/>
          <w:spacing w:val="2"/>
          <w:sz w:val="24"/>
          <w:szCs w:val="24"/>
        </w:rPr>
        <w:t>e</w:t>
      </w:r>
      <w:r w:rsidRPr="00800ED1">
        <w:rPr>
          <w:rFonts w:eastAsia="Calibri"/>
          <w:i/>
          <w:iCs/>
          <w:sz w:val="24"/>
          <w:szCs w:val="24"/>
        </w:rPr>
        <w:t>r</w:t>
      </w:r>
      <w:r w:rsidRPr="00800ED1">
        <w:rPr>
          <w:rFonts w:eastAsia="Calibri"/>
          <w:i/>
          <w:iCs/>
          <w:spacing w:val="-1"/>
          <w:sz w:val="24"/>
          <w:szCs w:val="24"/>
        </w:rPr>
        <w:t>s</w:t>
      </w:r>
      <w:r w:rsidRPr="00800ED1">
        <w:rPr>
          <w:rFonts w:eastAsia="Calibri"/>
          <w:i/>
          <w:iCs/>
          <w:sz w:val="24"/>
          <w:szCs w:val="24"/>
        </w:rPr>
        <w:t>ity Pr</w:t>
      </w:r>
      <w:r w:rsidRPr="00800ED1">
        <w:rPr>
          <w:rFonts w:eastAsia="Calibri"/>
          <w:i/>
          <w:iCs/>
          <w:spacing w:val="2"/>
          <w:sz w:val="24"/>
          <w:szCs w:val="24"/>
        </w:rPr>
        <w:t>e</w:t>
      </w:r>
      <w:r w:rsidRPr="00800ED1">
        <w:rPr>
          <w:rFonts w:eastAsia="Calibri"/>
          <w:i/>
          <w:iCs/>
          <w:spacing w:val="-1"/>
          <w:sz w:val="24"/>
          <w:szCs w:val="24"/>
        </w:rPr>
        <w:t>ss</w:t>
      </w:r>
      <w:r w:rsidRPr="00800ED1">
        <w:rPr>
          <w:rFonts w:eastAsia="Calibri"/>
          <w:i/>
          <w:iCs/>
          <w:sz w:val="24"/>
          <w:szCs w:val="24"/>
        </w:rPr>
        <w:t>.</w:t>
      </w:r>
    </w:p>
    <w:p w:rsidR="008F6D4C" w:rsidRPr="00800ED1" w:rsidRDefault="008F6D4C" w:rsidP="00BC61D1">
      <w:pPr>
        <w:ind w:right="90"/>
        <w:rPr>
          <w:rFonts w:eastAsia="Calibri"/>
          <w:i/>
          <w:iCs/>
          <w:sz w:val="24"/>
          <w:szCs w:val="24"/>
        </w:rPr>
      </w:pPr>
    </w:p>
    <w:p w:rsidR="009D67B8" w:rsidRPr="00800ED1" w:rsidRDefault="009D67B8" w:rsidP="00BC61D1">
      <w:pPr>
        <w:ind w:right="90"/>
        <w:jc w:val="both"/>
        <w:rPr>
          <w:rFonts w:eastAsia="Calibri"/>
          <w:sz w:val="24"/>
          <w:szCs w:val="24"/>
        </w:rPr>
      </w:pPr>
      <w:r w:rsidRPr="00800ED1">
        <w:rPr>
          <w:rFonts w:eastAsia="Calibri"/>
          <w:spacing w:val="-1"/>
          <w:sz w:val="24"/>
          <w:szCs w:val="24"/>
        </w:rPr>
        <w:t>F</w:t>
      </w:r>
      <w:r w:rsidRPr="00800ED1">
        <w:rPr>
          <w:rFonts w:eastAsia="Calibri"/>
          <w:sz w:val="24"/>
          <w:szCs w:val="24"/>
        </w:rPr>
        <w:t>a</w:t>
      </w:r>
      <w:r w:rsidRPr="00800ED1">
        <w:rPr>
          <w:rFonts w:eastAsia="Calibri"/>
          <w:spacing w:val="-1"/>
          <w:sz w:val="24"/>
          <w:szCs w:val="24"/>
        </w:rPr>
        <w:t>bi</w:t>
      </w:r>
      <w:r w:rsidRPr="00800ED1">
        <w:rPr>
          <w:rFonts w:eastAsia="Calibri"/>
          <w:sz w:val="24"/>
          <w:szCs w:val="24"/>
        </w:rPr>
        <w:t>o</w:t>
      </w:r>
      <w:r w:rsidRPr="00800ED1">
        <w:rPr>
          <w:rFonts w:eastAsia="Calibri"/>
          <w:spacing w:val="3"/>
          <w:sz w:val="24"/>
          <w:szCs w:val="24"/>
        </w:rPr>
        <w:t xml:space="preserve"> </w:t>
      </w:r>
      <w:r w:rsidRPr="00800ED1">
        <w:rPr>
          <w:rFonts w:eastAsia="Calibri"/>
          <w:sz w:val="24"/>
          <w:szCs w:val="24"/>
        </w:rPr>
        <w:t>Pe</w:t>
      </w:r>
      <w:r w:rsidRPr="00800ED1">
        <w:rPr>
          <w:rFonts w:eastAsia="Calibri"/>
          <w:spacing w:val="-1"/>
          <w:sz w:val="24"/>
          <w:szCs w:val="24"/>
        </w:rPr>
        <w:t>t</w:t>
      </w:r>
      <w:r w:rsidRPr="00800ED1">
        <w:rPr>
          <w:rFonts w:eastAsia="Calibri"/>
          <w:sz w:val="24"/>
          <w:szCs w:val="24"/>
        </w:rPr>
        <w:t>ri</w:t>
      </w:r>
      <w:r w:rsidRPr="00800ED1">
        <w:rPr>
          <w:rFonts w:eastAsia="Calibri"/>
          <w:spacing w:val="1"/>
          <w:sz w:val="24"/>
          <w:szCs w:val="24"/>
        </w:rPr>
        <w:t xml:space="preserve"> (</w:t>
      </w:r>
      <w:r w:rsidRPr="00800ED1">
        <w:rPr>
          <w:rFonts w:eastAsia="Calibri"/>
          <w:sz w:val="24"/>
          <w:szCs w:val="24"/>
        </w:rPr>
        <w:t>1999)</w:t>
      </w:r>
      <w:r w:rsidRPr="00800ED1">
        <w:rPr>
          <w:rFonts w:eastAsia="Calibri"/>
          <w:spacing w:val="3"/>
          <w:sz w:val="24"/>
          <w:szCs w:val="24"/>
        </w:rPr>
        <w:t xml:space="preserve"> </w:t>
      </w:r>
      <w:r w:rsidRPr="00800ED1">
        <w:rPr>
          <w:rFonts w:eastAsia="Calibri"/>
          <w:sz w:val="24"/>
          <w:szCs w:val="24"/>
        </w:rPr>
        <w:t>“</w:t>
      </w:r>
      <w:r w:rsidRPr="00800ED1">
        <w:rPr>
          <w:rFonts w:eastAsia="Calibri"/>
          <w:i/>
          <w:spacing w:val="1"/>
          <w:sz w:val="24"/>
          <w:szCs w:val="24"/>
        </w:rPr>
        <w:t>H</w:t>
      </w:r>
      <w:r w:rsidRPr="00800ED1">
        <w:rPr>
          <w:rFonts w:eastAsia="Calibri"/>
          <w:i/>
          <w:spacing w:val="-1"/>
          <w:sz w:val="24"/>
          <w:szCs w:val="24"/>
        </w:rPr>
        <w:t>a</w:t>
      </w:r>
      <w:r w:rsidRPr="00800ED1">
        <w:rPr>
          <w:rFonts w:eastAsia="Calibri"/>
          <w:i/>
          <w:spacing w:val="1"/>
          <w:sz w:val="24"/>
          <w:szCs w:val="24"/>
        </w:rPr>
        <w:t>h</w:t>
      </w:r>
      <w:r w:rsidRPr="00800ED1">
        <w:rPr>
          <w:rFonts w:eastAsia="Calibri"/>
          <w:i/>
          <w:sz w:val="24"/>
          <w:szCs w:val="24"/>
        </w:rPr>
        <w:t>n</w:t>
      </w:r>
      <w:r w:rsidRPr="00800ED1">
        <w:rPr>
          <w:rFonts w:eastAsia="Calibri"/>
          <w:i/>
          <w:spacing w:val="3"/>
          <w:sz w:val="24"/>
          <w:szCs w:val="24"/>
        </w:rPr>
        <w:t xml:space="preserve"> </w:t>
      </w:r>
      <w:r w:rsidRPr="00800ED1">
        <w:rPr>
          <w:rFonts w:eastAsia="Calibri"/>
          <w:i/>
          <w:spacing w:val="-1"/>
          <w:sz w:val="24"/>
          <w:szCs w:val="24"/>
        </w:rPr>
        <w:t>o</w:t>
      </w:r>
      <w:r w:rsidRPr="00800ED1">
        <w:rPr>
          <w:rFonts w:eastAsia="Calibri"/>
          <w:i/>
          <w:sz w:val="24"/>
          <w:szCs w:val="24"/>
        </w:rPr>
        <w:t>n</w:t>
      </w:r>
      <w:r w:rsidRPr="00800ED1">
        <w:rPr>
          <w:rFonts w:eastAsia="Calibri"/>
          <w:i/>
          <w:spacing w:val="1"/>
          <w:sz w:val="24"/>
          <w:szCs w:val="24"/>
        </w:rPr>
        <w:t xml:space="preserve"> </w:t>
      </w:r>
      <w:r w:rsidRPr="00800ED1">
        <w:rPr>
          <w:rFonts w:eastAsia="Calibri"/>
          <w:i/>
          <w:sz w:val="24"/>
          <w:szCs w:val="24"/>
        </w:rPr>
        <w:t>t</w:t>
      </w:r>
      <w:r w:rsidRPr="00800ED1">
        <w:rPr>
          <w:rFonts w:eastAsia="Calibri"/>
          <w:i/>
          <w:spacing w:val="1"/>
          <w:sz w:val="24"/>
          <w:szCs w:val="24"/>
        </w:rPr>
        <w:t>h</w:t>
      </w:r>
      <w:r w:rsidRPr="00800ED1">
        <w:rPr>
          <w:rFonts w:eastAsia="Calibri"/>
          <w:i/>
          <w:sz w:val="24"/>
          <w:szCs w:val="24"/>
        </w:rPr>
        <w:t xml:space="preserve">e </w:t>
      </w:r>
      <w:r w:rsidRPr="00800ED1">
        <w:rPr>
          <w:rFonts w:eastAsia="Calibri"/>
          <w:i/>
          <w:spacing w:val="-2"/>
          <w:sz w:val="24"/>
          <w:szCs w:val="24"/>
        </w:rPr>
        <w:t>‘</w:t>
      </w:r>
      <w:r w:rsidRPr="00800ED1">
        <w:rPr>
          <w:rFonts w:eastAsia="Calibri"/>
          <w:i/>
          <w:spacing w:val="-1"/>
          <w:sz w:val="24"/>
          <w:szCs w:val="24"/>
        </w:rPr>
        <w:t>N</w:t>
      </w:r>
      <w:r w:rsidRPr="00800ED1">
        <w:rPr>
          <w:rFonts w:eastAsia="Calibri"/>
          <w:i/>
          <w:sz w:val="24"/>
          <w:szCs w:val="24"/>
        </w:rPr>
        <w:t>e</w:t>
      </w:r>
      <w:r w:rsidRPr="00800ED1">
        <w:rPr>
          <w:rFonts w:eastAsia="Calibri"/>
          <w:i/>
          <w:spacing w:val="1"/>
          <w:sz w:val="24"/>
          <w:szCs w:val="24"/>
        </w:rPr>
        <w:t>o</w:t>
      </w:r>
      <w:r w:rsidRPr="00800ED1">
        <w:rPr>
          <w:rFonts w:eastAsia="Calibri"/>
          <w:i/>
          <w:sz w:val="24"/>
          <w:szCs w:val="24"/>
        </w:rPr>
        <w:t>-</w:t>
      </w:r>
      <w:r w:rsidRPr="00800ED1">
        <w:rPr>
          <w:rFonts w:eastAsia="Calibri"/>
          <w:i/>
          <w:spacing w:val="1"/>
          <w:sz w:val="24"/>
          <w:szCs w:val="24"/>
        </w:rPr>
        <w:t>R</w:t>
      </w:r>
      <w:r w:rsidRPr="00800ED1">
        <w:rPr>
          <w:rFonts w:eastAsia="Calibri"/>
          <w:i/>
          <w:sz w:val="24"/>
          <w:szCs w:val="24"/>
        </w:rPr>
        <w:t>ec</w:t>
      </w:r>
      <w:r w:rsidRPr="00800ED1">
        <w:rPr>
          <w:rFonts w:eastAsia="Calibri"/>
          <w:i/>
          <w:spacing w:val="1"/>
          <w:sz w:val="24"/>
          <w:szCs w:val="24"/>
        </w:rPr>
        <w:t>ard</w:t>
      </w:r>
      <w:r w:rsidRPr="00800ED1">
        <w:rPr>
          <w:rFonts w:eastAsia="Calibri"/>
          <w:i/>
          <w:spacing w:val="-1"/>
          <w:sz w:val="24"/>
          <w:szCs w:val="24"/>
        </w:rPr>
        <w:t>i</w:t>
      </w:r>
      <w:r w:rsidRPr="00800ED1">
        <w:rPr>
          <w:rFonts w:eastAsia="Calibri"/>
          <w:i/>
          <w:spacing w:val="1"/>
          <w:sz w:val="24"/>
          <w:szCs w:val="24"/>
        </w:rPr>
        <w:t>a</w:t>
      </w:r>
      <w:r w:rsidRPr="00800ED1">
        <w:rPr>
          <w:rFonts w:eastAsia="Calibri"/>
          <w:i/>
          <w:spacing w:val="-1"/>
          <w:sz w:val="24"/>
          <w:szCs w:val="24"/>
        </w:rPr>
        <w:t>n</w:t>
      </w:r>
      <w:r w:rsidRPr="00800ED1">
        <w:rPr>
          <w:rFonts w:eastAsia="Calibri"/>
          <w:i/>
          <w:sz w:val="24"/>
          <w:szCs w:val="24"/>
        </w:rPr>
        <w:t>’</w:t>
      </w:r>
      <w:r w:rsidRPr="00800ED1">
        <w:rPr>
          <w:rFonts w:eastAsia="Calibri"/>
          <w:i/>
          <w:spacing w:val="3"/>
          <w:sz w:val="24"/>
          <w:szCs w:val="24"/>
        </w:rPr>
        <w:t xml:space="preserve"> </w:t>
      </w:r>
      <w:r w:rsidRPr="00800ED1">
        <w:rPr>
          <w:rFonts w:eastAsia="Calibri"/>
          <w:i/>
          <w:sz w:val="24"/>
          <w:szCs w:val="24"/>
        </w:rPr>
        <w:t>Cri</w:t>
      </w:r>
      <w:r w:rsidRPr="00800ED1">
        <w:rPr>
          <w:rFonts w:eastAsia="Calibri"/>
          <w:i/>
          <w:spacing w:val="-1"/>
          <w:sz w:val="24"/>
          <w:szCs w:val="24"/>
        </w:rPr>
        <w:t>ti</w:t>
      </w:r>
      <w:r w:rsidRPr="00800ED1">
        <w:rPr>
          <w:rFonts w:eastAsia="Calibri"/>
          <w:i/>
          <w:sz w:val="24"/>
          <w:szCs w:val="24"/>
        </w:rPr>
        <w:t>c</w:t>
      </w:r>
      <w:r w:rsidRPr="00800ED1">
        <w:rPr>
          <w:rFonts w:eastAsia="Calibri"/>
          <w:i/>
          <w:spacing w:val="-1"/>
          <w:sz w:val="24"/>
          <w:szCs w:val="24"/>
        </w:rPr>
        <w:t>i</w:t>
      </w:r>
      <w:r w:rsidRPr="00800ED1">
        <w:rPr>
          <w:rFonts w:eastAsia="Calibri"/>
          <w:i/>
          <w:sz w:val="24"/>
          <w:szCs w:val="24"/>
        </w:rPr>
        <w:t>sm</w:t>
      </w:r>
      <w:r w:rsidRPr="00800ED1">
        <w:rPr>
          <w:rFonts w:eastAsia="Calibri"/>
          <w:i/>
          <w:spacing w:val="1"/>
          <w:sz w:val="24"/>
          <w:szCs w:val="24"/>
        </w:rPr>
        <w:t xml:space="preserve"> </w:t>
      </w:r>
      <w:r w:rsidRPr="00800ED1">
        <w:rPr>
          <w:rFonts w:eastAsia="Calibri"/>
          <w:i/>
          <w:spacing w:val="-1"/>
          <w:sz w:val="24"/>
          <w:szCs w:val="24"/>
        </w:rPr>
        <w:t>o</w:t>
      </w:r>
      <w:r w:rsidRPr="00800ED1">
        <w:rPr>
          <w:rFonts w:eastAsia="Calibri"/>
          <w:i/>
          <w:sz w:val="24"/>
          <w:szCs w:val="24"/>
        </w:rPr>
        <w:t>f</w:t>
      </w:r>
      <w:r w:rsidRPr="00800ED1">
        <w:rPr>
          <w:rFonts w:eastAsia="Calibri"/>
          <w:i/>
          <w:spacing w:val="3"/>
          <w:sz w:val="24"/>
          <w:szCs w:val="24"/>
        </w:rPr>
        <w:t xml:space="preserve"> </w:t>
      </w:r>
      <w:r w:rsidRPr="00800ED1">
        <w:rPr>
          <w:rFonts w:eastAsia="Calibri"/>
          <w:i/>
          <w:spacing w:val="-1"/>
          <w:sz w:val="24"/>
          <w:szCs w:val="24"/>
        </w:rPr>
        <w:t>N</w:t>
      </w:r>
      <w:r w:rsidRPr="00800ED1">
        <w:rPr>
          <w:rFonts w:eastAsia="Calibri"/>
          <w:i/>
          <w:sz w:val="24"/>
          <w:szCs w:val="24"/>
        </w:rPr>
        <w:t>e</w:t>
      </w:r>
      <w:r w:rsidRPr="00800ED1">
        <w:rPr>
          <w:rFonts w:eastAsia="Calibri"/>
          <w:i/>
          <w:spacing w:val="-1"/>
          <w:sz w:val="24"/>
          <w:szCs w:val="24"/>
        </w:rPr>
        <w:t>o</w:t>
      </w:r>
      <w:r w:rsidRPr="00800ED1">
        <w:rPr>
          <w:rFonts w:eastAsia="Calibri"/>
          <w:i/>
          <w:sz w:val="24"/>
          <w:szCs w:val="24"/>
        </w:rPr>
        <w:t>c</w:t>
      </w:r>
      <w:r w:rsidRPr="00800ED1">
        <w:rPr>
          <w:rFonts w:eastAsia="Calibri"/>
          <w:i/>
          <w:spacing w:val="1"/>
          <w:sz w:val="24"/>
          <w:szCs w:val="24"/>
        </w:rPr>
        <w:t>la</w:t>
      </w:r>
      <w:r w:rsidRPr="00800ED1">
        <w:rPr>
          <w:rFonts w:eastAsia="Calibri"/>
          <w:i/>
          <w:sz w:val="24"/>
          <w:szCs w:val="24"/>
        </w:rPr>
        <w:t>s</w:t>
      </w:r>
      <w:r w:rsidRPr="00800ED1">
        <w:rPr>
          <w:rFonts w:eastAsia="Calibri"/>
          <w:i/>
          <w:spacing w:val="-1"/>
          <w:sz w:val="24"/>
          <w:szCs w:val="24"/>
        </w:rPr>
        <w:t>si</w:t>
      </w:r>
      <w:r w:rsidRPr="00800ED1">
        <w:rPr>
          <w:rFonts w:eastAsia="Calibri"/>
          <w:i/>
          <w:sz w:val="24"/>
          <w:szCs w:val="24"/>
        </w:rPr>
        <w:t>cal</w:t>
      </w:r>
      <w:r w:rsidRPr="00800ED1">
        <w:rPr>
          <w:rFonts w:eastAsia="Calibri"/>
          <w:i/>
          <w:spacing w:val="2"/>
          <w:sz w:val="24"/>
          <w:szCs w:val="24"/>
        </w:rPr>
        <w:t xml:space="preserve"> </w:t>
      </w:r>
      <w:r w:rsidRPr="00800ED1">
        <w:rPr>
          <w:rFonts w:eastAsia="Calibri"/>
          <w:i/>
          <w:spacing w:val="1"/>
          <w:sz w:val="24"/>
          <w:szCs w:val="24"/>
        </w:rPr>
        <w:t>E</w:t>
      </w:r>
      <w:r w:rsidRPr="00800ED1">
        <w:rPr>
          <w:rFonts w:eastAsia="Calibri"/>
          <w:i/>
          <w:sz w:val="24"/>
          <w:szCs w:val="24"/>
        </w:rPr>
        <w:t>c</w:t>
      </w:r>
      <w:r w:rsidRPr="00800ED1">
        <w:rPr>
          <w:rFonts w:eastAsia="Calibri"/>
          <w:i/>
          <w:spacing w:val="-2"/>
          <w:sz w:val="24"/>
          <w:szCs w:val="24"/>
        </w:rPr>
        <w:t>o</w:t>
      </w:r>
      <w:r w:rsidRPr="00800ED1">
        <w:rPr>
          <w:rFonts w:eastAsia="Calibri"/>
          <w:i/>
          <w:spacing w:val="1"/>
          <w:sz w:val="24"/>
          <w:szCs w:val="24"/>
        </w:rPr>
        <w:t>n</w:t>
      </w:r>
      <w:r w:rsidRPr="00800ED1">
        <w:rPr>
          <w:rFonts w:eastAsia="Calibri"/>
          <w:i/>
          <w:spacing w:val="-1"/>
          <w:sz w:val="24"/>
          <w:szCs w:val="24"/>
        </w:rPr>
        <w:t>omi</w:t>
      </w:r>
      <w:r w:rsidRPr="00800ED1">
        <w:rPr>
          <w:rFonts w:eastAsia="Calibri"/>
          <w:i/>
          <w:sz w:val="24"/>
          <w:szCs w:val="24"/>
        </w:rPr>
        <w:t>c</w:t>
      </w:r>
      <w:r w:rsidRPr="00800ED1">
        <w:rPr>
          <w:rFonts w:eastAsia="Calibri"/>
          <w:i/>
          <w:spacing w:val="-1"/>
          <w:sz w:val="24"/>
          <w:szCs w:val="24"/>
        </w:rPr>
        <w:t>s</w:t>
      </w:r>
      <w:r w:rsidRPr="00800ED1">
        <w:rPr>
          <w:rFonts w:eastAsia="Calibri"/>
          <w:i/>
          <w:spacing w:val="2"/>
          <w:sz w:val="24"/>
          <w:szCs w:val="24"/>
        </w:rPr>
        <w:t>”</w:t>
      </w:r>
      <w:r w:rsidRPr="00800ED1">
        <w:rPr>
          <w:rFonts w:eastAsia="Calibri"/>
          <w:sz w:val="24"/>
          <w:szCs w:val="24"/>
        </w:rPr>
        <w:t>,</w:t>
      </w:r>
      <w:r w:rsidRPr="00800ED1">
        <w:rPr>
          <w:rFonts w:eastAsia="Calibri"/>
          <w:spacing w:val="3"/>
          <w:sz w:val="24"/>
          <w:szCs w:val="24"/>
        </w:rPr>
        <w:t xml:space="preserve"> </w:t>
      </w:r>
      <w:r w:rsidRPr="00800ED1">
        <w:rPr>
          <w:rFonts w:eastAsia="Calibri"/>
          <w:sz w:val="24"/>
          <w:szCs w:val="24"/>
        </w:rPr>
        <w:t>in</w:t>
      </w:r>
      <w:r w:rsidRPr="00800ED1">
        <w:rPr>
          <w:rFonts w:eastAsia="Calibri"/>
          <w:spacing w:val="1"/>
          <w:sz w:val="24"/>
          <w:szCs w:val="24"/>
        </w:rPr>
        <w:t xml:space="preserve"> </w:t>
      </w:r>
      <w:r w:rsidRPr="00800ED1">
        <w:rPr>
          <w:rFonts w:eastAsia="Calibri"/>
          <w:sz w:val="24"/>
          <w:szCs w:val="24"/>
        </w:rPr>
        <w:t>t</w:t>
      </w:r>
      <w:r w:rsidRPr="00800ED1">
        <w:rPr>
          <w:rFonts w:eastAsia="Calibri"/>
          <w:spacing w:val="1"/>
          <w:sz w:val="24"/>
          <w:szCs w:val="24"/>
        </w:rPr>
        <w:t>h</w:t>
      </w:r>
      <w:r w:rsidRPr="00800ED1">
        <w:rPr>
          <w:rFonts w:eastAsia="Calibri"/>
          <w:sz w:val="24"/>
          <w:szCs w:val="24"/>
        </w:rPr>
        <w:t>e</w:t>
      </w:r>
      <w:r w:rsidRPr="00800ED1">
        <w:rPr>
          <w:rFonts w:eastAsia="Calibri"/>
          <w:spacing w:val="2"/>
          <w:sz w:val="24"/>
          <w:szCs w:val="24"/>
        </w:rPr>
        <w:t xml:space="preserve"> </w:t>
      </w:r>
      <w:r w:rsidRPr="00800ED1">
        <w:rPr>
          <w:rFonts w:eastAsia="Calibri"/>
          <w:spacing w:val="1"/>
          <w:sz w:val="24"/>
          <w:szCs w:val="24"/>
        </w:rPr>
        <w:t>V</w:t>
      </w:r>
      <w:r w:rsidRPr="00800ED1">
        <w:rPr>
          <w:rFonts w:eastAsia="Calibri"/>
          <w:sz w:val="24"/>
          <w:szCs w:val="24"/>
        </w:rPr>
        <w:t>al</w:t>
      </w:r>
      <w:r w:rsidRPr="00800ED1">
        <w:rPr>
          <w:rFonts w:eastAsia="Calibri"/>
          <w:spacing w:val="-1"/>
          <w:sz w:val="24"/>
          <w:szCs w:val="24"/>
        </w:rPr>
        <w:t>ue</w:t>
      </w:r>
      <w:r w:rsidRPr="00800ED1">
        <w:rPr>
          <w:rFonts w:eastAsia="Calibri"/>
          <w:sz w:val="24"/>
          <w:szCs w:val="24"/>
        </w:rPr>
        <w:t>,</w:t>
      </w:r>
      <w:r w:rsidRPr="00800ED1">
        <w:rPr>
          <w:rFonts w:eastAsia="Calibri"/>
          <w:spacing w:val="3"/>
          <w:sz w:val="24"/>
          <w:szCs w:val="24"/>
        </w:rPr>
        <w:t xml:space="preserve"> </w:t>
      </w:r>
      <w:r w:rsidRPr="00800ED1">
        <w:rPr>
          <w:rFonts w:eastAsia="Calibri"/>
          <w:sz w:val="24"/>
          <w:szCs w:val="24"/>
        </w:rPr>
        <w:t>D</w:t>
      </w:r>
      <w:r w:rsidRPr="00800ED1">
        <w:rPr>
          <w:rFonts w:eastAsia="Calibri"/>
          <w:spacing w:val="-1"/>
          <w:sz w:val="24"/>
          <w:szCs w:val="24"/>
        </w:rPr>
        <w:t>is</w:t>
      </w:r>
      <w:r w:rsidRPr="00800ED1">
        <w:rPr>
          <w:rFonts w:eastAsia="Calibri"/>
          <w:sz w:val="24"/>
          <w:szCs w:val="24"/>
        </w:rPr>
        <w:t>t</w:t>
      </w:r>
      <w:r w:rsidRPr="00800ED1">
        <w:rPr>
          <w:rFonts w:eastAsia="Calibri"/>
          <w:spacing w:val="-1"/>
          <w:sz w:val="24"/>
          <w:szCs w:val="24"/>
        </w:rPr>
        <w:t>r</w:t>
      </w:r>
      <w:r w:rsidRPr="00800ED1">
        <w:rPr>
          <w:rFonts w:eastAsia="Calibri"/>
          <w:spacing w:val="2"/>
          <w:sz w:val="24"/>
          <w:szCs w:val="24"/>
        </w:rPr>
        <w:t>i</w:t>
      </w:r>
      <w:r w:rsidRPr="00800ED1">
        <w:rPr>
          <w:rFonts w:eastAsia="Calibri"/>
          <w:spacing w:val="-1"/>
          <w:sz w:val="24"/>
          <w:szCs w:val="24"/>
        </w:rPr>
        <w:t>bu</w:t>
      </w:r>
      <w:r w:rsidRPr="00800ED1">
        <w:rPr>
          <w:rFonts w:eastAsia="Calibri"/>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z w:val="24"/>
          <w:szCs w:val="24"/>
        </w:rPr>
        <w:t>n</w:t>
      </w:r>
      <w:r w:rsidRPr="00800ED1">
        <w:rPr>
          <w:rFonts w:eastAsia="Calibri"/>
          <w:spacing w:val="1"/>
          <w:sz w:val="24"/>
          <w:szCs w:val="24"/>
        </w:rPr>
        <w:t xml:space="preserve"> </w:t>
      </w:r>
      <w:r w:rsidRPr="00800ED1">
        <w:rPr>
          <w:rFonts w:eastAsia="Calibri"/>
          <w:sz w:val="24"/>
          <w:szCs w:val="24"/>
        </w:rPr>
        <w:t>a</w:t>
      </w:r>
      <w:r w:rsidRPr="00800ED1">
        <w:rPr>
          <w:rFonts w:eastAsia="Calibri"/>
          <w:spacing w:val="1"/>
          <w:sz w:val="24"/>
          <w:szCs w:val="24"/>
        </w:rPr>
        <w:t>n</w:t>
      </w:r>
      <w:r w:rsidRPr="00800ED1">
        <w:rPr>
          <w:rFonts w:eastAsia="Calibri"/>
          <w:sz w:val="24"/>
          <w:szCs w:val="24"/>
        </w:rPr>
        <w:t>d</w:t>
      </w:r>
      <w:r w:rsidRPr="00800ED1">
        <w:rPr>
          <w:rFonts w:eastAsia="Calibri"/>
          <w:spacing w:val="1"/>
          <w:sz w:val="24"/>
          <w:szCs w:val="24"/>
        </w:rPr>
        <w:t xml:space="preserve"> </w:t>
      </w:r>
      <w:r w:rsidRPr="00800ED1">
        <w:rPr>
          <w:rFonts w:eastAsia="Calibri"/>
          <w:sz w:val="24"/>
          <w:szCs w:val="24"/>
        </w:rPr>
        <w:t>Ca</w:t>
      </w:r>
      <w:r w:rsidRPr="00800ED1">
        <w:rPr>
          <w:rFonts w:eastAsia="Calibri"/>
          <w:spacing w:val="-1"/>
          <w:sz w:val="24"/>
          <w:szCs w:val="24"/>
        </w:rPr>
        <w:t>p</w:t>
      </w:r>
      <w:r w:rsidRPr="00800ED1">
        <w:rPr>
          <w:rFonts w:eastAsia="Calibri"/>
          <w:sz w:val="24"/>
          <w:szCs w:val="24"/>
        </w:rPr>
        <w:t xml:space="preserve">ital </w:t>
      </w:r>
      <w:r w:rsidRPr="00800ED1">
        <w:rPr>
          <w:rFonts w:eastAsia="Calibri"/>
          <w:spacing w:val="-1"/>
          <w:sz w:val="24"/>
          <w:szCs w:val="24"/>
        </w:rPr>
        <w:t>eds</w:t>
      </w:r>
      <w:r w:rsidRPr="00800ED1">
        <w:rPr>
          <w:rFonts w:eastAsia="Calibri"/>
          <w:sz w:val="24"/>
          <w:szCs w:val="24"/>
        </w:rPr>
        <w:t>. Ga</w:t>
      </w:r>
      <w:r w:rsidRPr="00800ED1">
        <w:rPr>
          <w:rFonts w:eastAsia="Calibri"/>
          <w:spacing w:val="-1"/>
          <w:sz w:val="24"/>
          <w:szCs w:val="24"/>
        </w:rPr>
        <w:t>r</w:t>
      </w:r>
      <w:r w:rsidRPr="00800ED1">
        <w:rPr>
          <w:rFonts w:eastAsia="Calibri"/>
          <w:sz w:val="24"/>
          <w:szCs w:val="24"/>
        </w:rPr>
        <w:t>y M</w:t>
      </w:r>
      <w:r w:rsidRPr="00800ED1">
        <w:rPr>
          <w:rFonts w:eastAsia="Calibri"/>
          <w:spacing w:val="1"/>
          <w:sz w:val="24"/>
          <w:szCs w:val="24"/>
        </w:rPr>
        <w:t>on</w:t>
      </w:r>
      <w:r w:rsidRPr="00800ED1">
        <w:rPr>
          <w:rFonts w:eastAsia="Calibri"/>
          <w:spacing w:val="-1"/>
          <w:sz w:val="24"/>
          <w:szCs w:val="24"/>
        </w:rPr>
        <w:t>g</w:t>
      </w:r>
      <w:r w:rsidRPr="00800ED1">
        <w:rPr>
          <w:rFonts w:eastAsia="Calibri"/>
          <w:sz w:val="24"/>
          <w:szCs w:val="24"/>
        </w:rPr>
        <w:t>i</w:t>
      </w:r>
      <w:r w:rsidRPr="00800ED1">
        <w:rPr>
          <w:rFonts w:eastAsia="Calibri"/>
          <w:spacing w:val="1"/>
          <w:sz w:val="24"/>
          <w:szCs w:val="24"/>
        </w:rPr>
        <w:t>o</w:t>
      </w:r>
      <w:r w:rsidRPr="00800ED1">
        <w:rPr>
          <w:rFonts w:eastAsia="Calibri"/>
          <w:sz w:val="24"/>
          <w:szCs w:val="24"/>
        </w:rPr>
        <w:t>vi a</w:t>
      </w:r>
      <w:r w:rsidRPr="00800ED1">
        <w:rPr>
          <w:rFonts w:eastAsia="Calibri"/>
          <w:spacing w:val="-1"/>
          <w:sz w:val="24"/>
          <w:szCs w:val="24"/>
        </w:rPr>
        <w:t>n</w:t>
      </w:r>
      <w:r w:rsidRPr="00800ED1">
        <w:rPr>
          <w:rFonts w:eastAsia="Calibri"/>
          <w:sz w:val="24"/>
          <w:szCs w:val="24"/>
        </w:rPr>
        <w:t>d</w:t>
      </w:r>
      <w:r w:rsidRPr="00800ED1">
        <w:rPr>
          <w:rFonts w:eastAsia="Calibri"/>
          <w:spacing w:val="1"/>
          <w:sz w:val="24"/>
          <w:szCs w:val="24"/>
        </w:rPr>
        <w:t xml:space="preserve"> </w:t>
      </w:r>
      <w:r w:rsidRPr="00800ED1">
        <w:rPr>
          <w:rFonts w:eastAsia="Calibri"/>
          <w:spacing w:val="-1"/>
          <w:sz w:val="24"/>
          <w:szCs w:val="24"/>
        </w:rPr>
        <w:t>F</w:t>
      </w:r>
      <w:r w:rsidRPr="00800ED1">
        <w:rPr>
          <w:rFonts w:eastAsia="Calibri"/>
          <w:sz w:val="24"/>
          <w:szCs w:val="24"/>
        </w:rPr>
        <w:t>a</w:t>
      </w:r>
      <w:r w:rsidRPr="00800ED1">
        <w:rPr>
          <w:rFonts w:eastAsia="Calibri"/>
          <w:spacing w:val="-1"/>
          <w:sz w:val="24"/>
          <w:szCs w:val="24"/>
        </w:rPr>
        <w:t>b</w:t>
      </w:r>
      <w:r w:rsidRPr="00800ED1">
        <w:rPr>
          <w:rFonts w:eastAsia="Calibri"/>
          <w:sz w:val="24"/>
          <w:szCs w:val="24"/>
        </w:rPr>
        <w:t>io</w:t>
      </w:r>
      <w:r w:rsidRPr="00800ED1">
        <w:rPr>
          <w:rFonts w:eastAsia="Calibri"/>
          <w:spacing w:val="1"/>
          <w:sz w:val="24"/>
          <w:szCs w:val="24"/>
        </w:rPr>
        <w:t xml:space="preserve"> P</w:t>
      </w:r>
      <w:r w:rsidRPr="00800ED1">
        <w:rPr>
          <w:rFonts w:eastAsia="Calibri"/>
          <w:spacing w:val="-1"/>
          <w:sz w:val="24"/>
          <w:szCs w:val="24"/>
        </w:rPr>
        <w:t>e</w:t>
      </w:r>
      <w:r w:rsidRPr="00800ED1">
        <w:rPr>
          <w:rFonts w:eastAsia="Calibri"/>
          <w:spacing w:val="2"/>
          <w:sz w:val="24"/>
          <w:szCs w:val="24"/>
        </w:rPr>
        <w:t>t</w:t>
      </w:r>
      <w:r w:rsidRPr="00800ED1">
        <w:rPr>
          <w:rFonts w:eastAsia="Calibri"/>
          <w:sz w:val="24"/>
          <w:szCs w:val="24"/>
        </w:rPr>
        <w:t>r</w:t>
      </w:r>
      <w:r w:rsidRPr="00800ED1">
        <w:rPr>
          <w:rFonts w:eastAsia="Calibri"/>
          <w:spacing w:val="-1"/>
          <w:sz w:val="24"/>
          <w:szCs w:val="24"/>
        </w:rPr>
        <w:t>i</w:t>
      </w:r>
      <w:r w:rsidRPr="00800ED1">
        <w:rPr>
          <w:rFonts w:eastAsia="Calibri"/>
          <w:sz w:val="24"/>
          <w:szCs w:val="24"/>
        </w:rPr>
        <w:t xml:space="preserve">, </w:t>
      </w:r>
      <w:r w:rsidRPr="00800ED1">
        <w:rPr>
          <w:rFonts w:eastAsia="Calibri"/>
          <w:spacing w:val="-1"/>
          <w:sz w:val="24"/>
          <w:szCs w:val="24"/>
        </w:rPr>
        <w:t>pp</w:t>
      </w:r>
      <w:r w:rsidRPr="00800ED1">
        <w:rPr>
          <w:rFonts w:eastAsia="Calibri"/>
          <w:sz w:val="24"/>
          <w:szCs w:val="24"/>
        </w:rPr>
        <w:t>. 1</w:t>
      </w:r>
      <w:r w:rsidRPr="00800ED1">
        <w:rPr>
          <w:rFonts w:eastAsia="Calibri"/>
          <w:spacing w:val="2"/>
          <w:sz w:val="24"/>
          <w:szCs w:val="24"/>
        </w:rPr>
        <w:t>9</w:t>
      </w:r>
      <w:r w:rsidRPr="00800ED1">
        <w:rPr>
          <w:rFonts w:eastAsia="Calibri"/>
          <w:sz w:val="24"/>
          <w:szCs w:val="24"/>
        </w:rPr>
        <w:t>-68,</w:t>
      </w:r>
      <w:r w:rsidRPr="00800ED1">
        <w:rPr>
          <w:rFonts w:eastAsia="Calibri"/>
          <w:spacing w:val="2"/>
          <w:sz w:val="24"/>
          <w:szCs w:val="24"/>
        </w:rPr>
        <w:t>L</w:t>
      </w:r>
      <w:r w:rsidRPr="00800ED1">
        <w:rPr>
          <w:rFonts w:eastAsia="Calibri"/>
          <w:spacing w:val="1"/>
          <w:sz w:val="24"/>
          <w:szCs w:val="24"/>
        </w:rPr>
        <w:t>o</w:t>
      </w:r>
      <w:r w:rsidRPr="00800ED1">
        <w:rPr>
          <w:rFonts w:eastAsia="Calibri"/>
          <w:spacing w:val="-1"/>
          <w:sz w:val="24"/>
          <w:szCs w:val="24"/>
        </w:rPr>
        <w:t>nd</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pacing w:val="-1"/>
          <w:sz w:val="24"/>
          <w:szCs w:val="24"/>
        </w:rPr>
        <w:t>G</w:t>
      </w:r>
      <w:r w:rsidRPr="00800ED1">
        <w:rPr>
          <w:rFonts w:eastAsia="Calibri"/>
          <w:sz w:val="24"/>
          <w:szCs w:val="24"/>
        </w:rPr>
        <w:t>ar</w:t>
      </w:r>
      <w:r w:rsidRPr="00800ED1">
        <w:rPr>
          <w:rFonts w:eastAsia="Calibri"/>
          <w:spacing w:val="-1"/>
          <w:sz w:val="24"/>
          <w:szCs w:val="24"/>
        </w:rPr>
        <w:t>egn</w:t>
      </w:r>
      <w:r w:rsidRPr="00800ED1">
        <w:rPr>
          <w:rFonts w:eastAsia="Calibri"/>
          <w:spacing w:val="2"/>
          <w:sz w:val="24"/>
          <w:szCs w:val="24"/>
        </w:rPr>
        <w:t>a</w:t>
      </w:r>
      <w:r w:rsidRPr="00800ED1">
        <w:rPr>
          <w:rFonts w:eastAsia="Calibri"/>
          <w:spacing w:val="-1"/>
          <w:sz w:val="24"/>
          <w:szCs w:val="24"/>
        </w:rPr>
        <w:t>ni</w:t>
      </w:r>
      <w:r w:rsidRPr="00800ED1">
        <w:rPr>
          <w:rFonts w:eastAsia="Calibri"/>
          <w:sz w:val="24"/>
          <w:szCs w:val="24"/>
        </w:rPr>
        <w:t>,</w:t>
      </w:r>
      <w:r w:rsidRPr="00800ED1">
        <w:rPr>
          <w:rFonts w:eastAsia="Calibri"/>
          <w:spacing w:val="10"/>
          <w:sz w:val="24"/>
          <w:szCs w:val="24"/>
        </w:rPr>
        <w:t xml:space="preserve"> </w:t>
      </w:r>
      <w:r w:rsidRPr="00800ED1">
        <w:rPr>
          <w:rFonts w:eastAsia="Calibri"/>
          <w:sz w:val="24"/>
          <w:szCs w:val="24"/>
        </w:rPr>
        <w:t>P.</w:t>
      </w:r>
      <w:r w:rsidRPr="00800ED1">
        <w:rPr>
          <w:rFonts w:eastAsia="Calibri"/>
          <w:spacing w:val="10"/>
          <w:sz w:val="24"/>
          <w:szCs w:val="24"/>
        </w:rPr>
        <w:t xml:space="preserve"> </w:t>
      </w:r>
      <w:r w:rsidRPr="00800ED1">
        <w:rPr>
          <w:rFonts w:eastAsia="Calibri"/>
          <w:spacing w:val="1"/>
          <w:sz w:val="24"/>
          <w:szCs w:val="24"/>
        </w:rPr>
        <w:t>(</w:t>
      </w:r>
      <w:r w:rsidRPr="00800ED1">
        <w:rPr>
          <w:rFonts w:eastAsia="Calibri"/>
          <w:sz w:val="24"/>
          <w:szCs w:val="24"/>
        </w:rPr>
        <w:t>1970)</w:t>
      </w:r>
      <w:r w:rsidRPr="00800ED1">
        <w:rPr>
          <w:rFonts w:eastAsia="Calibri"/>
          <w:spacing w:val="10"/>
          <w:sz w:val="24"/>
          <w:szCs w:val="24"/>
        </w:rPr>
        <w:t xml:space="preserve"> </w:t>
      </w:r>
      <w:r w:rsidRPr="00800ED1">
        <w:rPr>
          <w:rFonts w:eastAsia="Calibri"/>
          <w:spacing w:val="-1"/>
          <w:sz w:val="24"/>
          <w:szCs w:val="24"/>
        </w:rPr>
        <w:t>“</w:t>
      </w:r>
      <w:r w:rsidRPr="00800ED1">
        <w:rPr>
          <w:rFonts w:eastAsia="Calibri"/>
          <w:spacing w:val="1"/>
          <w:sz w:val="24"/>
          <w:szCs w:val="24"/>
        </w:rPr>
        <w:t>H</w:t>
      </w:r>
      <w:r w:rsidRPr="00800ED1">
        <w:rPr>
          <w:rFonts w:eastAsia="Calibri"/>
          <w:spacing w:val="-1"/>
          <w:sz w:val="24"/>
          <w:szCs w:val="24"/>
        </w:rPr>
        <w:t>e</w:t>
      </w:r>
      <w:r w:rsidRPr="00800ED1">
        <w:rPr>
          <w:rFonts w:eastAsia="Calibri"/>
          <w:sz w:val="24"/>
          <w:szCs w:val="24"/>
        </w:rPr>
        <w:t>t</w:t>
      </w:r>
      <w:r w:rsidRPr="00800ED1">
        <w:rPr>
          <w:rFonts w:eastAsia="Calibri"/>
          <w:spacing w:val="-1"/>
          <w:sz w:val="24"/>
          <w:szCs w:val="24"/>
        </w:rPr>
        <w:t>e</w:t>
      </w:r>
      <w:r w:rsidRPr="00800ED1">
        <w:rPr>
          <w:rFonts w:eastAsia="Calibri"/>
          <w:sz w:val="24"/>
          <w:szCs w:val="24"/>
        </w:rPr>
        <w:t>r</w:t>
      </w:r>
      <w:r w:rsidRPr="00800ED1">
        <w:rPr>
          <w:rFonts w:eastAsia="Calibri"/>
          <w:spacing w:val="1"/>
          <w:sz w:val="24"/>
          <w:szCs w:val="24"/>
        </w:rPr>
        <w:t>o</w:t>
      </w:r>
      <w:r w:rsidRPr="00800ED1">
        <w:rPr>
          <w:rFonts w:eastAsia="Calibri"/>
          <w:spacing w:val="-1"/>
          <w:sz w:val="24"/>
          <w:szCs w:val="24"/>
        </w:rPr>
        <w:t>g</w:t>
      </w:r>
      <w:r w:rsidRPr="00800ED1">
        <w:rPr>
          <w:rFonts w:eastAsia="Calibri"/>
          <w:spacing w:val="1"/>
          <w:sz w:val="24"/>
          <w:szCs w:val="24"/>
        </w:rPr>
        <w:t>en</w:t>
      </w:r>
      <w:r w:rsidRPr="00800ED1">
        <w:rPr>
          <w:rFonts w:eastAsia="Calibri"/>
          <w:spacing w:val="-1"/>
          <w:sz w:val="24"/>
          <w:szCs w:val="24"/>
        </w:rPr>
        <w:t>e</w:t>
      </w:r>
      <w:r w:rsidRPr="00800ED1">
        <w:rPr>
          <w:rFonts w:eastAsia="Calibri"/>
          <w:spacing w:val="1"/>
          <w:sz w:val="24"/>
          <w:szCs w:val="24"/>
        </w:rPr>
        <w:t>o</w:t>
      </w:r>
      <w:r w:rsidRPr="00800ED1">
        <w:rPr>
          <w:rFonts w:eastAsia="Calibri"/>
          <w:spacing w:val="-1"/>
          <w:sz w:val="24"/>
          <w:szCs w:val="24"/>
        </w:rPr>
        <w:t>u</w:t>
      </w:r>
      <w:r w:rsidRPr="00800ED1">
        <w:rPr>
          <w:rFonts w:eastAsia="Calibri"/>
          <w:sz w:val="24"/>
          <w:szCs w:val="24"/>
        </w:rPr>
        <w:t>s</w:t>
      </w:r>
      <w:r w:rsidRPr="00800ED1">
        <w:rPr>
          <w:rFonts w:eastAsia="Calibri"/>
          <w:spacing w:val="9"/>
          <w:sz w:val="24"/>
          <w:szCs w:val="24"/>
        </w:rPr>
        <w:t xml:space="preserve"> </w:t>
      </w:r>
      <w:r w:rsidRPr="00800ED1">
        <w:rPr>
          <w:rFonts w:eastAsia="Calibri"/>
          <w:sz w:val="24"/>
          <w:szCs w:val="24"/>
        </w:rPr>
        <w:t>Ca</w:t>
      </w:r>
      <w:r w:rsidRPr="00800ED1">
        <w:rPr>
          <w:rFonts w:eastAsia="Calibri"/>
          <w:spacing w:val="-1"/>
          <w:sz w:val="24"/>
          <w:szCs w:val="24"/>
        </w:rPr>
        <w:t>pi</w:t>
      </w:r>
      <w:r w:rsidRPr="00800ED1">
        <w:rPr>
          <w:rFonts w:eastAsia="Calibri"/>
          <w:sz w:val="24"/>
          <w:szCs w:val="24"/>
        </w:rPr>
        <w:t>t</w:t>
      </w:r>
      <w:r w:rsidRPr="00800ED1">
        <w:rPr>
          <w:rFonts w:eastAsia="Calibri"/>
          <w:spacing w:val="2"/>
          <w:sz w:val="24"/>
          <w:szCs w:val="24"/>
        </w:rPr>
        <w:t>a</w:t>
      </w:r>
      <w:r w:rsidRPr="00800ED1">
        <w:rPr>
          <w:rFonts w:eastAsia="Calibri"/>
          <w:spacing w:val="-1"/>
          <w:sz w:val="24"/>
          <w:szCs w:val="24"/>
        </w:rPr>
        <w:t>l</w:t>
      </w:r>
      <w:r w:rsidRPr="00800ED1">
        <w:rPr>
          <w:rFonts w:eastAsia="Calibri"/>
          <w:sz w:val="24"/>
          <w:szCs w:val="24"/>
        </w:rPr>
        <w:t>,</w:t>
      </w:r>
      <w:r w:rsidRPr="00800ED1">
        <w:rPr>
          <w:rFonts w:eastAsia="Calibri"/>
          <w:spacing w:val="10"/>
          <w:sz w:val="24"/>
          <w:szCs w:val="24"/>
        </w:rPr>
        <w:t xml:space="preserve"> </w:t>
      </w:r>
      <w:r w:rsidRPr="00800ED1">
        <w:rPr>
          <w:rFonts w:eastAsia="Calibri"/>
          <w:spacing w:val="1"/>
          <w:sz w:val="24"/>
          <w:szCs w:val="24"/>
        </w:rPr>
        <w:t>T</w:t>
      </w:r>
      <w:r w:rsidRPr="00800ED1">
        <w:rPr>
          <w:rFonts w:eastAsia="Calibri"/>
          <w:spacing w:val="-1"/>
          <w:sz w:val="24"/>
          <w:szCs w:val="24"/>
        </w:rPr>
        <w:t>h</w:t>
      </w:r>
      <w:r w:rsidRPr="00800ED1">
        <w:rPr>
          <w:rFonts w:eastAsia="Calibri"/>
          <w:sz w:val="24"/>
          <w:szCs w:val="24"/>
        </w:rPr>
        <w:t>e</w:t>
      </w:r>
      <w:r w:rsidRPr="00800ED1">
        <w:rPr>
          <w:rFonts w:eastAsia="Calibri"/>
          <w:spacing w:val="9"/>
          <w:sz w:val="24"/>
          <w:szCs w:val="24"/>
        </w:rPr>
        <w:t xml:space="preserve"> </w:t>
      </w:r>
      <w:r w:rsidRPr="00800ED1">
        <w:rPr>
          <w:rFonts w:eastAsia="Calibri"/>
          <w:sz w:val="24"/>
          <w:szCs w:val="24"/>
        </w:rPr>
        <w:t>Pr</w:t>
      </w:r>
      <w:r w:rsidRPr="00800ED1">
        <w:rPr>
          <w:rFonts w:eastAsia="Calibri"/>
          <w:spacing w:val="1"/>
          <w:sz w:val="24"/>
          <w:szCs w:val="24"/>
        </w:rPr>
        <w:t>o</w:t>
      </w:r>
      <w:r w:rsidRPr="00800ED1">
        <w:rPr>
          <w:rFonts w:eastAsia="Calibri"/>
          <w:spacing w:val="-1"/>
          <w:sz w:val="24"/>
          <w:szCs w:val="24"/>
        </w:rPr>
        <w:t>du</w:t>
      </w:r>
      <w:r w:rsidRPr="00800ED1">
        <w:rPr>
          <w:rFonts w:eastAsia="Calibri"/>
          <w:spacing w:val="1"/>
          <w:sz w:val="24"/>
          <w:szCs w:val="24"/>
        </w:rPr>
        <w:t>c</w:t>
      </w:r>
      <w:r w:rsidRPr="00800ED1">
        <w:rPr>
          <w:rFonts w:eastAsia="Calibri"/>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z w:val="24"/>
          <w:szCs w:val="24"/>
        </w:rPr>
        <w:t>n</w:t>
      </w:r>
      <w:r w:rsidRPr="00800ED1">
        <w:rPr>
          <w:rFonts w:eastAsia="Calibri"/>
          <w:spacing w:val="11"/>
          <w:sz w:val="24"/>
          <w:szCs w:val="24"/>
        </w:rPr>
        <w:t xml:space="preserve"> </w:t>
      </w:r>
      <w:r w:rsidRPr="00800ED1">
        <w:rPr>
          <w:rFonts w:eastAsia="Calibri"/>
          <w:spacing w:val="-1"/>
          <w:sz w:val="24"/>
          <w:szCs w:val="24"/>
        </w:rPr>
        <w:t>Fu</w:t>
      </w:r>
      <w:r w:rsidRPr="00800ED1">
        <w:rPr>
          <w:rFonts w:eastAsia="Calibri"/>
          <w:spacing w:val="1"/>
          <w:sz w:val="24"/>
          <w:szCs w:val="24"/>
        </w:rPr>
        <w:t>nc</w:t>
      </w:r>
      <w:r w:rsidRPr="00800ED1">
        <w:rPr>
          <w:rFonts w:eastAsia="Calibri"/>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z w:val="24"/>
          <w:szCs w:val="24"/>
        </w:rPr>
        <w:t>n</w:t>
      </w:r>
      <w:r w:rsidRPr="00800ED1">
        <w:rPr>
          <w:rFonts w:eastAsia="Calibri"/>
          <w:spacing w:val="9"/>
          <w:sz w:val="24"/>
          <w:szCs w:val="24"/>
        </w:rPr>
        <w:t xml:space="preserve"> </w:t>
      </w:r>
      <w:r w:rsidRPr="00800ED1">
        <w:rPr>
          <w:rFonts w:eastAsia="Calibri"/>
          <w:spacing w:val="-1"/>
          <w:sz w:val="24"/>
          <w:szCs w:val="24"/>
        </w:rPr>
        <w:t>un</w:t>
      </w:r>
      <w:r w:rsidRPr="00800ED1">
        <w:rPr>
          <w:rFonts w:eastAsia="Calibri"/>
          <w:spacing w:val="1"/>
          <w:sz w:val="24"/>
          <w:szCs w:val="24"/>
        </w:rPr>
        <w:t>d</w:t>
      </w:r>
      <w:r w:rsidRPr="00800ED1">
        <w:rPr>
          <w:rFonts w:eastAsia="Calibri"/>
          <w:spacing w:val="-1"/>
          <w:sz w:val="24"/>
          <w:szCs w:val="24"/>
        </w:rPr>
        <w:t>e</w:t>
      </w:r>
      <w:r w:rsidRPr="00800ED1">
        <w:rPr>
          <w:rFonts w:eastAsia="Calibri"/>
          <w:sz w:val="24"/>
          <w:szCs w:val="24"/>
        </w:rPr>
        <w:t>r</w:t>
      </w:r>
      <w:r w:rsidRPr="00800ED1">
        <w:rPr>
          <w:rFonts w:eastAsia="Calibri"/>
          <w:spacing w:val="9"/>
          <w:sz w:val="24"/>
          <w:szCs w:val="24"/>
        </w:rPr>
        <w:t xml:space="preserve"> </w:t>
      </w:r>
      <w:r w:rsidRPr="00800ED1">
        <w:rPr>
          <w:rFonts w:eastAsia="Calibri"/>
          <w:spacing w:val="1"/>
          <w:sz w:val="24"/>
          <w:szCs w:val="24"/>
        </w:rPr>
        <w:t>T</w:t>
      </w:r>
      <w:r w:rsidRPr="00800ED1">
        <w:rPr>
          <w:rFonts w:eastAsia="Calibri"/>
          <w:spacing w:val="-1"/>
          <w:sz w:val="24"/>
          <w:szCs w:val="24"/>
        </w:rPr>
        <w:t>he</w:t>
      </w:r>
      <w:r w:rsidRPr="00800ED1">
        <w:rPr>
          <w:rFonts w:eastAsia="Calibri"/>
          <w:spacing w:val="1"/>
          <w:sz w:val="24"/>
          <w:szCs w:val="24"/>
        </w:rPr>
        <w:t>o</w:t>
      </w:r>
      <w:r w:rsidRPr="00800ED1">
        <w:rPr>
          <w:rFonts w:eastAsia="Calibri"/>
          <w:sz w:val="24"/>
          <w:szCs w:val="24"/>
        </w:rPr>
        <w:t>ry</w:t>
      </w:r>
      <w:r w:rsidRPr="00800ED1">
        <w:rPr>
          <w:rFonts w:eastAsia="Calibri"/>
          <w:spacing w:val="9"/>
          <w:sz w:val="24"/>
          <w:szCs w:val="24"/>
        </w:rPr>
        <w:t xml:space="preserve"> </w:t>
      </w:r>
      <w:r w:rsidRPr="00800ED1">
        <w:rPr>
          <w:rFonts w:eastAsia="Calibri"/>
          <w:spacing w:val="1"/>
          <w:sz w:val="24"/>
          <w:szCs w:val="24"/>
        </w:rPr>
        <w:t>o</w:t>
      </w:r>
      <w:r w:rsidRPr="00800ED1">
        <w:rPr>
          <w:rFonts w:eastAsia="Calibri"/>
          <w:sz w:val="24"/>
          <w:szCs w:val="24"/>
        </w:rPr>
        <w:t>f</w:t>
      </w:r>
      <w:r w:rsidRPr="00800ED1">
        <w:rPr>
          <w:rFonts w:eastAsia="Calibri"/>
          <w:spacing w:val="10"/>
          <w:sz w:val="24"/>
          <w:szCs w:val="24"/>
        </w:rPr>
        <w:t xml:space="preserve"> </w:t>
      </w:r>
      <w:r w:rsidRPr="00800ED1">
        <w:rPr>
          <w:rFonts w:eastAsia="Calibri"/>
          <w:sz w:val="24"/>
          <w:szCs w:val="24"/>
        </w:rPr>
        <w:t>D</w:t>
      </w:r>
      <w:r w:rsidRPr="00800ED1">
        <w:rPr>
          <w:rFonts w:eastAsia="Calibri"/>
          <w:spacing w:val="-1"/>
          <w:sz w:val="24"/>
          <w:szCs w:val="24"/>
        </w:rPr>
        <w:t>is</w:t>
      </w:r>
      <w:r w:rsidRPr="00800ED1">
        <w:rPr>
          <w:rFonts w:eastAsia="Calibri"/>
          <w:spacing w:val="2"/>
          <w:sz w:val="24"/>
          <w:szCs w:val="24"/>
        </w:rPr>
        <w:t>t</w:t>
      </w:r>
      <w:r w:rsidRPr="00800ED1">
        <w:rPr>
          <w:rFonts w:eastAsia="Calibri"/>
          <w:sz w:val="24"/>
          <w:szCs w:val="24"/>
        </w:rPr>
        <w:t>r</w:t>
      </w:r>
      <w:r w:rsidRPr="00800ED1">
        <w:rPr>
          <w:rFonts w:eastAsia="Calibri"/>
          <w:spacing w:val="-1"/>
          <w:sz w:val="24"/>
          <w:szCs w:val="24"/>
        </w:rPr>
        <w:t>i</w:t>
      </w:r>
      <w:r w:rsidRPr="00800ED1">
        <w:rPr>
          <w:rFonts w:eastAsia="Calibri"/>
          <w:spacing w:val="1"/>
          <w:sz w:val="24"/>
          <w:szCs w:val="24"/>
        </w:rPr>
        <w:t>b</w:t>
      </w:r>
      <w:r w:rsidRPr="00800ED1">
        <w:rPr>
          <w:rFonts w:eastAsia="Calibri"/>
          <w:spacing w:val="-1"/>
          <w:sz w:val="24"/>
          <w:szCs w:val="24"/>
        </w:rPr>
        <w:t>u</w:t>
      </w:r>
      <w:r w:rsidRPr="00800ED1">
        <w:rPr>
          <w:rFonts w:eastAsia="Calibri"/>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w:t>
      </w:r>
      <w:r w:rsidRPr="00800ED1">
        <w:rPr>
          <w:rFonts w:eastAsia="Calibri"/>
          <w:spacing w:val="17"/>
          <w:sz w:val="24"/>
          <w:szCs w:val="24"/>
        </w:rPr>
        <w:t xml:space="preserve"> </w:t>
      </w:r>
      <w:r w:rsidRPr="00800ED1">
        <w:rPr>
          <w:rFonts w:eastAsia="Calibri"/>
          <w:i/>
          <w:spacing w:val="1"/>
          <w:sz w:val="24"/>
          <w:szCs w:val="24"/>
        </w:rPr>
        <w:t>R</w:t>
      </w:r>
      <w:r w:rsidRPr="00800ED1">
        <w:rPr>
          <w:rFonts w:eastAsia="Calibri"/>
          <w:i/>
          <w:sz w:val="24"/>
          <w:szCs w:val="24"/>
        </w:rPr>
        <w:t>e</w:t>
      </w:r>
      <w:r w:rsidRPr="00800ED1">
        <w:rPr>
          <w:rFonts w:eastAsia="Calibri"/>
          <w:i/>
          <w:spacing w:val="-1"/>
          <w:sz w:val="24"/>
          <w:szCs w:val="24"/>
        </w:rPr>
        <w:t>v</w:t>
      </w:r>
      <w:r w:rsidRPr="00800ED1">
        <w:rPr>
          <w:rFonts w:eastAsia="Calibri"/>
          <w:i/>
          <w:sz w:val="24"/>
          <w:szCs w:val="24"/>
        </w:rPr>
        <w:t>iew</w:t>
      </w:r>
      <w:r w:rsidRPr="00800ED1">
        <w:rPr>
          <w:rFonts w:eastAsia="Calibri"/>
          <w:i/>
          <w:spacing w:val="11"/>
          <w:sz w:val="24"/>
          <w:szCs w:val="24"/>
        </w:rPr>
        <w:t xml:space="preserve"> </w:t>
      </w:r>
      <w:r w:rsidRPr="00800ED1">
        <w:rPr>
          <w:rFonts w:eastAsia="Calibri"/>
          <w:i/>
          <w:spacing w:val="-1"/>
          <w:sz w:val="24"/>
          <w:szCs w:val="24"/>
        </w:rPr>
        <w:t>o</w:t>
      </w:r>
      <w:r w:rsidRPr="00800ED1">
        <w:rPr>
          <w:rFonts w:eastAsia="Calibri"/>
          <w:i/>
          <w:sz w:val="24"/>
          <w:szCs w:val="24"/>
        </w:rPr>
        <w:t>f</w:t>
      </w:r>
      <w:r w:rsidRPr="00800ED1">
        <w:rPr>
          <w:rFonts w:eastAsia="Calibri"/>
          <w:i/>
          <w:spacing w:val="10"/>
          <w:sz w:val="24"/>
          <w:szCs w:val="24"/>
        </w:rPr>
        <w:t xml:space="preserve"> </w:t>
      </w:r>
      <w:r w:rsidRPr="00800ED1">
        <w:rPr>
          <w:rFonts w:eastAsia="Calibri"/>
          <w:i/>
          <w:spacing w:val="1"/>
          <w:sz w:val="24"/>
          <w:szCs w:val="24"/>
        </w:rPr>
        <w:t>E</w:t>
      </w:r>
      <w:r w:rsidRPr="00800ED1">
        <w:rPr>
          <w:rFonts w:eastAsia="Calibri"/>
          <w:i/>
          <w:sz w:val="24"/>
          <w:szCs w:val="24"/>
        </w:rPr>
        <w:t>c</w:t>
      </w:r>
      <w:r w:rsidRPr="00800ED1">
        <w:rPr>
          <w:rFonts w:eastAsia="Calibri"/>
          <w:i/>
          <w:spacing w:val="-2"/>
          <w:sz w:val="24"/>
          <w:szCs w:val="24"/>
        </w:rPr>
        <w:t>o</w:t>
      </w:r>
      <w:r w:rsidRPr="00800ED1">
        <w:rPr>
          <w:rFonts w:eastAsia="Calibri"/>
          <w:i/>
          <w:spacing w:val="3"/>
          <w:sz w:val="24"/>
          <w:szCs w:val="24"/>
        </w:rPr>
        <w:t>n</w:t>
      </w:r>
      <w:r w:rsidRPr="00800ED1">
        <w:rPr>
          <w:rFonts w:eastAsia="Calibri"/>
          <w:i/>
          <w:spacing w:val="-1"/>
          <w:sz w:val="24"/>
          <w:szCs w:val="24"/>
        </w:rPr>
        <w:t>om</w:t>
      </w:r>
      <w:r w:rsidRPr="00800ED1">
        <w:rPr>
          <w:rFonts w:eastAsia="Calibri"/>
          <w:i/>
          <w:spacing w:val="2"/>
          <w:sz w:val="24"/>
          <w:szCs w:val="24"/>
        </w:rPr>
        <w:t>i</w:t>
      </w:r>
      <w:r w:rsidRPr="00800ED1">
        <w:rPr>
          <w:rFonts w:eastAsia="Calibri"/>
          <w:i/>
          <w:sz w:val="24"/>
          <w:szCs w:val="24"/>
        </w:rPr>
        <w:t>c St</w:t>
      </w:r>
      <w:r w:rsidRPr="00800ED1">
        <w:rPr>
          <w:rFonts w:eastAsia="Calibri"/>
          <w:i/>
          <w:spacing w:val="1"/>
          <w:sz w:val="24"/>
          <w:szCs w:val="24"/>
        </w:rPr>
        <w:t>ud</w:t>
      </w:r>
      <w:r w:rsidRPr="00800ED1">
        <w:rPr>
          <w:rFonts w:eastAsia="Calibri"/>
          <w:i/>
          <w:sz w:val="24"/>
          <w:szCs w:val="24"/>
        </w:rPr>
        <w:t>ies</w:t>
      </w:r>
      <w:r w:rsidRPr="00800ED1">
        <w:rPr>
          <w:rFonts w:eastAsia="Calibri"/>
          <w:sz w:val="24"/>
          <w:szCs w:val="24"/>
        </w:rPr>
        <w:t xml:space="preserve">. </w:t>
      </w:r>
      <w:r w:rsidRPr="00800ED1">
        <w:rPr>
          <w:rFonts w:eastAsia="Calibri"/>
          <w:spacing w:val="-1"/>
          <w:sz w:val="24"/>
          <w:szCs w:val="24"/>
        </w:rPr>
        <w:t>V</w:t>
      </w:r>
      <w:r w:rsidRPr="00800ED1">
        <w:rPr>
          <w:rFonts w:eastAsia="Calibri"/>
          <w:spacing w:val="1"/>
          <w:sz w:val="24"/>
          <w:szCs w:val="24"/>
        </w:rPr>
        <w:t>o</w:t>
      </w:r>
      <w:r w:rsidRPr="00800ED1">
        <w:rPr>
          <w:rFonts w:eastAsia="Calibri"/>
          <w:sz w:val="24"/>
          <w:szCs w:val="24"/>
        </w:rPr>
        <w:t>l.</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pacing w:val="-1"/>
          <w:sz w:val="24"/>
          <w:szCs w:val="24"/>
        </w:rPr>
        <w:t>G</w:t>
      </w:r>
      <w:r w:rsidRPr="00800ED1">
        <w:rPr>
          <w:rFonts w:eastAsia="Calibri"/>
          <w:sz w:val="24"/>
          <w:szCs w:val="24"/>
        </w:rPr>
        <w:t>ar</w:t>
      </w:r>
      <w:r w:rsidRPr="00800ED1">
        <w:rPr>
          <w:rFonts w:eastAsia="Calibri"/>
          <w:spacing w:val="-1"/>
          <w:sz w:val="24"/>
          <w:szCs w:val="24"/>
        </w:rPr>
        <w:t>egn</w:t>
      </w:r>
      <w:r w:rsidRPr="00800ED1">
        <w:rPr>
          <w:rFonts w:eastAsia="Calibri"/>
          <w:spacing w:val="2"/>
          <w:sz w:val="24"/>
          <w:szCs w:val="24"/>
        </w:rPr>
        <w:t>a</w:t>
      </w:r>
      <w:r w:rsidRPr="00800ED1">
        <w:rPr>
          <w:rFonts w:eastAsia="Calibri"/>
          <w:spacing w:val="-1"/>
          <w:sz w:val="24"/>
          <w:szCs w:val="24"/>
        </w:rPr>
        <w:t>ni</w:t>
      </w:r>
      <w:r w:rsidRPr="00800ED1">
        <w:rPr>
          <w:rFonts w:eastAsia="Calibri"/>
          <w:sz w:val="24"/>
          <w:szCs w:val="24"/>
        </w:rPr>
        <w:t xml:space="preserve">, </w:t>
      </w:r>
      <w:r w:rsidRPr="00800ED1">
        <w:rPr>
          <w:rFonts w:eastAsia="Calibri"/>
          <w:spacing w:val="1"/>
          <w:sz w:val="24"/>
          <w:szCs w:val="24"/>
        </w:rPr>
        <w:t>P</w:t>
      </w:r>
      <w:r w:rsidRPr="00800ED1">
        <w:rPr>
          <w:rFonts w:eastAsia="Calibri"/>
          <w:sz w:val="24"/>
          <w:szCs w:val="24"/>
        </w:rPr>
        <w:t>. (</w:t>
      </w:r>
      <w:r w:rsidRPr="00800ED1">
        <w:rPr>
          <w:rFonts w:eastAsia="Calibri"/>
          <w:spacing w:val="1"/>
          <w:sz w:val="24"/>
          <w:szCs w:val="24"/>
        </w:rPr>
        <w:t xml:space="preserve"> </w:t>
      </w:r>
      <w:r w:rsidRPr="00800ED1">
        <w:rPr>
          <w:rFonts w:eastAsia="Calibri"/>
          <w:sz w:val="24"/>
          <w:szCs w:val="24"/>
        </w:rPr>
        <w:t>1990)</w:t>
      </w:r>
      <w:r w:rsidRPr="00800ED1">
        <w:rPr>
          <w:rFonts w:eastAsia="Calibri"/>
          <w:spacing w:val="3"/>
          <w:sz w:val="24"/>
          <w:szCs w:val="24"/>
        </w:rPr>
        <w:t xml:space="preserve"> </w:t>
      </w:r>
      <w:r w:rsidRPr="00800ED1">
        <w:rPr>
          <w:rFonts w:eastAsia="Calibri"/>
          <w:spacing w:val="-1"/>
          <w:sz w:val="24"/>
          <w:szCs w:val="24"/>
        </w:rPr>
        <w:t>“</w:t>
      </w:r>
      <w:r w:rsidRPr="00800ED1">
        <w:rPr>
          <w:rFonts w:eastAsia="Calibri"/>
          <w:spacing w:val="1"/>
          <w:sz w:val="24"/>
          <w:szCs w:val="24"/>
        </w:rPr>
        <w:t>R</w:t>
      </w:r>
      <w:r w:rsidRPr="00800ED1">
        <w:rPr>
          <w:rFonts w:eastAsia="Calibri"/>
          <w:spacing w:val="-1"/>
          <w:sz w:val="24"/>
          <w:szCs w:val="24"/>
        </w:rPr>
        <w:t>e</w:t>
      </w:r>
      <w:r w:rsidRPr="00800ED1">
        <w:rPr>
          <w:rFonts w:eastAsia="Calibri"/>
          <w:spacing w:val="1"/>
          <w:sz w:val="24"/>
          <w:szCs w:val="24"/>
        </w:rPr>
        <w:t>p</w:t>
      </w:r>
      <w:r w:rsidRPr="00800ED1">
        <w:rPr>
          <w:rFonts w:eastAsia="Calibri"/>
          <w:spacing w:val="-1"/>
          <w:sz w:val="24"/>
          <w:szCs w:val="24"/>
        </w:rPr>
        <w:t>l</w:t>
      </w:r>
      <w:r w:rsidRPr="00800ED1">
        <w:rPr>
          <w:rFonts w:eastAsia="Calibri"/>
          <w:sz w:val="24"/>
          <w:szCs w:val="24"/>
        </w:rPr>
        <w:t>y”</w:t>
      </w:r>
      <w:r w:rsidRPr="00800ED1">
        <w:rPr>
          <w:rFonts w:eastAsia="Calibri"/>
          <w:spacing w:val="2"/>
          <w:sz w:val="24"/>
          <w:szCs w:val="24"/>
        </w:rPr>
        <w:t xml:space="preserve"> </w:t>
      </w:r>
      <w:r w:rsidRPr="00800ED1">
        <w:rPr>
          <w:rFonts w:eastAsia="Calibri"/>
          <w:spacing w:val="-1"/>
          <w:sz w:val="24"/>
          <w:szCs w:val="24"/>
        </w:rPr>
        <w:t>i</w:t>
      </w:r>
      <w:r w:rsidRPr="00800ED1">
        <w:rPr>
          <w:rFonts w:eastAsia="Calibri"/>
          <w:sz w:val="24"/>
          <w:szCs w:val="24"/>
        </w:rPr>
        <w:t>n</w:t>
      </w:r>
      <w:r w:rsidRPr="00800ED1">
        <w:rPr>
          <w:rFonts w:eastAsia="Calibri"/>
          <w:spacing w:val="-1"/>
          <w:sz w:val="24"/>
          <w:szCs w:val="24"/>
        </w:rPr>
        <w:t xml:space="preserve"> </w:t>
      </w:r>
      <w:r w:rsidRPr="00800ED1">
        <w:rPr>
          <w:rFonts w:eastAsia="Calibri"/>
          <w:spacing w:val="3"/>
          <w:sz w:val="24"/>
          <w:szCs w:val="24"/>
        </w:rPr>
        <w:t>B</w:t>
      </w:r>
      <w:r w:rsidRPr="00800ED1">
        <w:rPr>
          <w:rFonts w:eastAsia="Calibri"/>
          <w:spacing w:val="-1"/>
          <w:sz w:val="24"/>
          <w:szCs w:val="24"/>
        </w:rPr>
        <w:t>h</w:t>
      </w:r>
      <w:r w:rsidRPr="00800ED1">
        <w:rPr>
          <w:rFonts w:eastAsia="Calibri"/>
          <w:sz w:val="24"/>
          <w:szCs w:val="24"/>
        </w:rPr>
        <w:t>ara</w:t>
      </w:r>
      <w:r w:rsidRPr="00800ED1">
        <w:rPr>
          <w:rFonts w:eastAsia="Calibri"/>
          <w:spacing w:val="-1"/>
          <w:sz w:val="24"/>
          <w:szCs w:val="24"/>
        </w:rPr>
        <w:t>d</w:t>
      </w:r>
      <w:r w:rsidRPr="00800ED1">
        <w:rPr>
          <w:rFonts w:eastAsia="Calibri"/>
          <w:spacing w:val="1"/>
          <w:sz w:val="24"/>
          <w:szCs w:val="24"/>
        </w:rPr>
        <w:t>w</w:t>
      </w:r>
      <w:r w:rsidRPr="00800ED1">
        <w:rPr>
          <w:rFonts w:eastAsia="Calibri"/>
          <w:sz w:val="24"/>
          <w:szCs w:val="24"/>
        </w:rPr>
        <w:t>aj K.</w:t>
      </w:r>
      <w:r w:rsidRPr="00800ED1">
        <w:rPr>
          <w:rFonts w:eastAsia="Calibri"/>
          <w:spacing w:val="1"/>
          <w:sz w:val="24"/>
          <w:szCs w:val="24"/>
        </w:rPr>
        <w:t xml:space="preserve"> </w:t>
      </w:r>
      <w:r w:rsidRPr="00800ED1">
        <w:rPr>
          <w:rFonts w:eastAsia="Calibri"/>
          <w:sz w:val="24"/>
          <w:szCs w:val="24"/>
        </w:rPr>
        <w:t>a</w:t>
      </w:r>
      <w:r w:rsidRPr="00800ED1">
        <w:rPr>
          <w:rFonts w:eastAsia="Calibri"/>
          <w:spacing w:val="2"/>
          <w:sz w:val="24"/>
          <w:szCs w:val="24"/>
        </w:rPr>
        <w:t>n</w:t>
      </w:r>
      <w:r w:rsidRPr="00800ED1">
        <w:rPr>
          <w:rFonts w:eastAsia="Calibri"/>
          <w:sz w:val="24"/>
          <w:szCs w:val="24"/>
        </w:rPr>
        <w:t>d</w:t>
      </w:r>
      <w:r w:rsidRPr="00800ED1">
        <w:rPr>
          <w:rFonts w:eastAsia="Calibri"/>
          <w:spacing w:val="-1"/>
          <w:sz w:val="24"/>
          <w:szCs w:val="24"/>
        </w:rPr>
        <w:t xml:space="preserve"> </w:t>
      </w:r>
      <w:r w:rsidRPr="00800ED1">
        <w:rPr>
          <w:rFonts w:eastAsia="Calibri"/>
          <w:sz w:val="24"/>
          <w:szCs w:val="24"/>
        </w:rPr>
        <w:t>B.</w:t>
      </w:r>
      <w:r w:rsidRPr="00800ED1">
        <w:rPr>
          <w:rFonts w:eastAsia="Calibri"/>
          <w:spacing w:val="3"/>
          <w:sz w:val="24"/>
          <w:szCs w:val="24"/>
        </w:rPr>
        <w:t xml:space="preserve"> </w:t>
      </w:r>
      <w:r w:rsidRPr="00800ED1">
        <w:rPr>
          <w:rFonts w:eastAsia="Calibri"/>
          <w:spacing w:val="-1"/>
          <w:sz w:val="24"/>
          <w:szCs w:val="24"/>
        </w:rPr>
        <w:t>S</w:t>
      </w:r>
      <w:r w:rsidRPr="00800ED1">
        <w:rPr>
          <w:rFonts w:eastAsia="Calibri"/>
          <w:spacing w:val="1"/>
          <w:sz w:val="24"/>
          <w:szCs w:val="24"/>
        </w:rPr>
        <w:t>c</w:t>
      </w:r>
      <w:r w:rsidRPr="00800ED1">
        <w:rPr>
          <w:rFonts w:eastAsia="Calibri"/>
          <w:spacing w:val="-1"/>
          <w:sz w:val="24"/>
          <w:szCs w:val="24"/>
        </w:rPr>
        <w:t>he</w:t>
      </w:r>
      <w:r w:rsidRPr="00800ED1">
        <w:rPr>
          <w:rFonts w:eastAsia="Calibri"/>
          <w:sz w:val="24"/>
          <w:szCs w:val="24"/>
        </w:rPr>
        <w:t>f</w:t>
      </w:r>
      <w:r w:rsidRPr="00800ED1">
        <w:rPr>
          <w:rFonts w:eastAsia="Calibri"/>
          <w:spacing w:val="1"/>
          <w:sz w:val="24"/>
          <w:szCs w:val="24"/>
        </w:rPr>
        <w:t>o</w:t>
      </w:r>
      <w:r w:rsidRPr="00800ED1">
        <w:rPr>
          <w:rFonts w:eastAsia="Calibri"/>
          <w:spacing w:val="-1"/>
          <w:sz w:val="24"/>
          <w:szCs w:val="24"/>
        </w:rPr>
        <w:t>l</w:t>
      </w:r>
      <w:r w:rsidRPr="00800ED1">
        <w:rPr>
          <w:rFonts w:eastAsia="Calibri"/>
          <w:sz w:val="24"/>
          <w:szCs w:val="24"/>
        </w:rPr>
        <w:t>d</w:t>
      </w:r>
      <w:r w:rsidRPr="00800ED1">
        <w:rPr>
          <w:rFonts w:eastAsia="Calibri"/>
          <w:spacing w:val="1"/>
          <w:sz w:val="24"/>
          <w:szCs w:val="24"/>
        </w:rPr>
        <w:t xml:space="preserve"> </w:t>
      </w:r>
      <w:r w:rsidRPr="00800ED1">
        <w:rPr>
          <w:rFonts w:eastAsia="Calibri"/>
          <w:spacing w:val="-1"/>
          <w:sz w:val="24"/>
          <w:szCs w:val="24"/>
        </w:rPr>
        <w:t>e</w:t>
      </w:r>
      <w:r w:rsidRPr="00800ED1">
        <w:rPr>
          <w:rFonts w:eastAsia="Calibri"/>
          <w:spacing w:val="1"/>
          <w:sz w:val="24"/>
          <w:szCs w:val="24"/>
        </w:rPr>
        <w:t>d</w:t>
      </w:r>
      <w:r w:rsidRPr="00800ED1">
        <w:rPr>
          <w:rFonts w:eastAsia="Calibri"/>
          <w:spacing w:val="-1"/>
          <w:sz w:val="24"/>
          <w:szCs w:val="24"/>
        </w:rPr>
        <w:t>s</w:t>
      </w:r>
      <w:r w:rsidRPr="00800ED1">
        <w:rPr>
          <w:rFonts w:eastAsia="Calibri"/>
          <w:sz w:val="24"/>
          <w:szCs w:val="24"/>
        </w:rPr>
        <w:t>.</w:t>
      </w:r>
      <w:r w:rsidRPr="00800ED1">
        <w:rPr>
          <w:rFonts w:eastAsia="Calibri"/>
          <w:spacing w:val="3"/>
          <w:sz w:val="24"/>
          <w:szCs w:val="24"/>
        </w:rPr>
        <w:t xml:space="preserve"> </w:t>
      </w:r>
      <w:r w:rsidRPr="00800ED1">
        <w:rPr>
          <w:rFonts w:eastAsia="Calibri"/>
          <w:spacing w:val="1"/>
          <w:sz w:val="24"/>
          <w:szCs w:val="24"/>
        </w:rPr>
        <w:t>E</w:t>
      </w:r>
      <w:r w:rsidRPr="00800ED1">
        <w:rPr>
          <w:rFonts w:eastAsia="Calibri"/>
          <w:spacing w:val="-1"/>
          <w:sz w:val="24"/>
          <w:szCs w:val="24"/>
        </w:rPr>
        <w:t>ss</w:t>
      </w:r>
      <w:r w:rsidRPr="00800ED1">
        <w:rPr>
          <w:rFonts w:eastAsia="Calibri"/>
          <w:sz w:val="24"/>
          <w:szCs w:val="24"/>
        </w:rPr>
        <w:t xml:space="preserve">ay </w:t>
      </w:r>
      <w:r w:rsidRPr="00800ED1">
        <w:rPr>
          <w:rFonts w:eastAsia="Calibri"/>
          <w:spacing w:val="1"/>
          <w:sz w:val="24"/>
          <w:szCs w:val="24"/>
        </w:rPr>
        <w:t>o</w:t>
      </w:r>
      <w:r w:rsidRPr="00800ED1">
        <w:rPr>
          <w:rFonts w:eastAsia="Calibri"/>
          <w:sz w:val="24"/>
          <w:szCs w:val="24"/>
        </w:rPr>
        <w:t>n</w:t>
      </w:r>
      <w:r w:rsidRPr="00800ED1">
        <w:rPr>
          <w:rFonts w:eastAsia="Calibri"/>
          <w:spacing w:val="4"/>
          <w:sz w:val="24"/>
          <w:szCs w:val="24"/>
        </w:rPr>
        <w:t xml:space="preserve"> </w:t>
      </w:r>
      <w:r w:rsidRPr="00800ED1">
        <w:rPr>
          <w:rFonts w:eastAsia="Calibri"/>
          <w:sz w:val="24"/>
          <w:szCs w:val="24"/>
        </w:rPr>
        <w:t>Pi</w:t>
      </w:r>
      <w:r w:rsidRPr="00800ED1">
        <w:rPr>
          <w:rFonts w:eastAsia="Calibri"/>
          <w:spacing w:val="-1"/>
          <w:sz w:val="24"/>
          <w:szCs w:val="24"/>
        </w:rPr>
        <w:t>e</w:t>
      </w:r>
      <w:r w:rsidRPr="00800ED1">
        <w:rPr>
          <w:rFonts w:eastAsia="Calibri"/>
          <w:sz w:val="24"/>
          <w:szCs w:val="24"/>
        </w:rPr>
        <w:t>ro</w:t>
      </w:r>
      <w:r w:rsidRPr="00800ED1">
        <w:rPr>
          <w:rFonts w:eastAsia="Calibri"/>
          <w:spacing w:val="3"/>
          <w:sz w:val="24"/>
          <w:szCs w:val="24"/>
        </w:rPr>
        <w:t xml:space="preserve"> </w:t>
      </w:r>
      <w:r w:rsidRPr="00800ED1">
        <w:rPr>
          <w:rFonts w:eastAsia="Calibri"/>
          <w:spacing w:val="-1"/>
          <w:sz w:val="24"/>
          <w:szCs w:val="24"/>
        </w:rPr>
        <w:t>S</w:t>
      </w:r>
      <w:r w:rsidRPr="00800ED1">
        <w:rPr>
          <w:rFonts w:eastAsia="Calibri"/>
          <w:sz w:val="24"/>
          <w:szCs w:val="24"/>
        </w:rPr>
        <w:t>raffa,</w:t>
      </w:r>
      <w:r w:rsidRPr="00800ED1">
        <w:rPr>
          <w:rFonts w:eastAsia="Calibri"/>
          <w:spacing w:val="1"/>
          <w:sz w:val="24"/>
          <w:szCs w:val="24"/>
        </w:rPr>
        <w:t xml:space="preserve"> </w:t>
      </w:r>
      <w:r w:rsidRPr="00800ED1">
        <w:rPr>
          <w:rFonts w:eastAsia="Calibri"/>
          <w:i/>
          <w:sz w:val="24"/>
          <w:szCs w:val="24"/>
        </w:rPr>
        <w:t>Critical</w:t>
      </w:r>
      <w:r w:rsidRPr="00800ED1">
        <w:rPr>
          <w:rFonts w:eastAsia="Calibri"/>
          <w:i/>
          <w:spacing w:val="2"/>
          <w:sz w:val="24"/>
          <w:szCs w:val="24"/>
        </w:rPr>
        <w:t xml:space="preserve"> </w:t>
      </w:r>
      <w:r w:rsidRPr="00800ED1">
        <w:rPr>
          <w:rFonts w:eastAsia="Calibri"/>
          <w:i/>
          <w:spacing w:val="1"/>
          <w:sz w:val="24"/>
          <w:szCs w:val="24"/>
        </w:rPr>
        <w:t>P</w:t>
      </w:r>
      <w:r w:rsidRPr="00800ED1">
        <w:rPr>
          <w:rFonts w:eastAsia="Calibri"/>
          <w:i/>
          <w:sz w:val="24"/>
          <w:szCs w:val="24"/>
        </w:rPr>
        <w:t>e</w:t>
      </w:r>
      <w:r w:rsidRPr="00800ED1">
        <w:rPr>
          <w:rFonts w:eastAsia="Calibri"/>
          <w:i/>
          <w:spacing w:val="1"/>
          <w:sz w:val="24"/>
          <w:szCs w:val="24"/>
        </w:rPr>
        <w:t>r</w:t>
      </w:r>
      <w:r w:rsidRPr="00800ED1">
        <w:rPr>
          <w:rFonts w:eastAsia="Calibri"/>
          <w:i/>
          <w:sz w:val="24"/>
          <w:szCs w:val="24"/>
        </w:rPr>
        <w:t>spect</w:t>
      </w:r>
      <w:r w:rsidRPr="00800ED1">
        <w:rPr>
          <w:rFonts w:eastAsia="Calibri"/>
          <w:i/>
          <w:spacing w:val="-1"/>
          <w:sz w:val="24"/>
          <w:szCs w:val="24"/>
        </w:rPr>
        <w:t>iv</w:t>
      </w:r>
      <w:r w:rsidRPr="00800ED1">
        <w:rPr>
          <w:rFonts w:eastAsia="Calibri"/>
          <w:i/>
          <w:sz w:val="24"/>
          <w:szCs w:val="24"/>
        </w:rPr>
        <w:t xml:space="preserve">es </w:t>
      </w:r>
      <w:r w:rsidRPr="00800ED1">
        <w:rPr>
          <w:rFonts w:eastAsia="Calibri"/>
          <w:i/>
          <w:spacing w:val="-1"/>
          <w:sz w:val="24"/>
          <w:szCs w:val="24"/>
        </w:rPr>
        <w:t>o</w:t>
      </w:r>
      <w:r w:rsidRPr="00800ED1">
        <w:rPr>
          <w:rFonts w:eastAsia="Calibri"/>
          <w:i/>
          <w:sz w:val="24"/>
          <w:szCs w:val="24"/>
        </w:rPr>
        <w:t>n</w:t>
      </w:r>
      <w:r w:rsidRPr="00800ED1">
        <w:rPr>
          <w:rFonts w:eastAsia="Calibri"/>
          <w:i/>
          <w:spacing w:val="3"/>
          <w:sz w:val="24"/>
          <w:szCs w:val="24"/>
        </w:rPr>
        <w:t xml:space="preserve"> </w:t>
      </w:r>
      <w:r w:rsidRPr="00800ED1">
        <w:rPr>
          <w:rFonts w:eastAsia="Calibri"/>
          <w:i/>
          <w:sz w:val="24"/>
          <w:szCs w:val="24"/>
        </w:rPr>
        <w:t>t</w:t>
      </w:r>
      <w:r w:rsidRPr="00800ED1">
        <w:rPr>
          <w:rFonts w:eastAsia="Calibri"/>
          <w:i/>
          <w:spacing w:val="1"/>
          <w:sz w:val="24"/>
          <w:szCs w:val="24"/>
        </w:rPr>
        <w:t>h</w:t>
      </w:r>
      <w:r w:rsidRPr="00800ED1">
        <w:rPr>
          <w:rFonts w:eastAsia="Calibri"/>
          <w:i/>
          <w:sz w:val="24"/>
          <w:szCs w:val="24"/>
        </w:rPr>
        <w:t xml:space="preserve">e </w:t>
      </w:r>
      <w:r w:rsidRPr="00800ED1">
        <w:rPr>
          <w:rFonts w:eastAsia="Calibri"/>
          <w:i/>
          <w:spacing w:val="1"/>
          <w:sz w:val="24"/>
          <w:szCs w:val="24"/>
        </w:rPr>
        <w:t>R</w:t>
      </w:r>
      <w:r w:rsidRPr="00800ED1">
        <w:rPr>
          <w:rFonts w:eastAsia="Calibri"/>
          <w:i/>
          <w:sz w:val="24"/>
          <w:szCs w:val="24"/>
        </w:rPr>
        <w:t>e</w:t>
      </w:r>
      <w:r w:rsidRPr="00800ED1">
        <w:rPr>
          <w:rFonts w:eastAsia="Calibri"/>
          <w:i/>
          <w:spacing w:val="-1"/>
          <w:sz w:val="24"/>
          <w:szCs w:val="24"/>
        </w:rPr>
        <w:t>v</w:t>
      </w:r>
      <w:r w:rsidRPr="00800ED1">
        <w:rPr>
          <w:rFonts w:eastAsia="Calibri"/>
          <w:i/>
          <w:sz w:val="24"/>
          <w:szCs w:val="24"/>
        </w:rPr>
        <w:t>i</w:t>
      </w:r>
      <w:r w:rsidRPr="00800ED1">
        <w:rPr>
          <w:rFonts w:eastAsia="Calibri"/>
          <w:i/>
          <w:spacing w:val="-1"/>
          <w:sz w:val="24"/>
          <w:szCs w:val="24"/>
        </w:rPr>
        <w:t>v</w:t>
      </w:r>
      <w:r w:rsidRPr="00800ED1">
        <w:rPr>
          <w:rFonts w:eastAsia="Calibri"/>
          <w:i/>
          <w:spacing w:val="1"/>
          <w:sz w:val="24"/>
          <w:szCs w:val="24"/>
        </w:rPr>
        <w:t>a</w:t>
      </w:r>
      <w:r w:rsidRPr="00800ED1">
        <w:rPr>
          <w:rFonts w:eastAsia="Calibri"/>
          <w:i/>
          <w:sz w:val="24"/>
          <w:szCs w:val="24"/>
        </w:rPr>
        <w:t xml:space="preserve">l </w:t>
      </w:r>
      <w:r w:rsidRPr="00800ED1">
        <w:rPr>
          <w:rFonts w:eastAsia="Calibri"/>
          <w:i/>
          <w:spacing w:val="-1"/>
          <w:sz w:val="24"/>
          <w:szCs w:val="24"/>
        </w:rPr>
        <w:t>o</w:t>
      </w:r>
      <w:r w:rsidRPr="00800ED1">
        <w:rPr>
          <w:rFonts w:eastAsia="Calibri"/>
          <w:i/>
          <w:sz w:val="24"/>
          <w:szCs w:val="24"/>
        </w:rPr>
        <w:t>f C</w:t>
      </w:r>
      <w:r w:rsidRPr="00800ED1">
        <w:rPr>
          <w:rFonts w:eastAsia="Calibri"/>
          <w:i/>
          <w:spacing w:val="-1"/>
          <w:sz w:val="24"/>
          <w:szCs w:val="24"/>
        </w:rPr>
        <w:t>l</w:t>
      </w:r>
      <w:r w:rsidRPr="00800ED1">
        <w:rPr>
          <w:rFonts w:eastAsia="Calibri"/>
          <w:i/>
          <w:spacing w:val="1"/>
          <w:sz w:val="24"/>
          <w:szCs w:val="24"/>
        </w:rPr>
        <w:t>a</w:t>
      </w:r>
      <w:r w:rsidRPr="00800ED1">
        <w:rPr>
          <w:rFonts w:eastAsia="Calibri"/>
          <w:i/>
          <w:sz w:val="24"/>
          <w:szCs w:val="24"/>
        </w:rPr>
        <w:t>s</w:t>
      </w:r>
      <w:r w:rsidRPr="00800ED1">
        <w:rPr>
          <w:rFonts w:eastAsia="Calibri"/>
          <w:i/>
          <w:spacing w:val="-1"/>
          <w:sz w:val="24"/>
          <w:szCs w:val="24"/>
        </w:rPr>
        <w:t>s</w:t>
      </w:r>
      <w:r w:rsidRPr="00800ED1">
        <w:rPr>
          <w:rFonts w:eastAsia="Calibri"/>
          <w:i/>
          <w:sz w:val="24"/>
          <w:szCs w:val="24"/>
        </w:rPr>
        <w:t xml:space="preserve">ical </w:t>
      </w:r>
      <w:r w:rsidRPr="00800ED1">
        <w:rPr>
          <w:rFonts w:eastAsia="Calibri"/>
          <w:i/>
          <w:spacing w:val="1"/>
          <w:sz w:val="24"/>
          <w:szCs w:val="24"/>
        </w:rPr>
        <w:t>Th</w:t>
      </w:r>
      <w:r w:rsidRPr="00800ED1">
        <w:rPr>
          <w:rFonts w:eastAsia="Calibri"/>
          <w:i/>
          <w:sz w:val="24"/>
          <w:szCs w:val="24"/>
        </w:rPr>
        <w:t>e</w:t>
      </w:r>
      <w:r w:rsidRPr="00800ED1">
        <w:rPr>
          <w:rFonts w:eastAsia="Calibri"/>
          <w:i/>
          <w:spacing w:val="-1"/>
          <w:sz w:val="24"/>
          <w:szCs w:val="24"/>
        </w:rPr>
        <w:t>o</w:t>
      </w:r>
      <w:r w:rsidRPr="00800ED1">
        <w:rPr>
          <w:rFonts w:eastAsia="Calibri"/>
          <w:i/>
          <w:spacing w:val="1"/>
          <w:sz w:val="24"/>
          <w:szCs w:val="24"/>
        </w:rPr>
        <w:t>r</w:t>
      </w:r>
      <w:r w:rsidRPr="00800ED1">
        <w:rPr>
          <w:rFonts w:eastAsia="Calibri"/>
          <w:i/>
          <w:spacing w:val="2"/>
          <w:sz w:val="24"/>
          <w:szCs w:val="24"/>
        </w:rPr>
        <w:t>y</w:t>
      </w:r>
      <w:r w:rsidRPr="00800ED1">
        <w:rPr>
          <w:rFonts w:eastAsia="Calibri"/>
          <w:sz w:val="24"/>
          <w:szCs w:val="24"/>
        </w:rPr>
        <w:t xml:space="preserve">, </w:t>
      </w:r>
      <w:r w:rsidRPr="00800ED1">
        <w:rPr>
          <w:rFonts w:eastAsia="Calibri"/>
          <w:spacing w:val="1"/>
          <w:sz w:val="24"/>
          <w:szCs w:val="24"/>
        </w:rPr>
        <w:t>O</w:t>
      </w:r>
      <w:r w:rsidRPr="00800ED1">
        <w:rPr>
          <w:rFonts w:eastAsia="Calibri"/>
          <w:spacing w:val="-1"/>
          <w:sz w:val="24"/>
          <w:szCs w:val="24"/>
        </w:rPr>
        <w:t>x</w:t>
      </w:r>
      <w:r w:rsidRPr="00800ED1">
        <w:rPr>
          <w:rFonts w:eastAsia="Calibri"/>
          <w:sz w:val="24"/>
          <w:szCs w:val="24"/>
        </w:rPr>
        <w:t>f</w:t>
      </w:r>
      <w:r w:rsidRPr="00800ED1">
        <w:rPr>
          <w:rFonts w:eastAsia="Calibri"/>
          <w:spacing w:val="1"/>
          <w:sz w:val="24"/>
          <w:szCs w:val="24"/>
        </w:rPr>
        <w:t>o</w:t>
      </w:r>
      <w:r w:rsidRPr="00800ED1">
        <w:rPr>
          <w:rFonts w:eastAsia="Calibri"/>
          <w:sz w:val="24"/>
          <w:szCs w:val="24"/>
        </w:rPr>
        <w:t>rd</w:t>
      </w:r>
      <w:r w:rsidRPr="00800ED1">
        <w:rPr>
          <w:rFonts w:eastAsia="Calibri"/>
          <w:spacing w:val="-1"/>
          <w:sz w:val="24"/>
          <w:szCs w:val="24"/>
        </w:rPr>
        <w:t xml:space="preserve"> </w:t>
      </w:r>
      <w:r w:rsidRPr="00800ED1">
        <w:rPr>
          <w:rFonts w:eastAsia="Calibri"/>
          <w:sz w:val="24"/>
          <w:szCs w:val="24"/>
        </w:rPr>
        <w:t>U</w:t>
      </w:r>
      <w:r w:rsidRPr="00800ED1">
        <w:rPr>
          <w:rFonts w:eastAsia="Calibri"/>
          <w:spacing w:val="-1"/>
          <w:sz w:val="24"/>
          <w:szCs w:val="24"/>
        </w:rPr>
        <w:t>n</w:t>
      </w:r>
      <w:r w:rsidRPr="00800ED1">
        <w:rPr>
          <w:rFonts w:eastAsia="Calibri"/>
          <w:sz w:val="24"/>
          <w:szCs w:val="24"/>
        </w:rPr>
        <w:t>iver</w:t>
      </w:r>
      <w:r w:rsidRPr="00800ED1">
        <w:rPr>
          <w:rFonts w:eastAsia="Calibri"/>
          <w:spacing w:val="-1"/>
          <w:sz w:val="24"/>
          <w:szCs w:val="24"/>
        </w:rPr>
        <w:t>s</w:t>
      </w:r>
      <w:r w:rsidRPr="00800ED1">
        <w:rPr>
          <w:rFonts w:eastAsia="Calibri"/>
          <w:sz w:val="24"/>
          <w:szCs w:val="24"/>
        </w:rPr>
        <w:t>ity Pr</w:t>
      </w:r>
      <w:r w:rsidRPr="00800ED1">
        <w:rPr>
          <w:rFonts w:eastAsia="Calibri"/>
          <w:spacing w:val="-1"/>
          <w:sz w:val="24"/>
          <w:szCs w:val="24"/>
        </w:rPr>
        <w:t>e</w:t>
      </w:r>
      <w:r w:rsidRPr="00800ED1">
        <w:rPr>
          <w:rFonts w:eastAsia="Calibri"/>
          <w:spacing w:val="1"/>
          <w:sz w:val="24"/>
          <w:szCs w:val="24"/>
        </w:rPr>
        <w:t>s</w:t>
      </w:r>
      <w:r w:rsidRPr="00800ED1">
        <w:rPr>
          <w:rFonts w:eastAsia="Calibri"/>
          <w:spacing w:val="-1"/>
          <w:sz w:val="24"/>
          <w:szCs w:val="24"/>
        </w:rPr>
        <w:t>s</w:t>
      </w:r>
      <w:r w:rsidRPr="00800ED1">
        <w:rPr>
          <w:rFonts w:eastAsia="Calibri"/>
          <w:sz w:val="24"/>
          <w:szCs w:val="24"/>
        </w:rPr>
        <w:t xml:space="preserve">, </w:t>
      </w:r>
      <w:r w:rsidRPr="00800ED1">
        <w:rPr>
          <w:rFonts w:eastAsia="Calibri"/>
          <w:spacing w:val="1"/>
          <w:sz w:val="24"/>
          <w:szCs w:val="24"/>
        </w:rPr>
        <w:t>O</w:t>
      </w:r>
      <w:r w:rsidRPr="00800ED1">
        <w:rPr>
          <w:rFonts w:eastAsia="Calibri"/>
          <w:spacing w:val="-1"/>
          <w:sz w:val="24"/>
          <w:szCs w:val="24"/>
        </w:rPr>
        <w:t>x</w:t>
      </w:r>
      <w:r w:rsidRPr="00800ED1">
        <w:rPr>
          <w:rFonts w:eastAsia="Calibri"/>
          <w:sz w:val="24"/>
          <w:szCs w:val="24"/>
        </w:rPr>
        <w:t>f</w:t>
      </w:r>
      <w:r w:rsidRPr="00800ED1">
        <w:rPr>
          <w:rFonts w:eastAsia="Calibri"/>
          <w:spacing w:val="1"/>
          <w:sz w:val="24"/>
          <w:szCs w:val="24"/>
        </w:rPr>
        <w:t>o</w:t>
      </w:r>
      <w:r w:rsidRPr="00800ED1">
        <w:rPr>
          <w:rFonts w:eastAsia="Calibri"/>
          <w:sz w:val="24"/>
          <w:szCs w:val="24"/>
        </w:rPr>
        <w:t>r</w:t>
      </w:r>
      <w:r w:rsidRPr="00800ED1">
        <w:rPr>
          <w:rFonts w:eastAsia="Calibri"/>
          <w:spacing w:val="-1"/>
          <w:sz w:val="24"/>
          <w:szCs w:val="24"/>
        </w:rPr>
        <w:t>d</w:t>
      </w:r>
      <w:r w:rsidRPr="00800ED1">
        <w:rPr>
          <w:rFonts w:eastAsia="Calibri"/>
          <w:sz w:val="24"/>
          <w:szCs w:val="24"/>
        </w:rPr>
        <w:t>.</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i/>
          <w:sz w:val="24"/>
          <w:szCs w:val="24"/>
        </w:rPr>
      </w:pPr>
      <w:r w:rsidRPr="00800ED1">
        <w:rPr>
          <w:rFonts w:eastAsia="Calibri"/>
          <w:spacing w:val="1"/>
          <w:sz w:val="24"/>
          <w:szCs w:val="24"/>
        </w:rPr>
        <w:t>H</w:t>
      </w:r>
      <w:r w:rsidRPr="00800ED1">
        <w:rPr>
          <w:rFonts w:eastAsia="Calibri"/>
          <w:sz w:val="24"/>
          <w:szCs w:val="24"/>
        </w:rPr>
        <w:t>a</w:t>
      </w:r>
      <w:r w:rsidRPr="00800ED1">
        <w:rPr>
          <w:rFonts w:eastAsia="Calibri"/>
          <w:spacing w:val="-1"/>
          <w:sz w:val="24"/>
          <w:szCs w:val="24"/>
        </w:rPr>
        <w:t>hn</w:t>
      </w:r>
      <w:r w:rsidRPr="00800ED1">
        <w:rPr>
          <w:rFonts w:eastAsia="Calibri"/>
          <w:sz w:val="24"/>
          <w:szCs w:val="24"/>
        </w:rPr>
        <w:t xml:space="preserve">, </w:t>
      </w:r>
      <w:r w:rsidRPr="00800ED1">
        <w:rPr>
          <w:rFonts w:eastAsia="Calibri"/>
          <w:spacing w:val="-1"/>
          <w:sz w:val="24"/>
          <w:szCs w:val="24"/>
        </w:rPr>
        <w:t>F</w:t>
      </w:r>
      <w:r w:rsidRPr="00800ED1">
        <w:rPr>
          <w:rFonts w:eastAsia="Calibri"/>
          <w:sz w:val="24"/>
          <w:szCs w:val="24"/>
        </w:rPr>
        <w:t>.</w:t>
      </w:r>
      <w:r w:rsidRPr="00800ED1">
        <w:rPr>
          <w:rFonts w:eastAsia="Calibri"/>
          <w:spacing w:val="1"/>
          <w:sz w:val="24"/>
          <w:szCs w:val="24"/>
        </w:rPr>
        <w:t>H</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1975) “Rev</w:t>
      </w:r>
      <w:r w:rsidRPr="00800ED1">
        <w:rPr>
          <w:rFonts w:eastAsia="Calibri"/>
          <w:spacing w:val="-1"/>
          <w:sz w:val="24"/>
          <w:szCs w:val="24"/>
        </w:rPr>
        <w:t>i</w:t>
      </w:r>
      <w:r w:rsidRPr="00800ED1">
        <w:rPr>
          <w:rFonts w:eastAsia="Calibri"/>
          <w:sz w:val="24"/>
          <w:szCs w:val="24"/>
        </w:rPr>
        <w:t xml:space="preserve">val </w:t>
      </w:r>
      <w:r w:rsidRPr="00800ED1">
        <w:rPr>
          <w:rFonts w:eastAsia="Calibri"/>
          <w:spacing w:val="1"/>
          <w:sz w:val="24"/>
          <w:szCs w:val="24"/>
        </w:rPr>
        <w:t>o</w:t>
      </w:r>
      <w:r w:rsidRPr="00800ED1">
        <w:rPr>
          <w:rFonts w:eastAsia="Calibri"/>
          <w:sz w:val="24"/>
          <w:szCs w:val="24"/>
        </w:rPr>
        <w:t xml:space="preserve">f </w:t>
      </w:r>
      <w:r w:rsidRPr="00800ED1">
        <w:rPr>
          <w:rFonts w:eastAsia="Calibri"/>
          <w:spacing w:val="1"/>
          <w:sz w:val="24"/>
          <w:szCs w:val="24"/>
        </w:rPr>
        <w:t>Po</w:t>
      </w:r>
      <w:r w:rsidRPr="00800ED1">
        <w:rPr>
          <w:rFonts w:eastAsia="Calibri"/>
          <w:spacing w:val="-1"/>
          <w:sz w:val="24"/>
          <w:szCs w:val="24"/>
        </w:rPr>
        <w:t>l</w:t>
      </w:r>
      <w:r w:rsidRPr="00800ED1">
        <w:rPr>
          <w:rFonts w:eastAsia="Calibri"/>
          <w:spacing w:val="-3"/>
          <w:sz w:val="24"/>
          <w:szCs w:val="24"/>
        </w:rPr>
        <w:t>i</w:t>
      </w:r>
      <w:r w:rsidRPr="00800ED1">
        <w:rPr>
          <w:rFonts w:eastAsia="Calibri"/>
          <w:sz w:val="24"/>
          <w:szCs w:val="24"/>
        </w:rPr>
        <w:t>t</w:t>
      </w:r>
      <w:r w:rsidRPr="00800ED1">
        <w:rPr>
          <w:rFonts w:eastAsia="Calibri"/>
          <w:spacing w:val="-1"/>
          <w:sz w:val="24"/>
          <w:szCs w:val="24"/>
        </w:rPr>
        <w:t>i</w:t>
      </w:r>
      <w:r w:rsidRPr="00800ED1">
        <w:rPr>
          <w:rFonts w:eastAsia="Calibri"/>
          <w:spacing w:val="1"/>
          <w:sz w:val="24"/>
          <w:szCs w:val="24"/>
        </w:rPr>
        <w:t>c</w:t>
      </w:r>
      <w:r w:rsidRPr="00800ED1">
        <w:rPr>
          <w:rFonts w:eastAsia="Calibri"/>
          <w:sz w:val="24"/>
          <w:szCs w:val="24"/>
        </w:rPr>
        <w:t xml:space="preserve">al </w:t>
      </w:r>
      <w:r w:rsidRPr="00800ED1">
        <w:rPr>
          <w:rFonts w:eastAsia="Calibri"/>
          <w:spacing w:val="1"/>
          <w:sz w:val="24"/>
          <w:szCs w:val="24"/>
        </w:rPr>
        <w:t>Eco</w:t>
      </w:r>
      <w:r w:rsidRPr="00800ED1">
        <w:rPr>
          <w:rFonts w:eastAsia="Calibri"/>
          <w:spacing w:val="-1"/>
          <w:sz w:val="24"/>
          <w:szCs w:val="24"/>
        </w:rPr>
        <w:t>n</w:t>
      </w:r>
      <w:r w:rsidRPr="00800ED1">
        <w:rPr>
          <w:rFonts w:eastAsia="Calibri"/>
          <w:spacing w:val="1"/>
          <w:sz w:val="24"/>
          <w:szCs w:val="24"/>
        </w:rPr>
        <w:t>o</w:t>
      </w:r>
      <w:r w:rsidRPr="00800ED1">
        <w:rPr>
          <w:rFonts w:eastAsia="Calibri"/>
          <w:sz w:val="24"/>
          <w:szCs w:val="24"/>
        </w:rPr>
        <w:t>my:</w:t>
      </w:r>
      <w:r w:rsidRPr="00800ED1">
        <w:rPr>
          <w:rFonts w:eastAsia="Calibri"/>
          <w:spacing w:val="-2"/>
          <w:sz w:val="24"/>
          <w:szCs w:val="24"/>
        </w:rPr>
        <w:t xml:space="preserve"> </w:t>
      </w:r>
      <w:r w:rsidRPr="00800ED1">
        <w:rPr>
          <w:rFonts w:eastAsia="Calibri"/>
          <w:spacing w:val="1"/>
          <w:sz w:val="24"/>
          <w:szCs w:val="24"/>
        </w:rPr>
        <w:t>T</w:t>
      </w:r>
      <w:r w:rsidRPr="00800ED1">
        <w:rPr>
          <w:rFonts w:eastAsia="Calibri"/>
          <w:spacing w:val="-1"/>
          <w:sz w:val="24"/>
          <w:szCs w:val="24"/>
        </w:rPr>
        <w:t>h</w:t>
      </w:r>
      <w:r w:rsidRPr="00800ED1">
        <w:rPr>
          <w:rFonts w:eastAsia="Calibri"/>
          <w:sz w:val="24"/>
          <w:szCs w:val="24"/>
        </w:rPr>
        <w:t>e</w:t>
      </w:r>
      <w:r w:rsidRPr="00800ED1">
        <w:rPr>
          <w:rFonts w:eastAsia="Calibri"/>
          <w:spacing w:val="-1"/>
          <w:sz w:val="24"/>
          <w:szCs w:val="24"/>
        </w:rPr>
        <w:t xml:space="preserve"> </w:t>
      </w:r>
      <w:r w:rsidRPr="00800ED1">
        <w:rPr>
          <w:rFonts w:eastAsia="Calibri"/>
          <w:spacing w:val="1"/>
          <w:sz w:val="24"/>
          <w:szCs w:val="24"/>
        </w:rPr>
        <w:t>W</w:t>
      </w:r>
      <w:r w:rsidRPr="00800ED1">
        <w:rPr>
          <w:rFonts w:eastAsia="Calibri"/>
          <w:sz w:val="24"/>
          <w:szCs w:val="24"/>
        </w:rPr>
        <w:t>r</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g</w:t>
      </w:r>
      <w:r w:rsidRPr="00800ED1">
        <w:rPr>
          <w:rFonts w:eastAsia="Calibri"/>
          <w:spacing w:val="-1"/>
          <w:sz w:val="24"/>
          <w:szCs w:val="24"/>
        </w:rPr>
        <w:t xml:space="preserve"> </w:t>
      </w:r>
      <w:r w:rsidRPr="00800ED1">
        <w:rPr>
          <w:rFonts w:eastAsia="Calibri"/>
          <w:sz w:val="24"/>
          <w:szCs w:val="24"/>
        </w:rPr>
        <w:t>Is</w:t>
      </w:r>
      <w:r w:rsidRPr="00800ED1">
        <w:rPr>
          <w:rFonts w:eastAsia="Calibri"/>
          <w:spacing w:val="-1"/>
          <w:sz w:val="24"/>
          <w:szCs w:val="24"/>
        </w:rPr>
        <w:t>s</w:t>
      </w:r>
      <w:r w:rsidRPr="00800ED1">
        <w:rPr>
          <w:rFonts w:eastAsia="Calibri"/>
          <w:spacing w:val="1"/>
          <w:sz w:val="24"/>
          <w:szCs w:val="24"/>
        </w:rPr>
        <w:t>u</w:t>
      </w:r>
      <w:r w:rsidRPr="00800ED1">
        <w:rPr>
          <w:rFonts w:eastAsia="Calibri"/>
          <w:spacing w:val="-1"/>
          <w:sz w:val="24"/>
          <w:szCs w:val="24"/>
        </w:rPr>
        <w:t>e</w:t>
      </w:r>
      <w:r w:rsidRPr="00800ED1">
        <w:rPr>
          <w:rFonts w:eastAsia="Calibri"/>
          <w:sz w:val="24"/>
          <w:szCs w:val="24"/>
        </w:rPr>
        <w:t>s</w:t>
      </w:r>
      <w:r w:rsidRPr="00800ED1">
        <w:rPr>
          <w:rFonts w:eastAsia="Calibri"/>
          <w:spacing w:val="2"/>
          <w:sz w:val="24"/>
          <w:szCs w:val="24"/>
        </w:rPr>
        <w:t xml:space="preserve"> </w:t>
      </w:r>
      <w:r w:rsidRPr="00800ED1">
        <w:rPr>
          <w:rFonts w:eastAsia="Calibri"/>
          <w:sz w:val="24"/>
          <w:szCs w:val="24"/>
        </w:rPr>
        <w:t>a</w:t>
      </w:r>
      <w:r w:rsidRPr="00800ED1">
        <w:rPr>
          <w:rFonts w:eastAsia="Calibri"/>
          <w:spacing w:val="-1"/>
          <w:sz w:val="24"/>
          <w:szCs w:val="24"/>
        </w:rPr>
        <w:t>n</w:t>
      </w:r>
      <w:r w:rsidRPr="00800ED1">
        <w:rPr>
          <w:rFonts w:eastAsia="Calibri"/>
          <w:sz w:val="24"/>
          <w:szCs w:val="24"/>
        </w:rPr>
        <w:t>d</w:t>
      </w:r>
      <w:r w:rsidRPr="00800ED1">
        <w:rPr>
          <w:rFonts w:eastAsia="Calibri"/>
          <w:spacing w:val="-1"/>
          <w:sz w:val="24"/>
          <w:szCs w:val="24"/>
        </w:rPr>
        <w:t xml:space="preserve"> </w:t>
      </w:r>
      <w:r w:rsidRPr="00800ED1">
        <w:rPr>
          <w:rFonts w:eastAsia="Calibri"/>
          <w:sz w:val="24"/>
          <w:szCs w:val="24"/>
        </w:rPr>
        <w:t>t</w:t>
      </w:r>
      <w:r w:rsidRPr="00800ED1">
        <w:rPr>
          <w:rFonts w:eastAsia="Calibri"/>
          <w:spacing w:val="1"/>
          <w:sz w:val="24"/>
          <w:szCs w:val="24"/>
        </w:rPr>
        <w:t>h</w:t>
      </w:r>
      <w:r w:rsidRPr="00800ED1">
        <w:rPr>
          <w:rFonts w:eastAsia="Calibri"/>
          <w:sz w:val="24"/>
          <w:szCs w:val="24"/>
        </w:rPr>
        <w:t>e</w:t>
      </w:r>
      <w:r w:rsidRPr="00800ED1">
        <w:rPr>
          <w:rFonts w:eastAsia="Calibri"/>
          <w:spacing w:val="-1"/>
          <w:sz w:val="24"/>
          <w:szCs w:val="24"/>
        </w:rPr>
        <w:t xml:space="preserve"> </w:t>
      </w:r>
      <w:r w:rsidRPr="00800ED1">
        <w:rPr>
          <w:rFonts w:eastAsia="Calibri"/>
          <w:spacing w:val="1"/>
          <w:sz w:val="24"/>
          <w:szCs w:val="24"/>
        </w:rPr>
        <w:t>W</w:t>
      </w:r>
      <w:r w:rsidRPr="00800ED1">
        <w:rPr>
          <w:rFonts w:eastAsia="Calibri"/>
          <w:sz w:val="24"/>
          <w:szCs w:val="24"/>
        </w:rPr>
        <w:t>r</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g</w:t>
      </w:r>
      <w:r w:rsidRPr="00800ED1">
        <w:rPr>
          <w:rFonts w:eastAsia="Calibri"/>
          <w:spacing w:val="-1"/>
          <w:sz w:val="24"/>
          <w:szCs w:val="24"/>
        </w:rPr>
        <w:t xml:space="preserve"> A</w:t>
      </w:r>
      <w:r w:rsidRPr="00800ED1">
        <w:rPr>
          <w:rFonts w:eastAsia="Calibri"/>
          <w:sz w:val="24"/>
          <w:szCs w:val="24"/>
        </w:rPr>
        <w:t>r</w:t>
      </w:r>
      <w:r w:rsidRPr="00800ED1">
        <w:rPr>
          <w:rFonts w:eastAsia="Calibri"/>
          <w:spacing w:val="1"/>
          <w:sz w:val="24"/>
          <w:szCs w:val="24"/>
        </w:rPr>
        <w:t>g</w:t>
      </w:r>
      <w:r w:rsidRPr="00800ED1">
        <w:rPr>
          <w:rFonts w:eastAsia="Calibri"/>
          <w:spacing w:val="-1"/>
          <w:sz w:val="24"/>
          <w:szCs w:val="24"/>
        </w:rPr>
        <w:t>u</w:t>
      </w:r>
      <w:r w:rsidRPr="00800ED1">
        <w:rPr>
          <w:rFonts w:eastAsia="Calibri"/>
          <w:sz w:val="24"/>
          <w:szCs w:val="24"/>
        </w:rPr>
        <w:t>m</w:t>
      </w:r>
      <w:r w:rsidRPr="00800ED1">
        <w:rPr>
          <w:rFonts w:eastAsia="Calibri"/>
          <w:spacing w:val="2"/>
          <w:sz w:val="24"/>
          <w:szCs w:val="24"/>
        </w:rPr>
        <w:t>e</w:t>
      </w:r>
      <w:r w:rsidRPr="00800ED1">
        <w:rPr>
          <w:rFonts w:eastAsia="Calibri"/>
          <w:spacing w:val="-1"/>
          <w:sz w:val="24"/>
          <w:szCs w:val="24"/>
        </w:rPr>
        <w:t>n</w:t>
      </w:r>
      <w:r w:rsidRPr="00800ED1">
        <w:rPr>
          <w:rFonts w:eastAsia="Calibri"/>
          <w:sz w:val="24"/>
          <w:szCs w:val="24"/>
        </w:rPr>
        <w:t>t”</w:t>
      </w:r>
      <w:r w:rsidRPr="00800ED1">
        <w:rPr>
          <w:rFonts w:eastAsia="Calibri"/>
          <w:spacing w:val="5"/>
          <w:sz w:val="24"/>
          <w:szCs w:val="24"/>
        </w:rPr>
        <w:t xml:space="preserve"> </w:t>
      </w:r>
      <w:r w:rsidRPr="00800ED1">
        <w:rPr>
          <w:rFonts w:eastAsia="Calibri"/>
          <w:i/>
          <w:spacing w:val="1"/>
          <w:sz w:val="24"/>
          <w:szCs w:val="24"/>
        </w:rPr>
        <w:t>E</w:t>
      </w:r>
      <w:r w:rsidRPr="00800ED1">
        <w:rPr>
          <w:rFonts w:eastAsia="Calibri"/>
          <w:i/>
          <w:sz w:val="24"/>
          <w:szCs w:val="24"/>
        </w:rPr>
        <w:t>c</w:t>
      </w:r>
      <w:r w:rsidRPr="00800ED1">
        <w:rPr>
          <w:rFonts w:eastAsia="Calibri"/>
          <w:i/>
          <w:spacing w:val="-2"/>
          <w:sz w:val="24"/>
          <w:szCs w:val="24"/>
        </w:rPr>
        <w:t>o</w:t>
      </w:r>
      <w:r w:rsidRPr="00800ED1">
        <w:rPr>
          <w:rFonts w:eastAsia="Calibri"/>
          <w:i/>
          <w:spacing w:val="1"/>
          <w:sz w:val="24"/>
          <w:szCs w:val="24"/>
        </w:rPr>
        <w:t>no</w:t>
      </w:r>
      <w:r w:rsidRPr="00800ED1">
        <w:rPr>
          <w:rFonts w:eastAsia="Calibri"/>
          <w:i/>
          <w:spacing w:val="-1"/>
          <w:sz w:val="24"/>
          <w:szCs w:val="24"/>
        </w:rPr>
        <w:t>m</w:t>
      </w:r>
      <w:r w:rsidRPr="00800ED1">
        <w:rPr>
          <w:rFonts w:eastAsia="Calibri"/>
          <w:i/>
          <w:sz w:val="24"/>
          <w:szCs w:val="24"/>
        </w:rPr>
        <w:t>ic R</w:t>
      </w:r>
      <w:r w:rsidRPr="00800ED1">
        <w:rPr>
          <w:rFonts w:eastAsia="Calibri"/>
          <w:i/>
          <w:spacing w:val="1"/>
          <w:sz w:val="24"/>
          <w:szCs w:val="24"/>
        </w:rPr>
        <w:t>e</w:t>
      </w:r>
      <w:r w:rsidRPr="00800ED1">
        <w:rPr>
          <w:rFonts w:eastAsia="Calibri"/>
          <w:i/>
          <w:sz w:val="24"/>
          <w:szCs w:val="24"/>
        </w:rPr>
        <w:t>c</w:t>
      </w:r>
      <w:r w:rsidRPr="00800ED1">
        <w:rPr>
          <w:rFonts w:eastAsia="Calibri"/>
          <w:i/>
          <w:spacing w:val="-2"/>
          <w:sz w:val="24"/>
          <w:szCs w:val="24"/>
        </w:rPr>
        <w:t>o</w:t>
      </w:r>
      <w:r w:rsidRPr="00800ED1">
        <w:rPr>
          <w:rFonts w:eastAsia="Calibri"/>
          <w:i/>
          <w:spacing w:val="1"/>
          <w:sz w:val="24"/>
          <w:szCs w:val="24"/>
        </w:rPr>
        <w:t>rd</w:t>
      </w:r>
      <w:r w:rsidRPr="00800ED1">
        <w:rPr>
          <w:rFonts w:eastAsia="Calibri"/>
          <w:i/>
          <w:sz w:val="24"/>
          <w:szCs w:val="24"/>
        </w:rPr>
        <w:t>.</w:t>
      </w:r>
    </w:p>
    <w:p w:rsidR="009D67B8" w:rsidRPr="00800ED1" w:rsidRDefault="009D67B8" w:rsidP="00BC61D1">
      <w:pPr>
        <w:ind w:right="90"/>
        <w:jc w:val="both"/>
        <w:rPr>
          <w:rFonts w:eastAsia="Calibri"/>
          <w:sz w:val="24"/>
          <w:szCs w:val="24"/>
        </w:rPr>
      </w:pPr>
    </w:p>
    <w:p w:rsidR="009D67B8" w:rsidRPr="00800ED1" w:rsidRDefault="009D67B8" w:rsidP="00BC61D1">
      <w:pPr>
        <w:ind w:right="90"/>
        <w:jc w:val="both"/>
        <w:rPr>
          <w:rFonts w:eastAsia="Calibri"/>
          <w:b/>
          <w:sz w:val="24"/>
          <w:szCs w:val="24"/>
        </w:rPr>
      </w:pPr>
      <w:r w:rsidRPr="00800ED1">
        <w:rPr>
          <w:rFonts w:eastAsia="Calibri"/>
          <w:b/>
          <w:sz w:val="24"/>
          <w:szCs w:val="24"/>
        </w:rPr>
        <w:t>Article:</w:t>
      </w:r>
    </w:p>
    <w:p w:rsidR="009D67B8" w:rsidRPr="00800ED1" w:rsidRDefault="009D67B8" w:rsidP="00BC61D1">
      <w:pPr>
        <w:ind w:right="90"/>
        <w:jc w:val="both"/>
        <w:rPr>
          <w:rFonts w:eastAsia="Calibri"/>
          <w:sz w:val="24"/>
          <w:szCs w:val="24"/>
        </w:rPr>
      </w:pPr>
      <w:r w:rsidRPr="00800ED1">
        <w:rPr>
          <w:rFonts w:eastAsia="Calibri"/>
          <w:spacing w:val="1"/>
          <w:sz w:val="24"/>
          <w:szCs w:val="24"/>
        </w:rPr>
        <w:t>H</w:t>
      </w:r>
      <w:r w:rsidRPr="00800ED1">
        <w:rPr>
          <w:rFonts w:eastAsia="Calibri"/>
          <w:sz w:val="24"/>
          <w:szCs w:val="24"/>
        </w:rPr>
        <w:t>a</w:t>
      </w:r>
      <w:r w:rsidRPr="00800ED1">
        <w:rPr>
          <w:rFonts w:eastAsia="Calibri"/>
          <w:spacing w:val="-1"/>
          <w:sz w:val="24"/>
          <w:szCs w:val="24"/>
        </w:rPr>
        <w:t>hn</w:t>
      </w:r>
      <w:r w:rsidRPr="00800ED1">
        <w:rPr>
          <w:rFonts w:eastAsia="Calibri"/>
          <w:sz w:val="24"/>
          <w:szCs w:val="24"/>
        </w:rPr>
        <w:t xml:space="preserve">, </w:t>
      </w:r>
      <w:r w:rsidRPr="00800ED1">
        <w:rPr>
          <w:rFonts w:eastAsia="Calibri"/>
          <w:spacing w:val="-1"/>
          <w:sz w:val="24"/>
          <w:szCs w:val="24"/>
        </w:rPr>
        <w:t>F</w:t>
      </w:r>
      <w:r w:rsidRPr="00800ED1">
        <w:rPr>
          <w:rFonts w:eastAsia="Calibri"/>
          <w:sz w:val="24"/>
          <w:szCs w:val="24"/>
        </w:rPr>
        <w:t>.</w:t>
      </w:r>
      <w:r w:rsidRPr="00800ED1">
        <w:rPr>
          <w:rFonts w:eastAsia="Calibri"/>
          <w:spacing w:val="1"/>
          <w:sz w:val="24"/>
          <w:szCs w:val="24"/>
        </w:rPr>
        <w:t>H</w:t>
      </w:r>
      <w:r w:rsidRPr="00800ED1">
        <w:rPr>
          <w:rFonts w:eastAsia="Calibri"/>
          <w:sz w:val="24"/>
          <w:szCs w:val="24"/>
        </w:rPr>
        <w:t>.</w:t>
      </w:r>
      <w:r w:rsidRPr="00800ED1">
        <w:rPr>
          <w:rFonts w:eastAsia="Calibri"/>
          <w:spacing w:val="41"/>
          <w:sz w:val="24"/>
          <w:szCs w:val="24"/>
        </w:rPr>
        <w:t xml:space="preserve"> </w:t>
      </w:r>
      <w:r w:rsidRPr="00800ED1">
        <w:rPr>
          <w:rFonts w:eastAsia="Calibri"/>
          <w:spacing w:val="1"/>
          <w:sz w:val="24"/>
          <w:szCs w:val="24"/>
        </w:rPr>
        <w:t>((</w:t>
      </w:r>
      <w:r w:rsidRPr="00800ED1">
        <w:rPr>
          <w:rFonts w:eastAsia="Calibri"/>
          <w:sz w:val="24"/>
          <w:szCs w:val="24"/>
        </w:rPr>
        <w:t>1982) “</w:t>
      </w:r>
      <w:r w:rsidRPr="00800ED1">
        <w:rPr>
          <w:rFonts w:eastAsia="Calibri"/>
          <w:spacing w:val="1"/>
          <w:sz w:val="24"/>
          <w:szCs w:val="24"/>
        </w:rPr>
        <w:t>T</w:t>
      </w:r>
      <w:r w:rsidRPr="00800ED1">
        <w:rPr>
          <w:rFonts w:eastAsia="Calibri"/>
          <w:spacing w:val="-1"/>
          <w:sz w:val="24"/>
          <w:szCs w:val="24"/>
        </w:rPr>
        <w:t>h</w:t>
      </w:r>
      <w:r w:rsidRPr="00800ED1">
        <w:rPr>
          <w:rFonts w:eastAsia="Calibri"/>
          <w:sz w:val="24"/>
          <w:szCs w:val="24"/>
        </w:rPr>
        <w:t>e</w:t>
      </w:r>
      <w:r w:rsidRPr="00800ED1">
        <w:rPr>
          <w:rFonts w:eastAsia="Calibri"/>
          <w:spacing w:val="-1"/>
          <w:sz w:val="24"/>
          <w:szCs w:val="24"/>
        </w:rPr>
        <w:t xml:space="preserve"> Ne</w:t>
      </w:r>
      <w:r w:rsidRPr="00800ED1">
        <w:rPr>
          <w:rFonts w:eastAsia="Calibri"/>
          <w:sz w:val="24"/>
          <w:szCs w:val="24"/>
        </w:rPr>
        <w:t>o</w:t>
      </w:r>
      <w:r w:rsidRPr="00800ED1">
        <w:rPr>
          <w:rFonts w:eastAsia="Calibri"/>
          <w:spacing w:val="1"/>
          <w:sz w:val="24"/>
          <w:szCs w:val="24"/>
        </w:rPr>
        <w:t xml:space="preserve"> R</w:t>
      </w:r>
      <w:r w:rsidRPr="00800ED1">
        <w:rPr>
          <w:rFonts w:eastAsia="Calibri"/>
          <w:spacing w:val="-1"/>
          <w:sz w:val="24"/>
          <w:szCs w:val="24"/>
        </w:rPr>
        <w:t>i</w:t>
      </w:r>
      <w:r w:rsidRPr="00800ED1">
        <w:rPr>
          <w:rFonts w:eastAsia="Calibri"/>
          <w:spacing w:val="1"/>
          <w:sz w:val="24"/>
          <w:szCs w:val="24"/>
        </w:rPr>
        <w:t>c</w:t>
      </w:r>
      <w:r w:rsidRPr="00800ED1">
        <w:rPr>
          <w:rFonts w:eastAsia="Calibri"/>
          <w:sz w:val="24"/>
          <w:szCs w:val="24"/>
        </w:rPr>
        <w:t>ar</w:t>
      </w:r>
      <w:r w:rsidRPr="00800ED1">
        <w:rPr>
          <w:rFonts w:eastAsia="Calibri"/>
          <w:spacing w:val="-1"/>
          <w:sz w:val="24"/>
          <w:szCs w:val="24"/>
        </w:rPr>
        <w:t>di</w:t>
      </w:r>
      <w:r w:rsidRPr="00800ED1">
        <w:rPr>
          <w:rFonts w:eastAsia="Calibri"/>
          <w:sz w:val="24"/>
          <w:szCs w:val="24"/>
        </w:rPr>
        <w:t>a</w:t>
      </w:r>
      <w:r w:rsidRPr="00800ED1">
        <w:rPr>
          <w:rFonts w:eastAsia="Calibri"/>
          <w:spacing w:val="-1"/>
          <w:sz w:val="24"/>
          <w:szCs w:val="24"/>
        </w:rPr>
        <w:t>n</w:t>
      </w:r>
      <w:r w:rsidRPr="00800ED1">
        <w:rPr>
          <w:rFonts w:eastAsia="Calibri"/>
          <w:spacing w:val="1"/>
          <w:sz w:val="24"/>
          <w:szCs w:val="24"/>
        </w:rPr>
        <w:t>s</w:t>
      </w:r>
      <w:r w:rsidRPr="00800ED1">
        <w:rPr>
          <w:rFonts w:eastAsia="Calibri"/>
          <w:spacing w:val="-1"/>
          <w:sz w:val="24"/>
          <w:szCs w:val="24"/>
        </w:rPr>
        <w:t>”</w:t>
      </w:r>
      <w:r w:rsidRPr="00800ED1">
        <w:rPr>
          <w:rFonts w:eastAsia="Calibri"/>
          <w:sz w:val="24"/>
          <w:szCs w:val="24"/>
        </w:rPr>
        <w:t>,</w:t>
      </w:r>
      <w:r w:rsidRPr="00800ED1">
        <w:rPr>
          <w:rFonts w:eastAsia="Calibri"/>
          <w:spacing w:val="3"/>
          <w:sz w:val="24"/>
          <w:szCs w:val="24"/>
        </w:rPr>
        <w:t xml:space="preserve"> </w:t>
      </w:r>
      <w:r w:rsidRPr="00800ED1">
        <w:rPr>
          <w:rFonts w:eastAsia="Calibri"/>
          <w:i/>
          <w:sz w:val="24"/>
          <w:szCs w:val="24"/>
        </w:rPr>
        <w:t>Ca</w:t>
      </w:r>
      <w:r w:rsidRPr="00800ED1">
        <w:rPr>
          <w:rFonts w:eastAsia="Calibri"/>
          <w:i/>
          <w:spacing w:val="-1"/>
          <w:sz w:val="24"/>
          <w:szCs w:val="24"/>
        </w:rPr>
        <w:t>m</w:t>
      </w:r>
      <w:r w:rsidRPr="00800ED1">
        <w:rPr>
          <w:rFonts w:eastAsia="Calibri"/>
          <w:i/>
          <w:spacing w:val="1"/>
          <w:sz w:val="24"/>
          <w:szCs w:val="24"/>
        </w:rPr>
        <w:t>br</w:t>
      </w:r>
      <w:r w:rsidRPr="00800ED1">
        <w:rPr>
          <w:rFonts w:eastAsia="Calibri"/>
          <w:i/>
          <w:sz w:val="24"/>
          <w:szCs w:val="24"/>
        </w:rPr>
        <w:t>i</w:t>
      </w:r>
      <w:r w:rsidRPr="00800ED1">
        <w:rPr>
          <w:rFonts w:eastAsia="Calibri"/>
          <w:i/>
          <w:spacing w:val="1"/>
          <w:sz w:val="24"/>
          <w:szCs w:val="24"/>
        </w:rPr>
        <w:t>dg</w:t>
      </w:r>
      <w:r w:rsidRPr="00800ED1">
        <w:rPr>
          <w:rFonts w:eastAsia="Calibri"/>
          <w:i/>
          <w:sz w:val="24"/>
          <w:szCs w:val="24"/>
        </w:rPr>
        <w:t xml:space="preserve">e </w:t>
      </w:r>
      <w:r w:rsidRPr="00800ED1">
        <w:rPr>
          <w:rFonts w:eastAsia="Calibri"/>
          <w:i/>
          <w:spacing w:val="1"/>
          <w:sz w:val="24"/>
          <w:szCs w:val="24"/>
        </w:rPr>
        <w:t>J</w:t>
      </w:r>
      <w:r w:rsidRPr="00800ED1">
        <w:rPr>
          <w:rFonts w:eastAsia="Calibri"/>
          <w:i/>
          <w:spacing w:val="-1"/>
          <w:sz w:val="24"/>
          <w:szCs w:val="24"/>
        </w:rPr>
        <w:t>o</w:t>
      </w:r>
      <w:r w:rsidRPr="00800ED1">
        <w:rPr>
          <w:rFonts w:eastAsia="Calibri"/>
          <w:i/>
          <w:spacing w:val="1"/>
          <w:sz w:val="24"/>
          <w:szCs w:val="24"/>
        </w:rPr>
        <w:t>u</w:t>
      </w:r>
      <w:r w:rsidRPr="00800ED1">
        <w:rPr>
          <w:rFonts w:eastAsia="Calibri"/>
          <w:i/>
          <w:spacing w:val="-2"/>
          <w:sz w:val="24"/>
          <w:szCs w:val="24"/>
        </w:rPr>
        <w:t>r</w:t>
      </w:r>
      <w:r w:rsidRPr="00800ED1">
        <w:rPr>
          <w:rFonts w:eastAsia="Calibri"/>
          <w:i/>
          <w:spacing w:val="1"/>
          <w:sz w:val="24"/>
          <w:szCs w:val="24"/>
        </w:rPr>
        <w:t>na</w:t>
      </w:r>
      <w:r w:rsidRPr="00800ED1">
        <w:rPr>
          <w:rFonts w:eastAsia="Calibri"/>
          <w:i/>
          <w:sz w:val="24"/>
          <w:szCs w:val="24"/>
        </w:rPr>
        <w:t xml:space="preserve">l </w:t>
      </w:r>
      <w:r w:rsidRPr="00800ED1">
        <w:rPr>
          <w:rFonts w:eastAsia="Calibri"/>
          <w:i/>
          <w:spacing w:val="-1"/>
          <w:sz w:val="24"/>
          <w:szCs w:val="24"/>
        </w:rPr>
        <w:t>o</w:t>
      </w:r>
      <w:r w:rsidRPr="00800ED1">
        <w:rPr>
          <w:rFonts w:eastAsia="Calibri"/>
          <w:i/>
          <w:sz w:val="24"/>
          <w:szCs w:val="24"/>
        </w:rPr>
        <w:t xml:space="preserve">f </w:t>
      </w:r>
      <w:r w:rsidRPr="00800ED1">
        <w:rPr>
          <w:rFonts w:eastAsia="Calibri"/>
          <w:i/>
          <w:spacing w:val="1"/>
          <w:sz w:val="24"/>
          <w:szCs w:val="24"/>
        </w:rPr>
        <w:t>E</w:t>
      </w:r>
      <w:r w:rsidRPr="00800ED1">
        <w:rPr>
          <w:rFonts w:eastAsia="Calibri"/>
          <w:i/>
          <w:spacing w:val="-3"/>
          <w:sz w:val="24"/>
          <w:szCs w:val="24"/>
        </w:rPr>
        <w:t>c</w:t>
      </w:r>
      <w:r w:rsidRPr="00800ED1">
        <w:rPr>
          <w:rFonts w:eastAsia="Calibri"/>
          <w:i/>
          <w:spacing w:val="-1"/>
          <w:sz w:val="24"/>
          <w:szCs w:val="24"/>
        </w:rPr>
        <w:t>o</w:t>
      </w:r>
      <w:r w:rsidRPr="00800ED1">
        <w:rPr>
          <w:rFonts w:eastAsia="Calibri"/>
          <w:i/>
          <w:spacing w:val="1"/>
          <w:sz w:val="24"/>
          <w:szCs w:val="24"/>
        </w:rPr>
        <w:t>n</w:t>
      </w:r>
      <w:r w:rsidRPr="00800ED1">
        <w:rPr>
          <w:rFonts w:eastAsia="Calibri"/>
          <w:i/>
          <w:spacing w:val="-1"/>
          <w:sz w:val="24"/>
          <w:szCs w:val="24"/>
        </w:rPr>
        <w:t>om</w:t>
      </w:r>
      <w:r w:rsidRPr="00800ED1">
        <w:rPr>
          <w:rFonts w:eastAsia="Calibri"/>
          <w:i/>
          <w:sz w:val="24"/>
          <w:szCs w:val="24"/>
        </w:rPr>
        <w:t>ic</w:t>
      </w:r>
      <w:r w:rsidRPr="00800ED1">
        <w:rPr>
          <w:rFonts w:eastAsia="Calibri"/>
          <w:i/>
          <w:spacing w:val="1"/>
          <w:sz w:val="24"/>
          <w:szCs w:val="24"/>
        </w:rPr>
        <w:t>s</w:t>
      </w:r>
      <w:r w:rsidRPr="00800ED1">
        <w:rPr>
          <w:rFonts w:eastAsia="Calibri"/>
          <w:sz w:val="24"/>
          <w:szCs w:val="24"/>
        </w:rPr>
        <w:t xml:space="preserve">, </w:t>
      </w:r>
      <w:r w:rsidRPr="00800ED1">
        <w:rPr>
          <w:rFonts w:eastAsia="Calibri"/>
          <w:spacing w:val="1"/>
          <w:sz w:val="24"/>
          <w:szCs w:val="24"/>
        </w:rPr>
        <w:t>Vo</w:t>
      </w:r>
      <w:r w:rsidRPr="00800ED1">
        <w:rPr>
          <w:rFonts w:eastAsia="Calibri"/>
          <w:sz w:val="24"/>
          <w:szCs w:val="24"/>
        </w:rPr>
        <w:t>l</w:t>
      </w:r>
      <w:r w:rsidRPr="00800ED1">
        <w:rPr>
          <w:rFonts w:eastAsia="Calibri"/>
          <w:spacing w:val="1"/>
          <w:sz w:val="24"/>
          <w:szCs w:val="24"/>
        </w:rPr>
        <w:t>.</w:t>
      </w:r>
      <w:r w:rsidRPr="00800ED1">
        <w:rPr>
          <w:rFonts w:eastAsia="Calibri"/>
          <w:sz w:val="24"/>
          <w:szCs w:val="24"/>
        </w:rPr>
        <w:t>6.</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pacing w:val="1"/>
          <w:sz w:val="24"/>
          <w:szCs w:val="24"/>
        </w:rPr>
        <w:t>H</w:t>
      </w:r>
      <w:r w:rsidRPr="00800ED1">
        <w:rPr>
          <w:rFonts w:eastAsia="Calibri"/>
          <w:sz w:val="24"/>
          <w:szCs w:val="24"/>
        </w:rPr>
        <w:t>arc</w:t>
      </w:r>
      <w:r w:rsidRPr="00800ED1">
        <w:rPr>
          <w:rFonts w:eastAsia="Calibri"/>
          <w:spacing w:val="1"/>
          <w:sz w:val="24"/>
          <w:szCs w:val="24"/>
        </w:rPr>
        <w:t>o</w:t>
      </w:r>
      <w:r w:rsidRPr="00800ED1">
        <w:rPr>
          <w:rFonts w:eastAsia="Calibri"/>
          <w:spacing w:val="-1"/>
          <w:sz w:val="24"/>
          <w:szCs w:val="24"/>
        </w:rPr>
        <w:t>u</w:t>
      </w:r>
      <w:r w:rsidRPr="00800ED1">
        <w:rPr>
          <w:rFonts w:eastAsia="Calibri"/>
          <w:sz w:val="24"/>
          <w:szCs w:val="24"/>
        </w:rPr>
        <w:t>r</w:t>
      </w:r>
      <w:r w:rsidRPr="00800ED1">
        <w:rPr>
          <w:rFonts w:eastAsia="Calibri"/>
          <w:spacing w:val="-1"/>
          <w:sz w:val="24"/>
          <w:szCs w:val="24"/>
        </w:rPr>
        <w:t>t</w:t>
      </w:r>
      <w:r w:rsidRPr="00800ED1">
        <w:rPr>
          <w:rFonts w:eastAsia="Calibri"/>
          <w:sz w:val="24"/>
          <w:szCs w:val="24"/>
        </w:rPr>
        <w:t>,</w:t>
      </w:r>
      <w:r w:rsidRPr="00800ED1">
        <w:rPr>
          <w:rFonts w:eastAsia="Calibri"/>
          <w:spacing w:val="19"/>
          <w:sz w:val="24"/>
          <w:szCs w:val="24"/>
        </w:rPr>
        <w:t xml:space="preserve"> </w:t>
      </w:r>
      <w:r w:rsidRPr="00800ED1">
        <w:rPr>
          <w:rFonts w:eastAsia="Calibri"/>
          <w:spacing w:val="-1"/>
          <w:sz w:val="24"/>
          <w:szCs w:val="24"/>
        </w:rPr>
        <w:t>G</w:t>
      </w:r>
      <w:r w:rsidRPr="00800ED1">
        <w:rPr>
          <w:rFonts w:eastAsia="Calibri"/>
          <w:sz w:val="24"/>
          <w:szCs w:val="24"/>
        </w:rPr>
        <w:t>.</w:t>
      </w:r>
      <w:r w:rsidRPr="00800ED1">
        <w:rPr>
          <w:rFonts w:eastAsia="Calibri"/>
          <w:spacing w:val="19"/>
          <w:sz w:val="24"/>
          <w:szCs w:val="24"/>
        </w:rPr>
        <w:t xml:space="preserve"> </w:t>
      </w:r>
      <w:r w:rsidRPr="00800ED1">
        <w:rPr>
          <w:rFonts w:eastAsia="Calibri"/>
          <w:sz w:val="24"/>
          <w:szCs w:val="24"/>
        </w:rPr>
        <w:t>C.</w:t>
      </w:r>
      <w:r w:rsidRPr="00800ED1">
        <w:rPr>
          <w:rFonts w:eastAsia="Calibri"/>
          <w:spacing w:val="19"/>
          <w:sz w:val="24"/>
          <w:szCs w:val="24"/>
        </w:rPr>
        <w:t xml:space="preserve"> </w:t>
      </w:r>
      <w:r w:rsidRPr="00800ED1">
        <w:rPr>
          <w:rFonts w:eastAsia="Calibri"/>
          <w:spacing w:val="1"/>
          <w:sz w:val="24"/>
          <w:szCs w:val="24"/>
        </w:rPr>
        <w:t>(</w:t>
      </w:r>
      <w:r w:rsidRPr="00800ED1">
        <w:rPr>
          <w:rFonts w:eastAsia="Calibri"/>
          <w:sz w:val="24"/>
          <w:szCs w:val="24"/>
        </w:rPr>
        <w:t>1969)</w:t>
      </w:r>
      <w:r w:rsidRPr="00800ED1">
        <w:rPr>
          <w:rFonts w:eastAsia="Calibri"/>
          <w:spacing w:val="20"/>
          <w:sz w:val="24"/>
          <w:szCs w:val="24"/>
        </w:rPr>
        <w:t xml:space="preserve"> </w:t>
      </w:r>
      <w:r w:rsidRPr="00800ED1">
        <w:rPr>
          <w:rFonts w:eastAsia="Calibri"/>
          <w:spacing w:val="-1"/>
          <w:sz w:val="24"/>
          <w:szCs w:val="24"/>
        </w:rPr>
        <w:t>“S</w:t>
      </w:r>
      <w:r w:rsidRPr="00800ED1">
        <w:rPr>
          <w:rFonts w:eastAsia="Calibri"/>
          <w:spacing w:val="1"/>
          <w:sz w:val="24"/>
          <w:szCs w:val="24"/>
        </w:rPr>
        <w:t>o</w:t>
      </w:r>
      <w:r w:rsidRPr="00800ED1">
        <w:rPr>
          <w:rFonts w:eastAsia="Calibri"/>
          <w:sz w:val="24"/>
          <w:szCs w:val="24"/>
        </w:rPr>
        <w:t>me</w:t>
      </w:r>
      <w:r w:rsidRPr="00800ED1">
        <w:rPr>
          <w:rFonts w:eastAsia="Calibri"/>
          <w:spacing w:val="18"/>
          <w:sz w:val="24"/>
          <w:szCs w:val="24"/>
        </w:rPr>
        <w:t xml:space="preserve"> </w:t>
      </w:r>
      <w:r w:rsidRPr="00800ED1">
        <w:rPr>
          <w:rFonts w:eastAsia="Calibri"/>
          <w:sz w:val="24"/>
          <w:szCs w:val="24"/>
        </w:rPr>
        <w:t>Camb</w:t>
      </w:r>
      <w:r w:rsidRPr="00800ED1">
        <w:rPr>
          <w:rFonts w:eastAsia="Calibri"/>
          <w:spacing w:val="-1"/>
          <w:sz w:val="24"/>
          <w:szCs w:val="24"/>
        </w:rPr>
        <w:t>rid</w:t>
      </w:r>
      <w:r w:rsidRPr="00800ED1">
        <w:rPr>
          <w:rFonts w:eastAsia="Calibri"/>
          <w:spacing w:val="1"/>
          <w:sz w:val="24"/>
          <w:szCs w:val="24"/>
        </w:rPr>
        <w:t>g</w:t>
      </w:r>
      <w:r w:rsidRPr="00800ED1">
        <w:rPr>
          <w:rFonts w:eastAsia="Calibri"/>
          <w:sz w:val="24"/>
          <w:szCs w:val="24"/>
        </w:rPr>
        <w:t>e</w:t>
      </w:r>
      <w:r w:rsidRPr="00800ED1">
        <w:rPr>
          <w:rFonts w:eastAsia="Calibri"/>
          <w:spacing w:val="18"/>
          <w:sz w:val="24"/>
          <w:szCs w:val="24"/>
        </w:rPr>
        <w:t xml:space="preserve"> </w:t>
      </w:r>
      <w:r w:rsidRPr="00800ED1">
        <w:rPr>
          <w:rFonts w:eastAsia="Calibri"/>
          <w:sz w:val="24"/>
          <w:szCs w:val="24"/>
        </w:rPr>
        <w:t>C</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t</w:t>
      </w:r>
      <w:r w:rsidRPr="00800ED1">
        <w:rPr>
          <w:rFonts w:eastAsia="Calibri"/>
          <w:spacing w:val="-1"/>
          <w:sz w:val="24"/>
          <w:szCs w:val="24"/>
        </w:rPr>
        <w:t>r</w:t>
      </w:r>
      <w:r w:rsidRPr="00800ED1">
        <w:rPr>
          <w:rFonts w:eastAsia="Calibri"/>
          <w:spacing w:val="1"/>
          <w:sz w:val="24"/>
          <w:szCs w:val="24"/>
        </w:rPr>
        <w:t>o</w:t>
      </w:r>
      <w:r w:rsidRPr="00800ED1">
        <w:rPr>
          <w:rFonts w:eastAsia="Calibri"/>
          <w:sz w:val="24"/>
          <w:szCs w:val="24"/>
        </w:rPr>
        <w:t>v</w:t>
      </w:r>
      <w:r w:rsidRPr="00800ED1">
        <w:rPr>
          <w:rFonts w:eastAsia="Calibri"/>
          <w:spacing w:val="-1"/>
          <w:sz w:val="24"/>
          <w:szCs w:val="24"/>
        </w:rPr>
        <w:t>e</w:t>
      </w:r>
      <w:r w:rsidRPr="00800ED1">
        <w:rPr>
          <w:rFonts w:eastAsia="Calibri"/>
          <w:sz w:val="24"/>
          <w:szCs w:val="24"/>
        </w:rPr>
        <w:t>r</w:t>
      </w:r>
      <w:r w:rsidRPr="00800ED1">
        <w:rPr>
          <w:rFonts w:eastAsia="Calibri"/>
          <w:spacing w:val="1"/>
          <w:sz w:val="24"/>
          <w:szCs w:val="24"/>
        </w:rPr>
        <w:t>s</w:t>
      </w:r>
      <w:r w:rsidRPr="00800ED1">
        <w:rPr>
          <w:rFonts w:eastAsia="Calibri"/>
          <w:spacing w:val="-1"/>
          <w:sz w:val="24"/>
          <w:szCs w:val="24"/>
        </w:rPr>
        <w:t>ie</w:t>
      </w:r>
      <w:r w:rsidRPr="00800ED1">
        <w:rPr>
          <w:rFonts w:eastAsia="Calibri"/>
          <w:sz w:val="24"/>
          <w:szCs w:val="24"/>
        </w:rPr>
        <w:t>s</w:t>
      </w:r>
      <w:r w:rsidRPr="00800ED1">
        <w:rPr>
          <w:rFonts w:eastAsia="Calibri"/>
          <w:spacing w:val="21"/>
          <w:sz w:val="24"/>
          <w:szCs w:val="24"/>
        </w:rPr>
        <w:t xml:space="preserve"> </w:t>
      </w:r>
      <w:r w:rsidRPr="00800ED1">
        <w:rPr>
          <w:rFonts w:eastAsia="Calibri"/>
          <w:spacing w:val="-1"/>
          <w:sz w:val="24"/>
          <w:szCs w:val="24"/>
        </w:rPr>
        <w:t>i</w:t>
      </w:r>
      <w:r w:rsidRPr="00800ED1">
        <w:rPr>
          <w:rFonts w:eastAsia="Calibri"/>
          <w:sz w:val="24"/>
          <w:szCs w:val="24"/>
        </w:rPr>
        <w:t>n</w:t>
      </w:r>
      <w:r w:rsidRPr="00800ED1">
        <w:rPr>
          <w:rFonts w:eastAsia="Calibri"/>
          <w:spacing w:val="18"/>
          <w:sz w:val="24"/>
          <w:szCs w:val="24"/>
        </w:rPr>
        <w:t xml:space="preserve"> </w:t>
      </w:r>
      <w:r w:rsidRPr="00800ED1">
        <w:rPr>
          <w:rFonts w:eastAsia="Calibri"/>
          <w:spacing w:val="2"/>
          <w:sz w:val="24"/>
          <w:szCs w:val="24"/>
        </w:rPr>
        <w:t>t</w:t>
      </w:r>
      <w:r w:rsidRPr="00800ED1">
        <w:rPr>
          <w:rFonts w:eastAsia="Calibri"/>
          <w:spacing w:val="-1"/>
          <w:sz w:val="24"/>
          <w:szCs w:val="24"/>
        </w:rPr>
        <w:t>h</w:t>
      </w:r>
      <w:r w:rsidRPr="00800ED1">
        <w:rPr>
          <w:rFonts w:eastAsia="Calibri"/>
          <w:sz w:val="24"/>
          <w:szCs w:val="24"/>
        </w:rPr>
        <w:t>e</w:t>
      </w:r>
      <w:r w:rsidRPr="00800ED1">
        <w:rPr>
          <w:rFonts w:eastAsia="Calibri"/>
          <w:spacing w:val="18"/>
          <w:sz w:val="24"/>
          <w:szCs w:val="24"/>
        </w:rPr>
        <w:t xml:space="preserve"> </w:t>
      </w:r>
      <w:r w:rsidRPr="00800ED1">
        <w:rPr>
          <w:rFonts w:eastAsia="Calibri"/>
          <w:spacing w:val="1"/>
          <w:sz w:val="24"/>
          <w:szCs w:val="24"/>
        </w:rPr>
        <w:t>Th</w:t>
      </w:r>
      <w:r w:rsidRPr="00800ED1">
        <w:rPr>
          <w:rFonts w:eastAsia="Calibri"/>
          <w:spacing w:val="-1"/>
          <w:sz w:val="24"/>
          <w:szCs w:val="24"/>
        </w:rPr>
        <w:t>e</w:t>
      </w:r>
      <w:r w:rsidRPr="00800ED1">
        <w:rPr>
          <w:rFonts w:eastAsia="Calibri"/>
          <w:spacing w:val="1"/>
          <w:sz w:val="24"/>
          <w:szCs w:val="24"/>
        </w:rPr>
        <w:t>o</w:t>
      </w:r>
      <w:r w:rsidRPr="00800ED1">
        <w:rPr>
          <w:rFonts w:eastAsia="Calibri"/>
          <w:sz w:val="24"/>
          <w:szCs w:val="24"/>
        </w:rPr>
        <w:t>ry</w:t>
      </w:r>
      <w:r w:rsidRPr="00800ED1">
        <w:rPr>
          <w:rFonts w:eastAsia="Calibri"/>
          <w:spacing w:val="19"/>
          <w:sz w:val="24"/>
          <w:szCs w:val="24"/>
        </w:rPr>
        <w:t xml:space="preserve"> </w:t>
      </w:r>
      <w:r w:rsidRPr="00800ED1">
        <w:rPr>
          <w:rFonts w:eastAsia="Calibri"/>
          <w:spacing w:val="1"/>
          <w:sz w:val="24"/>
          <w:szCs w:val="24"/>
        </w:rPr>
        <w:t>o</w:t>
      </w:r>
      <w:r w:rsidRPr="00800ED1">
        <w:rPr>
          <w:rFonts w:eastAsia="Calibri"/>
          <w:sz w:val="24"/>
          <w:szCs w:val="24"/>
        </w:rPr>
        <w:t>f</w:t>
      </w:r>
      <w:r w:rsidRPr="00800ED1">
        <w:rPr>
          <w:rFonts w:eastAsia="Calibri"/>
          <w:spacing w:val="19"/>
          <w:sz w:val="24"/>
          <w:szCs w:val="24"/>
        </w:rPr>
        <w:t xml:space="preserve"> </w:t>
      </w:r>
      <w:r w:rsidRPr="00800ED1">
        <w:rPr>
          <w:rFonts w:eastAsia="Calibri"/>
          <w:sz w:val="24"/>
          <w:szCs w:val="24"/>
        </w:rPr>
        <w:t>Ca</w:t>
      </w:r>
      <w:r w:rsidRPr="00800ED1">
        <w:rPr>
          <w:rFonts w:eastAsia="Calibri"/>
          <w:spacing w:val="-1"/>
          <w:sz w:val="24"/>
          <w:szCs w:val="24"/>
        </w:rPr>
        <w:t>pi</w:t>
      </w:r>
      <w:r w:rsidRPr="00800ED1">
        <w:rPr>
          <w:rFonts w:eastAsia="Calibri"/>
          <w:sz w:val="24"/>
          <w:szCs w:val="24"/>
        </w:rPr>
        <w:t>ta</w:t>
      </w:r>
      <w:r w:rsidRPr="00800ED1">
        <w:rPr>
          <w:rFonts w:eastAsia="Calibri"/>
          <w:spacing w:val="-1"/>
          <w:sz w:val="24"/>
          <w:szCs w:val="24"/>
        </w:rPr>
        <w:t>l”</w:t>
      </w:r>
      <w:r w:rsidRPr="00800ED1">
        <w:rPr>
          <w:rFonts w:eastAsia="Calibri"/>
          <w:sz w:val="24"/>
          <w:szCs w:val="24"/>
        </w:rPr>
        <w:t>,</w:t>
      </w:r>
      <w:r w:rsidRPr="00800ED1">
        <w:rPr>
          <w:rFonts w:eastAsia="Calibri"/>
          <w:spacing w:val="26"/>
          <w:sz w:val="24"/>
          <w:szCs w:val="24"/>
        </w:rPr>
        <w:t xml:space="preserve"> </w:t>
      </w:r>
      <w:r w:rsidRPr="00800ED1">
        <w:rPr>
          <w:rFonts w:eastAsia="Calibri"/>
          <w:i/>
          <w:sz w:val="24"/>
          <w:szCs w:val="24"/>
        </w:rPr>
        <w:t>J</w:t>
      </w:r>
      <w:r w:rsidRPr="00800ED1">
        <w:rPr>
          <w:rFonts w:eastAsia="Calibri"/>
          <w:i/>
          <w:spacing w:val="-1"/>
          <w:sz w:val="24"/>
          <w:szCs w:val="24"/>
        </w:rPr>
        <w:t>o</w:t>
      </w:r>
      <w:r w:rsidRPr="00800ED1">
        <w:rPr>
          <w:rFonts w:eastAsia="Calibri"/>
          <w:i/>
          <w:spacing w:val="1"/>
          <w:sz w:val="24"/>
          <w:szCs w:val="24"/>
        </w:rPr>
        <w:t>urna</w:t>
      </w:r>
      <w:r w:rsidRPr="00800ED1">
        <w:rPr>
          <w:rFonts w:eastAsia="Calibri"/>
          <w:i/>
          <w:sz w:val="24"/>
          <w:szCs w:val="24"/>
        </w:rPr>
        <w:t>l</w:t>
      </w:r>
      <w:r w:rsidRPr="00800ED1">
        <w:rPr>
          <w:rFonts w:eastAsia="Calibri"/>
          <w:i/>
          <w:spacing w:val="19"/>
          <w:sz w:val="24"/>
          <w:szCs w:val="24"/>
        </w:rPr>
        <w:t xml:space="preserve"> </w:t>
      </w:r>
      <w:r w:rsidRPr="00800ED1">
        <w:rPr>
          <w:rFonts w:eastAsia="Calibri"/>
          <w:i/>
          <w:spacing w:val="-1"/>
          <w:sz w:val="24"/>
          <w:szCs w:val="24"/>
        </w:rPr>
        <w:t>o</w:t>
      </w:r>
      <w:r w:rsidRPr="00800ED1">
        <w:rPr>
          <w:rFonts w:eastAsia="Calibri"/>
          <w:i/>
          <w:sz w:val="24"/>
          <w:szCs w:val="24"/>
        </w:rPr>
        <w:t>f</w:t>
      </w:r>
      <w:r w:rsidRPr="00800ED1">
        <w:rPr>
          <w:rFonts w:eastAsia="Calibri"/>
          <w:i/>
          <w:spacing w:val="19"/>
          <w:sz w:val="24"/>
          <w:szCs w:val="24"/>
        </w:rPr>
        <w:t xml:space="preserve"> </w:t>
      </w:r>
      <w:r w:rsidRPr="00800ED1">
        <w:rPr>
          <w:rFonts w:eastAsia="Calibri"/>
          <w:i/>
          <w:spacing w:val="1"/>
          <w:sz w:val="24"/>
          <w:szCs w:val="24"/>
        </w:rPr>
        <w:t>E</w:t>
      </w:r>
      <w:r w:rsidRPr="00800ED1">
        <w:rPr>
          <w:rFonts w:eastAsia="Calibri"/>
          <w:i/>
          <w:sz w:val="24"/>
          <w:szCs w:val="24"/>
        </w:rPr>
        <w:t>c</w:t>
      </w:r>
      <w:r w:rsidRPr="00800ED1">
        <w:rPr>
          <w:rFonts w:eastAsia="Calibri"/>
          <w:i/>
          <w:spacing w:val="-2"/>
          <w:sz w:val="24"/>
          <w:szCs w:val="24"/>
        </w:rPr>
        <w:t>o</w:t>
      </w:r>
      <w:r w:rsidRPr="00800ED1">
        <w:rPr>
          <w:rFonts w:eastAsia="Calibri"/>
          <w:i/>
          <w:spacing w:val="1"/>
          <w:sz w:val="24"/>
          <w:szCs w:val="24"/>
        </w:rPr>
        <w:t>n</w:t>
      </w:r>
      <w:r w:rsidRPr="00800ED1">
        <w:rPr>
          <w:rFonts w:eastAsia="Calibri"/>
          <w:i/>
          <w:spacing w:val="-1"/>
          <w:sz w:val="24"/>
          <w:szCs w:val="24"/>
        </w:rPr>
        <w:t>om</w:t>
      </w:r>
      <w:r w:rsidRPr="00800ED1">
        <w:rPr>
          <w:rFonts w:eastAsia="Calibri"/>
          <w:i/>
          <w:sz w:val="24"/>
          <w:szCs w:val="24"/>
        </w:rPr>
        <w:t>ic</w:t>
      </w:r>
      <w:r w:rsidRPr="00800ED1">
        <w:rPr>
          <w:rFonts w:eastAsia="Calibri"/>
          <w:i/>
          <w:spacing w:val="19"/>
          <w:sz w:val="24"/>
          <w:szCs w:val="24"/>
        </w:rPr>
        <w:t xml:space="preserve"> </w:t>
      </w:r>
      <w:r w:rsidRPr="00800ED1">
        <w:rPr>
          <w:rFonts w:eastAsia="Calibri"/>
          <w:i/>
          <w:spacing w:val="1"/>
          <w:sz w:val="24"/>
          <w:szCs w:val="24"/>
        </w:rPr>
        <w:t>L</w:t>
      </w:r>
      <w:r w:rsidRPr="00800ED1">
        <w:rPr>
          <w:rFonts w:eastAsia="Calibri"/>
          <w:i/>
          <w:sz w:val="24"/>
          <w:szCs w:val="24"/>
        </w:rPr>
        <w:t>ite</w:t>
      </w:r>
      <w:r w:rsidRPr="00800ED1">
        <w:rPr>
          <w:rFonts w:eastAsia="Calibri"/>
          <w:i/>
          <w:spacing w:val="1"/>
          <w:sz w:val="24"/>
          <w:szCs w:val="24"/>
        </w:rPr>
        <w:t>ra</w:t>
      </w:r>
      <w:r w:rsidRPr="00800ED1">
        <w:rPr>
          <w:rFonts w:eastAsia="Calibri"/>
          <w:i/>
          <w:sz w:val="24"/>
          <w:szCs w:val="24"/>
        </w:rPr>
        <w:t>t</w:t>
      </w:r>
      <w:r w:rsidRPr="00800ED1">
        <w:rPr>
          <w:rFonts w:eastAsia="Calibri"/>
          <w:i/>
          <w:spacing w:val="1"/>
          <w:sz w:val="24"/>
          <w:szCs w:val="24"/>
        </w:rPr>
        <w:t>ur</w:t>
      </w:r>
      <w:r w:rsidRPr="00800ED1">
        <w:rPr>
          <w:rFonts w:eastAsia="Calibri"/>
          <w:i/>
          <w:sz w:val="24"/>
          <w:szCs w:val="24"/>
        </w:rPr>
        <w:t>e,</w:t>
      </w:r>
      <w:r w:rsidRPr="00800ED1">
        <w:rPr>
          <w:rFonts w:eastAsia="Calibri"/>
          <w:i/>
          <w:spacing w:val="23"/>
          <w:sz w:val="24"/>
          <w:szCs w:val="24"/>
        </w:rPr>
        <w:t xml:space="preserve"> </w:t>
      </w:r>
      <w:r w:rsidRPr="00800ED1">
        <w:rPr>
          <w:rFonts w:eastAsia="Calibri"/>
          <w:sz w:val="24"/>
          <w:szCs w:val="24"/>
        </w:rPr>
        <w:t>7:369-405.</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pacing w:val="1"/>
          <w:sz w:val="24"/>
          <w:szCs w:val="24"/>
        </w:rPr>
        <w:t>H</w:t>
      </w:r>
      <w:r w:rsidRPr="00800ED1">
        <w:rPr>
          <w:rFonts w:eastAsia="Calibri"/>
          <w:sz w:val="24"/>
          <w:szCs w:val="24"/>
        </w:rPr>
        <w:t>ay</w:t>
      </w:r>
      <w:r w:rsidRPr="00800ED1">
        <w:rPr>
          <w:rFonts w:eastAsia="Calibri"/>
          <w:spacing w:val="-1"/>
          <w:sz w:val="24"/>
          <w:szCs w:val="24"/>
        </w:rPr>
        <w:t>e</w:t>
      </w:r>
      <w:r w:rsidRPr="00800ED1">
        <w:rPr>
          <w:rFonts w:eastAsia="Calibri"/>
          <w:sz w:val="24"/>
          <w:szCs w:val="24"/>
        </w:rPr>
        <w:t xml:space="preserve">k, </w:t>
      </w:r>
      <w:r w:rsidRPr="00800ED1">
        <w:rPr>
          <w:rFonts w:eastAsia="Calibri"/>
          <w:spacing w:val="-1"/>
          <w:sz w:val="24"/>
          <w:szCs w:val="24"/>
        </w:rPr>
        <w:t>F</w:t>
      </w:r>
      <w:r w:rsidRPr="00800ED1">
        <w:rPr>
          <w:rFonts w:eastAsia="Calibri"/>
          <w:sz w:val="24"/>
          <w:szCs w:val="24"/>
        </w:rPr>
        <w:t>.</w:t>
      </w:r>
      <w:r w:rsidRPr="00800ED1">
        <w:rPr>
          <w:rFonts w:eastAsia="Calibri"/>
          <w:spacing w:val="-1"/>
          <w:sz w:val="24"/>
          <w:szCs w:val="24"/>
        </w:rPr>
        <w:t>A</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1932) “Re</w:t>
      </w:r>
      <w:r w:rsidRPr="00800ED1">
        <w:rPr>
          <w:rFonts w:eastAsia="Calibri"/>
          <w:spacing w:val="-1"/>
          <w:sz w:val="24"/>
          <w:szCs w:val="24"/>
        </w:rPr>
        <w:t>pl</w:t>
      </w:r>
      <w:r w:rsidRPr="00800ED1">
        <w:rPr>
          <w:rFonts w:eastAsia="Calibri"/>
          <w:sz w:val="24"/>
          <w:szCs w:val="24"/>
        </w:rPr>
        <w:t xml:space="preserve">y” </w:t>
      </w:r>
      <w:r w:rsidRPr="00800ED1">
        <w:rPr>
          <w:rFonts w:eastAsia="Calibri"/>
          <w:i/>
          <w:spacing w:val="1"/>
          <w:sz w:val="24"/>
          <w:szCs w:val="24"/>
        </w:rPr>
        <w:t>E</w:t>
      </w:r>
      <w:r w:rsidRPr="00800ED1">
        <w:rPr>
          <w:rFonts w:eastAsia="Calibri"/>
          <w:i/>
          <w:spacing w:val="2"/>
          <w:sz w:val="24"/>
          <w:szCs w:val="24"/>
        </w:rPr>
        <w:t>c</w:t>
      </w:r>
      <w:r w:rsidRPr="00800ED1">
        <w:rPr>
          <w:rFonts w:eastAsia="Calibri"/>
          <w:i/>
          <w:spacing w:val="-1"/>
          <w:sz w:val="24"/>
          <w:szCs w:val="24"/>
        </w:rPr>
        <w:t>o</w:t>
      </w:r>
      <w:r w:rsidRPr="00800ED1">
        <w:rPr>
          <w:rFonts w:eastAsia="Calibri"/>
          <w:i/>
          <w:spacing w:val="1"/>
          <w:sz w:val="24"/>
          <w:szCs w:val="24"/>
        </w:rPr>
        <w:t>no</w:t>
      </w:r>
      <w:r w:rsidRPr="00800ED1">
        <w:rPr>
          <w:rFonts w:eastAsia="Calibri"/>
          <w:i/>
          <w:spacing w:val="-1"/>
          <w:sz w:val="24"/>
          <w:szCs w:val="24"/>
        </w:rPr>
        <w:t>m</w:t>
      </w:r>
      <w:r w:rsidRPr="00800ED1">
        <w:rPr>
          <w:rFonts w:eastAsia="Calibri"/>
          <w:i/>
          <w:sz w:val="24"/>
          <w:szCs w:val="24"/>
        </w:rPr>
        <w:t>ic J</w:t>
      </w:r>
      <w:r w:rsidRPr="00800ED1">
        <w:rPr>
          <w:rFonts w:eastAsia="Calibri"/>
          <w:i/>
          <w:spacing w:val="-1"/>
          <w:sz w:val="24"/>
          <w:szCs w:val="24"/>
        </w:rPr>
        <w:t>o</w:t>
      </w:r>
      <w:r w:rsidRPr="00800ED1">
        <w:rPr>
          <w:rFonts w:eastAsia="Calibri"/>
          <w:i/>
          <w:spacing w:val="1"/>
          <w:sz w:val="24"/>
          <w:szCs w:val="24"/>
        </w:rPr>
        <w:t>urnal</w:t>
      </w:r>
      <w:r w:rsidRPr="00800ED1">
        <w:rPr>
          <w:rFonts w:eastAsia="Calibri"/>
          <w:sz w:val="24"/>
          <w:szCs w:val="24"/>
        </w:rPr>
        <w:t>.</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pacing w:val="1"/>
          <w:sz w:val="24"/>
          <w:szCs w:val="24"/>
        </w:rPr>
        <w:t>H</w:t>
      </w:r>
      <w:r w:rsidRPr="00800ED1">
        <w:rPr>
          <w:rFonts w:eastAsia="Calibri"/>
          <w:sz w:val="24"/>
          <w:szCs w:val="24"/>
        </w:rPr>
        <w:t>a</w:t>
      </w:r>
      <w:r w:rsidRPr="00800ED1">
        <w:rPr>
          <w:rFonts w:eastAsia="Calibri"/>
          <w:spacing w:val="1"/>
          <w:sz w:val="24"/>
          <w:szCs w:val="24"/>
        </w:rPr>
        <w:t>w</w:t>
      </w:r>
      <w:r w:rsidRPr="00800ED1">
        <w:rPr>
          <w:rFonts w:eastAsia="Calibri"/>
          <w:sz w:val="24"/>
          <w:szCs w:val="24"/>
        </w:rPr>
        <w:t>k</w:t>
      </w:r>
      <w:r w:rsidRPr="00800ED1">
        <w:rPr>
          <w:rFonts w:eastAsia="Calibri"/>
          <w:spacing w:val="-1"/>
          <w:sz w:val="24"/>
          <w:szCs w:val="24"/>
        </w:rPr>
        <w:t>in</w:t>
      </w:r>
      <w:r w:rsidRPr="00800ED1">
        <w:rPr>
          <w:rFonts w:eastAsia="Calibri"/>
          <w:sz w:val="24"/>
          <w:szCs w:val="24"/>
        </w:rPr>
        <w:t>s</w:t>
      </w:r>
      <w:r w:rsidRPr="00800ED1">
        <w:rPr>
          <w:rFonts w:eastAsia="Calibri"/>
          <w:spacing w:val="-1"/>
          <w:sz w:val="24"/>
          <w:szCs w:val="24"/>
        </w:rPr>
        <w:t xml:space="preserve"> </w:t>
      </w:r>
      <w:r w:rsidRPr="00800ED1">
        <w:rPr>
          <w:rFonts w:eastAsia="Calibri"/>
          <w:sz w:val="24"/>
          <w:szCs w:val="24"/>
        </w:rPr>
        <w:t>D. a</w:t>
      </w:r>
      <w:r w:rsidRPr="00800ED1">
        <w:rPr>
          <w:rFonts w:eastAsia="Calibri"/>
          <w:spacing w:val="-1"/>
          <w:sz w:val="24"/>
          <w:szCs w:val="24"/>
        </w:rPr>
        <w:t>n</w:t>
      </w:r>
      <w:r w:rsidRPr="00800ED1">
        <w:rPr>
          <w:rFonts w:eastAsia="Calibri"/>
          <w:sz w:val="24"/>
          <w:szCs w:val="24"/>
        </w:rPr>
        <w:t>d</w:t>
      </w:r>
      <w:r w:rsidRPr="00800ED1">
        <w:rPr>
          <w:rFonts w:eastAsia="Calibri"/>
          <w:spacing w:val="-1"/>
          <w:sz w:val="24"/>
          <w:szCs w:val="24"/>
        </w:rPr>
        <w:t xml:space="preserve"> </w:t>
      </w:r>
      <w:r w:rsidRPr="00800ED1">
        <w:rPr>
          <w:rFonts w:eastAsia="Calibri"/>
          <w:spacing w:val="1"/>
          <w:sz w:val="24"/>
          <w:szCs w:val="24"/>
        </w:rPr>
        <w:t>H</w:t>
      </w:r>
      <w:r w:rsidRPr="00800ED1">
        <w:rPr>
          <w:rFonts w:eastAsia="Calibri"/>
          <w:sz w:val="24"/>
          <w:szCs w:val="24"/>
        </w:rPr>
        <w:t xml:space="preserve">. </w:t>
      </w:r>
      <w:r w:rsidRPr="00800ED1">
        <w:rPr>
          <w:rFonts w:eastAsia="Calibri"/>
          <w:spacing w:val="-1"/>
          <w:sz w:val="24"/>
          <w:szCs w:val="24"/>
        </w:rPr>
        <w:t>Si</w:t>
      </w:r>
      <w:r w:rsidRPr="00800ED1">
        <w:rPr>
          <w:rFonts w:eastAsia="Calibri"/>
          <w:sz w:val="24"/>
          <w:szCs w:val="24"/>
        </w:rPr>
        <w:t>m</w:t>
      </w:r>
      <w:r w:rsidRPr="00800ED1">
        <w:rPr>
          <w:rFonts w:eastAsia="Calibri"/>
          <w:spacing w:val="1"/>
          <w:sz w:val="24"/>
          <w:szCs w:val="24"/>
        </w:rPr>
        <w:t>o</w:t>
      </w:r>
      <w:r w:rsidRPr="00800ED1">
        <w:rPr>
          <w:rFonts w:eastAsia="Calibri"/>
          <w:sz w:val="24"/>
          <w:szCs w:val="24"/>
        </w:rPr>
        <w:t>n</w:t>
      </w:r>
      <w:r w:rsidRPr="00800ED1">
        <w:rPr>
          <w:rFonts w:eastAsia="Calibri"/>
          <w:spacing w:val="-1"/>
          <w:sz w:val="24"/>
          <w:szCs w:val="24"/>
        </w:rPr>
        <w:t xml:space="preserve"> </w:t>
      </w:r>
      <w:r w:rsidRPr="00800ED1">
        <w:rPr>
          <w:rFonts w:eastAsia="Calibri"/>
          <w:spacing w:val="1"/>
          <w:sz w:val="24"/>
          <w:szCs w:val="24"/>
        </w:rPr>
        <w:t>(</w:t>
      </w:r>
      <w:r w:rsidRPr="00800ED1">
        <w:rPr>
          <w:rFonts w:eastAsia="Calibri"/>
          <w:sz w:val="24"/>
          <w:szCs w:val="24"/>
        </w:rPr>
        <w:t xml:space="preserve">1949) </w:t>
      </w:r>
      <w:r w:rsidRPr="00800ED1">
        <w:rPr>
          <w:rFonts w:eastAsia="Calibri"/>
          <w:spacing w:val="2"/>
          <w:sz w:val="24"/>
          <w:szCs w:val="24"/>
        </w:rPr>
        <w:t>“</w:t>
      </w:r>
      <w:r w:rsidRPr="00800ED1">
        <w:rPr>
          <w:rFonts w:eastAsia="Calibri"/>
          <w:spacing w:val="-1"/>
          <w:sz w:val="24"/>
          <w:szCs w:val="24"/>
        </w:rPr>
        <w:t>N</w:t>
      </w:r>
      <w:r w:rsidRPr="00800ED1">
        <w:rPr>
          <w:rFonts w:eastAsia="Calibri"/>
          <w:spacing w:val="1"/>
          <w:sz w:val="24"/>
          <w:szCs w:val="24"/>
        </w:rPr>
        <w:t>o</w:t>
      </w:r>
      <w:r w:rsidRPr="00800ED1">
        <w:rPr>
          <w:rFonts w:eastAsia="Calibri"/>
          <w:sz w:val="24"/>
          <w:szCs w:val="24"/>
        </w:rPr>
        <w:t>t</w:t>
      </w:r>
      <w:r w:rsidRPr="00800ED1">
        <w:rPr>
          <w:rFonts w:eastAsia="Calibri"/>
          <w:spacing w:val="-1"/>
          <w:sz w:val="24"/>
          <w:szCs w:val="24"/>
        </w:rPr>
        <w:t>e</w:t>
      </w:r>
      <w:r w:rsidRPr="00800ED1">
        <w:rPr>
          <w:rFonts w:eastAsia="Calibri"/>
          <w:sz w:val="24"/>
          <w:szCs w:val="24"/>
        </w:rPr>
        <w:t xml:space="preserve">: </w:t>
      </w:r>
      <w:r w:rsidRPr="00800ED1">
        <w:rPr>
          <w:rFonts w:eastAsia="Calibri"/>
          <w:spacing w:val="-1"/>
          <w:sz w:val="24"/>
          <w:szCs w:val="24"/>
        </w:rPr>
        <w:t>S</w:t>
      </w:r>
      <w:r w:rsidRPr="00800ED1">
        <w:rPr>
          <w:rFonts w:eastAsia="Calibri"/>
          <w:spacing w:val="1"/>
          <w:sz w:val="24"/>
          <w:szCs w:val="24"/>
        </w:rPr>
        <w:t>o</w:t>
      </w:r>
      <w:r w:rsidRPr="00800ED1">
        <w:rPr>
          <w:rFonts w:eastAsia="Calibri"/>
          <w:sz w:val="24"/>
          <w:szCs w:val="24"/>
        </w:rPr>
        <w:t>me</w:t>
      </w:r>
      <w:r w:rsidRPr="00800ED1">
        <w:rPr>
          <w:rFonts w:eastAsia="Calibri"/>
          <w:spacing w:val="-1"/>
          <w:sz w:val="24"/>
          <w:szCs w:val="24"/>
        </w:rPr>
        <w:t xml:space="preserve"> </w:t>
      </w:r>
      <w:r w:rsidRPr="00800ED1">
        <w:rPr>
          <w:rFonts w:eastAsia="Calibri"/>
          <w:sz w:val="24"/>
          <w:szCs w:val="24"/>
        </w:rPr>
        <w:t>C</w:t>
      </w:r>
      <w:r w:rsidRPr="00800ED1">
        <w:rPr>
          <w:rFonts w:eastAsia="Calibri"/>
          <w:spacing w:val="1"/>
          <w:sz w:val="24"/>
          <w:szCs w:val="24"/>
        </w:rPr>
        <w:t>o</w:t>
      </w:r>
      <w:r w:rsidRPr="00800ED1">
        <w:rPr>
          <w:rFonts w:eastAsia="Calibri"/>
          <w:spacing w:val="-1"/>
          <w:sz w:val="24"/>
          <w:szCs w:val="24"/>
        </w:rPr>
        <w:t>ndi</w:t>
      </w:r>
      <w:r w:rsidRPr="00800ED1">
        <w:rPr>
          <w:rFonts w:eastAsia="Calibri"/>
          <w:spacing w:val="2"/>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s</w:t>
      </w:r>
      <w:r w:rsidRPr="00800ED1">
        <w:rPr>
          <w:rFonts w:eastAsia="Calibri"/>
          <w:spacing w:val="-1"/>
          <w:sz w:val="24"/>
          <w:szCs w:val="24"/>
        </w:rPr>
        <w:t xml:space="preserve"> </w:t>
      </w:r>
      <w:r w:rsidRPr="00800ED1">
        <w:rPr>
          <w:rFonts w:eastAsia="Calibri"/>
          <w:spacing w:val="1"/>
          <w:sz w:val="24"/>
          <w:szCs w:val="24"/>
        </w:rPr>
        <w:t>o</w:t>
      </w:r>
      <w:r w:rsidRPr="00800ED1">
        <w:rPr>
          <w:rFonts w:eastAsia="Calibri"/>
          <w:sz w:val="24"/>
          <w:szCs w:val="24"/>
        </w:rPr>
        <w:t>f Ma</w:t>
      </w:r>
      <w:r w:rsidRPr="00800ED1">
        <w:rPr>
          <w:rFonts w:eastAsia="Calibri"/>
          <w:spacing w:val="1"/>
          <w:sz w:val="24"/>
          <w:szCs w:val="24"/>
        </w:rPr>
        <w:t>c</w:t>
      </w:r>
      <w:r w:rsidRPr="00800ED1">
        <w:rPr>
          <w:rFonts w:eastAsia="Calibri"/>
          <w:sz w:val="24"/>
          <w:szCs w:val="24"/>
        </w:rPr>
        <w:t>r</w:t>
      </w:r>
      <w:r w:rsidRPr="00800ED1">
        <w:rPr>
          <w:rFonts w:eastAsia="Calibri"/>
          <w:spacing w:val="1"/>
          <w:sz w:val="24"/>
          <w:szCs w:val="24"/>
        </w:rPr>
        <w:t>o</w:t>
      </w:r>
      <w:r w:rsidRPr="00800ED1">
        <w:rPr>
          <w:rFonts w:eastAsia="Calibri"/>
          <w:spacing w:val="-1"/>
          <w:sz w:val="24"/>
          <w:szCs w:val="24"/>
        </w:rPr>
        <w:t>e</w:t>
      </w:r>
      <w:r w:rsidRPr="00800ED1">
        <w:rPr>
          <w:rFonts w:eastAsia="Calibri"/>
          <w:spacing w:val="1"/>
          <w:sz w:val="24"/>
          <w:szCs w:val="24"/>
        </w:rPr>
        <w:t>co</w:t>
      </w:r>
      <w:r w:rsidRPr="00800ED1">
        <w:rPr>
          <w:rFonts w:eastAsia="Calibri"/>
          <w:spacing w:val="-1"/>
          <w:sz w:val="24"/>
          <w:szCs w:val="24"/>
        </w:rPr>
        <w:t>n</w:t>
      </w:r>
      <w:r w:rsidRPr="00800ED1">
        <w:rPr>
          <w:rFonts w:eastAsia="Calibri"/>
          <w:spacing w:val="1"/>
          <w:sz w:val="24"/>
          <w:szCs w:val="24"/>
        </w:rPr>
        <w:t>o</w:t>
      </w:r>
      <w:r w:rsidRPr="00800ED1">
        <w:rPr>
          <w:rFonts w:eastAsia="Calibri"/>
          <w:spacing w:val="4"/>
          <w:sz w:val="24"/>
          <w:szCs w:val="24"/>
        </w:rPr>
        <w:t>m</w:t>
      </w:r>
      <w:r w:rsidRPr="00800ED1">
        <w:rPr>
          <w:rFonts w:eastAsia="Calibri"/>
          <w:spacing w:val="-1"/>
          <w:sz w:val="24"/>
          <w:szCs w:val="24"/>
        </w:rPr>
        <w:t>i</w:t>
      </w:r>
      <w:r w:rsidRPr="00800ED1">
        <w:rPr>
          <w:rFonts w:eastAsia="Calibri"/>
          <w:sz w:val="24"/>
          <w:szCs w:val="24"/>
        </w:rPr>
        <w:t>c</w:t>
      </w:r>
      <w:r w:rsidRPr="00800ED1">
        <w:rPr>
          <w:rFonts w:eastAsia="Calibri"/>
          <w:spacing w:val="1"/>
          <w:sz w:val="24"/>
          <w:szCs w:val="24"/>
        </w:rPr>
        <w:t xml:space="preserve"> </w:t>
      </w:r>
      <w:r w:rsidRPr="00800ED1">
        <w:rPr>
          <w:rFonts w:eastAsia="Calibri"/>
          <w:spacing w:val="-1"/>
          <w:sz w:val="24"/>
          <w:szCs w:val="24"/>
        </w:rPr>
        <w:t>S</w:t>
      </w:r>
      <w:r w:rsidRPr="00800ED1">
        <w:rPr>
          <w:rFonts w:eastAsia="Calibri"/>
          <w:sz w:val="24"/>
          <w:szCs w:val="24"/>
        </w:rPr>
        <w:t>ta</w:t>
      </w:r>
      <w:r w:rsidRPr="00800ED1">
        <w:rPr>
          <w:rFonts w:eastAsia="Calibri"/>
          <w:spacing w:val="-1"/>
          <w:sz w:val="24"/>
          <w:szCs w:val="24"/>
        </w:rPr>
        <w:t>bili</w:t>
      </w:r>
      <w:r w:rsidRPr="00800ED1">
        <w:rPr>
          <w:rFonts w:eastAsia="Calibri"/>
          <w:sz w:val="24"/>
          <w:szCs w:val="24"/>
        </w:rPr>
        <w:t>ty.”</w:t>
      </w:r>
      <w:r w:rsidRPr="00800ED1">
        <w:rPr>
          <w:rFonts w:eastAsia="Calibri"/>
          <w:spacing w:val="-1"/>
          <w:sz w:val="24"/>
          <w:szCs w:val="24"/>
        </w:rPr>
        <w:t xml:space="preserve"> </w:t>
      </w:r>
      <w:r w:rsidRPr="00800ED1">
        <w:rPr>
          <w:rFonts w:eastAsia="Calibri"/>
          <w:i/>
          <w:spacing w:val="1"/>
          <w:sz w:val="24"/>
          <w:szCs w:val="24"/>
        </w:rPr>
        <w:t>E</w:t>
      </w:r>
      <w:r w:rsidRPr="00800ED1">
        <w:rPr>
          <w:rFonts w:eastAsia="Calibri"/>
          <w:i/>
          <w:spacing w:val="2"/>
          <w:sz w:val="24"/>
          <w:szCs w:val="24"/>
        </w:rPr>
        <w:t>c</w:t>
      </w:r>
      <w:r w:rsidRPr="00800ED1">
        <w:rPr>
          <w:rFonts w:eastAsia="Calibri"/>
          <w:i/>
          <w:spacing w:val="-1"/>
          <w:sz w:val="24"/>
          <w:szCs w:val="24"/>
        </w:rPr>
        <w:t>o</w:t>
      </w:r>
      <w:r w:rsidRPr="00800ED1">
        <w:rPr>
          <w:rFonts w:eastAsia="Calibri"/>
          <w:i/>
          <w:spacing w:val="1"/>
          <w:sz w:val="24"/>
          <w:szCs w:val="24"/>
        </w:rPr>
        <w:t>n</w:t>
      </w:r>
      <w:r w:rsidRPr="00800ED1">
        <w:rPr>
          <w:rFonts w:eastAsia="Calibri"/>
          <w:i/>
          <w:spacing w:val="-1"/>
          <w:sz w:val="24"/>
          <w:szCs w:val="24"/>
        </w:rPr>
        <w:t>om</w:t>
      </w:r>
      <w:r w:rsidRPr="00800ED1">
        <w:rPr>
          <w:rFonts w:eastAsia="Calibri"/>
          <w:i/>
          <w:sz w:val="24"/>
          <w:szCs w:val="24"/>
        </w:rPr>
        <w:t>et</w:t>
      </w:r>
      <w:r w:rsidRPr="00800ED1">
        <w:rPr>
          <w:rFonts w:eastAsia="Calibri"/>
          <w:i/>
          <w:spacing w:val="1"/>
          <w:sz w:val="24"/>
          <w:szCs w:val="24"/>
        </w:rPr>
        <w:t>r</w:t>
      </w:r>
      <w:r w:rsidRPr="00800ED1">
        <w:rPr>
          <w:rFonts w:eastAsia="Calibri"/>
          <w:i/>
          <w:sz w:val="24"/>
          <w:szCs w:val="24"/>
        </w:rPr>
        <w:t>i</w:t>
      </w:r>
      <w:r w:rsidRPr="00800ED1">
        <w:rPr>
          <w:rFonts w:eastAsia="Calibri"/>
          <w:i/>
          <w:spacing w:val="2"/>
          <w:sz w:val="24"/>
          <w:szCs w:val="24"/>
        </w:rPr>
        <w:t>c</w:t>
      </w:r>
      <w:r w:rsidRPr="00800ED1">
        <w:rPr>
          <w:rFonts w:eastAsia="Calibri"/>
          <w:i/>
          <w:sz w:val="24"/>
          <w:szCs w:val="24"/>
        </w:rPr>
        <w:t>a</w:t>
      </w:r>
      <w:r w:rsidRPr="00800ED1">
        <w:rPr>
          <w:rFonts w:eastAsia="Calibri"/>
          <w:i/>
          <w:spacing w:val="2"/>
          <w:sz w:val="24"/>
          <w:szCs w:val="24"/>
        </w:rPr>
        <w:t xml:space="preserve"> </w:t>
      </w:r>
      <w:r w:rsidRPr="00800ED1">
        <w:rPr>
          <w:rFonts w:eastAsia="Calibri"/>
          <w:spacing w:val="1"/>
          <w:sz w:val="24"/>
          <w:szCs w:val="24"/>
        </w:rPr>
        <w:t>Vo</w:t>
      </w:r>
      <w:r w:rsidRPr="00800ED1">
        <w:rPr>
          <w:rFonts w:eastAsia="Calibri"/>
          <w:sz w:val="24"/>
          <w:szCs w:val="24"/>
        </w:rPr>
        <w:t>l.17.</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z w:val="24"/>
          <w:szCs w:val="24"/>
        </w:rPr>
        <w:t>Kal</w:t>
      </w:r>
      <w:r w:rsidRPr="00800ED1">
        <w:rPr>
          <w:rFonts w:eastAsia="Calibri"/>
          <w:spacing w:val="-1"/>
          <w:sz w:val="24"/>
          <w:szCs w:val="24"/>
        </w:rPr>
        <w:t>d</w:t>
      </w:r>
      <w:r w:rsidRPr="00800ED1">
        <w:rPr>
          <w:rFonts w:eastAsia="Calibri"/>
          <w:spacing w:val="1"/>
          <w:sz w:val="24"/>
          <w:szCs w:val="24"/>
        </w:rPr>
        <w:t>o</w:t>
      </w:r>
      <w:r w:rsidRPr="00800ED1">
        <w:rPr>
          <w:rFonts w:eastAsia="Calibri"/>
          <w:sz w:val="24"/>
          <w:szCs w:val="24"/>
        </w:rPr>
        <w:t xml:space="preserve">r, </w:t>
      </w:r>
      <w:r w:rsidRPr="00800ED1">
        <w:rPr>
          <w:rFonts w:eastAsia="Calibri"/>
          <w:spacing w:val="-1"/>
          <w:sz w:val="24"/>
          <w:szCs w:val="24"/>
        </w:rPr>
        <w:t>N</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1956) “</w:t>
      </w:r>
      <w:r w:rsidRPr="00800ED1">
        <w:rPr>
          <w:rFonts w:eastAsia="Calibri"/>
          <w:spacing w:val="-1"/>
          <w:sz w:val="24"/>
          <w:szCs w:val="24"/>
        </w:rPr>
        <w:t>Al</w:t>
      </w:r>
      <w:r w:rsidRPr="00800ED1">
        <w:rPr>
          <w:rFonts w:eastAsia="Calibri"/>
          <w:sz w:val="24"/>
          <w:szCs w:val="24"/>
        </w:rPr>
        <w:t>t</w:t>
      </w:r>
      <w:r w:rsidRPr="00800ED1">
        <w:rPr>
          <w:rFonts w:eastAsia="Calibri"/>
          <w:spacing w:val="-1"/>
          <w:sz w:val="24"/>
          <w:szCs w:val="24"/>
        </w:rPr>
        <w:t>e</w:t>
      </w:r>
      <w:r w:rsidRPr="00800ED1">
        <w:rPr>
          <w:rFonts w:eastAsia="Calibri"/>
          <w:spacing w:val="2"/>
          <w:sz w:val="24"/>
          <w:szCs w:val="24"/>
        </w:rPr>
        <w:t>r</w:t>
      </w:r>
      <w:r w:rsidRPr="00800ED1">
        <w:rPr>
          <w:rFonts w:eastAsia="Calibri"/>
          <w:spacing w:val="-1"/>
          <w:sz w:val="24"/>
          <w:szCs w:val="24"/>
        </w:rPr>
        <w:t>n</w:t>
      </w:r>
      <w:r w:rsidRPr="00800ED1">
        <w:rPr>
          <w:rFonts w:eastAsia="Calibri"/>
          <w:sz w:val="24"/>
          <w:szCs w:val="24"/>
        </w:rPr>
        <w:t>at</w:t>
      </w:r>
      <w:r w:rsidRPr="00800ED1">
        <w:rPr>
          <w:rFonts w:eastAsia="Calibri"/>
          <w:spacing w:val="-1"/>
          <w:sz w:val="24"/>
          <w:szCs w:val="24"/>
        </w:rPr>
        <w:t>i</w:t>
      </w:r>
      <w:r w:rsidRPr="00800ED1">
        <w:rPr>
          <w:rFonts w:eastAsia="Calibri"/>
          <w:sz w:val="24"/>
          <w:szCs w:val="24"/>
        </w:rPr>
        <w:t>ve</w:t>
      </w:r>
      <w:r w:rsidRPr="00800ED1">
        <w:rPr>
          <w:rFonts w:eastAsia="Calibri"/>
          <w:spacing w:val="-1"/>
          <w:sz w:val="24"/>
          <w:szCs w:val="24"/>
        </w:rPr>
        <w:t xml:space="preserve"> </w:t>
      </w:r>
      <w:r w:rsidRPr="00800ED1">
        <w:rPr>
          <w:rFonts w:eastAsia="Calibri"/>
          <w:spacing w:val="1"/>
          <w:sz w:val="24"/>
          <w:szCs w:val="24"/>
        </w:rPr>
        <w:t>Th</w:t>
      </w:r>
      <w:r w:rsidRPr="00800ED1">
        <w:rPr>
          <w:rFonts w:eastAsia="Calibri"/>
          <w:spacing w:val="-1"/>
          <w:sz w:val="24"/>
          <w:szCs w:val="24"/>
        </w:rPr>
        <w:t>e</w:t>
      </w:r>
      <w:r w:rsidRPr="00800ED1">
        <w:rPr>
          <w:rFonts w:eastAsia="Calibri"/>
          <w:spacing w:val="1"/>
          <w:sz w:val="24"/>
          <w:szCs w:val="24"/>
        </w:rPr>
        <w:t>o</w:t>
      </w:r>
      <w:r w:rsidRPr="00800ED1">
        <w:rPr>
          <w:rFonts w:eastAsia="Calibri"/>
          <w:sz w:val="24"/>
          <w:szCs w:val="24"/>
        </w:rPr>
        <w:t>r</w:t>
      </w:r>
      <w:r w:rsidRPr="00800ED1">
        <w:rPr>
          <w:rFonts w:eastAsia="Calibri"/>
          <w:spacing w:val="-1"/>
          <w:sz w:val="24"/>
          <w:szCs w:val="24"/>
        </w:rPr>
        <w:t>ie</w:t>
      </w:r>
      <w:r w:rsidRPr="00800ED1">
        <w:rPr>
          <w:rFonts w:eastAsia="Calibri"/>
          <w:sz w:val="24"/>
          <w:szCs w:val="24"/>
        </w:rPr>
        <w:t>s</w:t>
      </w:r>
      <w:r w:rsidRPr="00800ED1">
        <w:rPr>
          <w:rFonts w:eastAsia="Calibri"/>
          <w:spacing w:val="-1"/>
          <w:sz w:val="24"/>
          <w:szCs w:val="24"/>
        </w:rPr>
        <w:t xml:space="preserve"> </w:t>
      </w:r>
      <w:r w:rsidRPr="00800ED1">
        <w:rPr>
          <w:rFonts w:eastAsia="Calibri"/>
          <w:spacing w:val="1"/>
          <w:sz w:val="24"/>
          <w:szCs w:val="24"/>
        </w:rPr>
        <w:t>o</w:t>
      </w:r>
      <w:r w:rsidRPr="00800ED1">
        <w:rPr>
          <w:rFonts w:eastAsia="Calibri"/>
          <w:sz w:val="24"/>
          <w:szCs w:val="24"/>
        </w:rPr>
        <w:t>f Di</w:t>
      </w:r>
      <w:r w:rsidRPr="00800ED1">
        <w:rPr>
          <w:rFonts w:eastAsia="Calibri"/>
          <w:spacing w:val="-1"/>
          <w:sz w:val="24"/>
          <w:szCs w:val="24"/>
        </w:rPr>
        <w:t>s</w:t>
      </w:r>
      <w:r w:rsidRPr="00800ED1">
        <w:rPr>
          <w:rFonts w:eastAsia="Calibri"/>
          <w:sz w:val="24"/>
          <w:szCs w:val="24"/>
        </w:rPr>
        <w:t>t</w:t>
      </w:r>
      <w:r w:rsidRPr="00800ED1">
        <w:rPr>
          <w:rFonts w:eastAsia="Calibri"/>
          <w:spacing w:val="-1"/>
          <w:sz w:val="24"/>
          <w:szCs w:val="24"/>
        </w:rPr>
        <w:t>r</w:t>
      </w:r>
      <w:r w:rsidRPr="00800ED1">
        <w:rPr>
          <w:rFonts w:eastAsia="Calibri"/>
          <w:spacing w:val="2"/>
          <w:sz w:val="24"/>
          <w:szCs w:val="24"/>
        </w:rPr>
        <w:t>i</w:t>
      </w:r>
      <w:r w:rsidRPr="00800ED1">
        <w:rPr>
          <w:rFonts w:eastAsia="Calibri"/>
          <w:spacing w:val="-1"/>
          <w:sz w:val="24"/>
          <w:szCs w:val="24"/>
        </w:rPr>
        <w:t>bu</w:t>
      </w:r>
      <w:r w:rsidRPr="00800ED1">
        <w:rPr>
          <w:rFonts w:eastAsia="Calibri"/>
          <w:spacing w:val="2"/>
          <w:sz w:val="24"/>
          <w:szCs w:val="24"/>
        </w:rPr>
        <w:t>t</w:t>
      </w:r>
      <w:r w:rsidRPr="00800ED1">
        <w:rPr>
          <w:rFonts w:eastAsia="Calibri"/>
          <w:spacing w:val="-1"/>
          <w:sz w:val="24"/>
          <w:szCs w:val="24"/>
        </w:rPr>
        <w:t>i</w:t>
      </w:r>
      <w:r w:rsidRPr="00800ED1">
        <w:rPr>
          <w:rFonts w:eastAsia="Calibri"/>
          <w:spacing w:val="1"/>
          <w:sz w:val="24"/>
          <w:szCs w:val="24"/>
        </w:rPr>
        <w:t>on</w:t>
      </w:r>
      <w:r w:rsidRPr="00800ED1">
        <w:rPr>
          <w:rFonts w:eastAsia="Calibri"/>
          <w:sz w:val="24"/>
          <w:szCs w:val="24"/>
        </w:rPr>
        <w:t xml:space="preserve">,” </w:t>
      </w:r>
      <w:r w:rsidRPr="00800ED1">
        <w:rPr>
          <w:rFonts w:eastAsia="Calibri"/>
          <w:i/>
          <w:spacing w:val="1"/>
          <w:sz w:val="24"/>
          <w:szCs w:val="24"/>
        </w:rPr>
        <w:t>R</w:t>
      </w:r>
      <w:r w:rsidRPr="00800ED1">
        <w:rPr>
          <w:rFonts w:eastAsia="Calibri"/>
          <w:i/>
          <w:sz w:val="24"/>
          <w:szCs w:val="24"/>
        </w:rPr>
        <w:t>e</w:t>
      </w:r>
      <w:r w:rsidRPr="00800ED1">
        <w:rPr>
          <w:rFonts w:eastAsia="Calibri"/>
          <w:i/>
          <w:spacing w:val="-1"/>
          <w:sz w:val="24"/>
          <w:szCs w:val="24"/>
        </w:rPr>
        <w:t>v</w:t>
      </w:r>
      <w:r w:rsidRPr="00800ED1">
        <w:rPr>
          <w:rFonts w:eastAsia="Calibri"/>
          <w:i/>
          <w:sz w:val="24"/>
          <w:szCs w:val="24"/>
        </w:rPr>
        <w:t>iew</w:t>
      </w:r>
      <w:r w:rsidRPr="00800ED1">
        <w:rPr>
          <w:rFonts w:eastAsia="Calibri"/>
          <w:i/>
          <w:spacing w:val="1"/>
          <w:sz w:val="24"/>
          <w:szCs w:val="24"/>
        </w:rPr>
        <w:t xml:space="preserve"> </w:t>
      </w:r>
      <w:r w:rsidRPr="00800ED1">
        <w:rPr>
          <w:rFonts w:eastAsia="Calibri"/>
          <w:i/>
          <w:spacing w:val="-1"/>
          <w:sz w:val="24"/>
          <w:szCs w:val="24"/>
        </w:rPr>
        <w:t>o</w:t>
      </w:r>
      <w:r w:rsidRPr="00800ED1">
        <w:rPr>
          <w:rFonts w:eastAsia="Calibri"/>
          <w:i/>
          <w:sz w:val="24"/>
          <w:szCs w:val="24"/>
        </w:rPr>
        <w:t>f</w:t>
      </w:r>
      <w:r w:rsidRPr="00800ED1">
        <w:rPr>
          <w:rFonts w:eastAsia="Calibri"/>
          <w:i/>
          <w:spacing w:val="2"/>
          <w:sz w:val="24"/>
          <w:szCs w:val="24"/>
        </w:rPr>
        <w:t xml:space="preserve"> </w:t>
      </w:r>
      <w:r w:rsidRPr="00800ED1">
        <w:rPr>
          <w:rFonts w:eastAsia="Calibri"/>
          <w:i/>
          <w:spacing w:val="1"/>
          <w:sz w:val="24"/>
          <w:szCs w:val="24"/>
        </w:rPr>
        <w:t>E</w:t>
      </w:r>
      <w:r w:rsidRPr="00800ED1">
        <w:rPr>
          <w:rFonts w:eastAsia="Calibri"/>
          <w:i/>
          <w:sz w:val="24"/>
          <w:szCs w:val="24"/>
        </w:rPr>
        <w:t>c</w:t>
      </w:r>
      <w:r w:rsidRPr="00800ED1">
        <w:rPr>
          <w:rFonts w:eastAsia="Calibri"/>
          <w:i/>
          <w:spacing w:val="-2"/>
          <w:sz w:val="24"/>
          <w:szCs w:val="24"/>
        </w:rPr>
        <w:t>o</w:t>
      </w:r>
      <w:r w:rsidRPr="00800ED1">
        <w:rPr>
          <w:rFonts w:eastAsia="Calibri"/>
          <w:i/>
          <w:spacing w:val="1"/>
          <w:sz w:val="24"/>
          <w:szCs w:val="24"/>
        </w:rPr>
        <w:t>n</w:t>
      </w:r>
      <w:r w:rsidRPr="00800ED1">
        <w:rPr>
          <w:rFonts w:eastAsia="Calibri"/>
          <w:i/>
          <w:spacing w:val="-1"/>
          <w:sz w:val="24"/>
          <w:szCs w:val="24"/>
        </w:rPr>
        <w:t>om</w:t>
      </w:r>
      <w:r w:rsidRPr="00800ED1">
        <w:rPr>
          <w:rFonts w:eastAsia="Calibri"/>
          <w:i/>
          <w:sz w:val="24"/>
          <w:szCs w:val="24"/>
        </w:rPr>
        <w:t>ics</w:t>
      </w:r>
      <w:r w:rsidRPr="00800ED1">
        <w:rPr>
          <w:rFonts w:eastAsia="Calibri"/>
          <w:i/>
          <w:spacing w:val="-1"/>
          <w:sz w:val="24"/>
          <w:szCs w:val="24"/>
        </w:rPr>
        <w:t xml:space="preserve"> </w:t>
      </w:r>
      <w:r w:rsidRPr="00800ED1">
        <w:rPr>
          <w:rFonts w:eastAsia="Calibri"/>
          <w:i/>
          <w:sz w:val="24"/>
          <w:szCs w:val="24"/>
        </w:rPr>
        <w:t>St</w:t>
      </w:r>
      <w:r w:rsidRPr="00800ED1">
        <w:rPr>
          <w:rFonts w:eastAsia="Calibri"/>
          <w:i/>
          <w:spacing w:val="1"/>
          <w:sz w:val="24"/>
          <w:szCs w:val="24"/>
        </w:rPr>
        <w:t>ud</w:t>
      </w:r>
      <w:r w:rsidRPr="00800ED1">
        <w:rPr>
          <w:rFonts w:eastAsia="Calibri"/>
          <w:i/>
          <w:sz w:val="24"/>
          <w:szCs w:val="24"/>
        </w:rPr>
        <w:t>ies,</w:t>
      </w:r>
      <w:r w:rsidRPr="00800ED1">
        <w:rPr>
          <w:rFonts w:eastAsia="Calibri"/>
          <w:i/>
          <w:spacing w:val="2"/>
          <w:sz w:val="24"/>
          <w:szCs w:val="24"/>
        </w:rPr>
        <w:t xml:space="preserve"> </w:t>
      </w:r>
      <w:r w:rsidRPr="00800ED1">
        <w:rPr>
          <w:rFonts w:eastAsia="Calibri"/>
          <w:spacing w:val="1"/>
          <w:sz w:val="24"/>
          <w:szCs w:val="24"/>
        </w:rPr>
        <w:t>Vo</w:t>
      </w:r>
      <w:r w:rsidRPr="00800ED1">
        <w:rPr>
          <w:rFonts w:eastAsia="Calibri"/>
          <w:sz w:val="24"/>
          <w:szCs w:val="24"/>
        </w:rPr>
        <w:t>l. 23.</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z w:val="24"/>
          <w:szCs w:val="24"/>
        </w:rPr>
        <w:t>P</w:t>
      </w:r>
      <w:r w:rsidRPr="00800ED1">
        <w:rPr>
          <w:rFonts w:eastAsia="Calibri"/>
          <w:spacing w:val="1"/>
          <w:sz w:val="24"/>
          <w:szCs w:val="24"/>
        </w:rPr>
        <w:t>a</w:t>
      </w:r>
      <w:r w:rsidRPr="00800ED1">
        <w:rPr>
          <w:rFonts w:eastAsia="Calibri"/>
          <w:spacing w:val="-1"/>
          <w:sz w:val="24"/>
          <w:szCs w:val="24"/>
        </w:rPr>
        <w:t>sine</w:t>
      </w:r>
      <w:r w:rsidRPr="00800ED1">
        <w:rPr>
          <w:rFonts w:eastAsia="Calibri"/>
          <w:sz w:val="24"/>
          <w:szCs w:val="24"/>
        </w:rPr>
        <w:t>t</w:t>
      </w:r>
      <w:r w:rsidRPr="00800ED1">
        <w:rPr>
          <w:rFonts w:eastAsia="Calibri"/>
          <w:spacing w:val="-1"/>
          <w:sz w:val="24"/>
          <w:szCs w:val="24"/>
        </w:rPr>
        <w:t>ti</w:t>
      </w:r>
      <w:r w:rsidRPr="00800ED1">
        <w:rPr>
          <w:rFonts w:eastAsia="Calibri"/>
          <w:sz w:val="24"/>
          <w:szCs w:val="24"/>
        </w:rPr>
        <w:t>,</w:t>
      </w:r>
      <w:r w:rsidRPr="00800ED1">
        <w:rPr>
          <w:rFonts w:eastAsia="Calibri"/>
          <w:spacing w:val="32"/>
          <w:sz w:val="24"/>
          <w:szCs w:val="24"/>
        </w:rPr>
        <w:t xml:space="preserve"> </w:t>
      </w:r>
      <w:r w:rsidRPr="00800ED1">
        <w:rPr>
          <w:rFonts w:eastAsia="Calibri"/>
          <w:spacing w:val="1"/>
          <w:sz w:val="24"/>
          <w:szCs w:val="24"/>
        </w:rPr>
        <w:t>L</w:t>
      </w:r>
      <w:r w:rsidRPr="00800ED1">
        <w:rPr>
          <w:rFonts w:eastAsia="Calibri"/>
          <w:sz w:val="24"/>
          <w:szCs w:val="24"/>
        </w:rPr>
        <w:t>.</w:t>
      </w:r>
      <w:r w:rsidRPr="00800ED1">
        <w:rPr>
          <w:rFonts w:eastAsia="Calibri"/>
          <w:spacing w:val="1"/>
          <w:sz w:val="24"/>
          <w:szCs w:val="24"/>
        </w:rPr>
        <w:t>L</w:t>
      </w:r>
      <w:r w:rsidRPr="00800ED1">
        <w:rPr>
          <w:rFonts w:eastAsia="Calibri"/>
          <w:sz w:val="24"/>
          <w:szCs w:val="24"/>
        </w:rPr>
        <w:t>.</w:t>
      </w:r>
      <w:r w:rsidRPr="00800ED1">
        <w:rPr>
          <w:rFonts w:eastAsia="Calibri"/>
          <w:spacing w:val="29"/>
          <w:sz w:val="24"/>
          <w:szCs w:val="24"/>
        </w:rPr>
        <w:t xml:space="preserve"> </w:t>
      </w:r>
      <w:r w:rsidRPr="00800ED1">
        <w:rPr>
          <w:rFonts w:eastAsia="Calibri"/>
          <w:spacing w:val="1"/>
          <w:sz w:val="24"/>
          <w:szCs w:val="24"/>
        </w:rPr>
        <w:t>(</w:t>
      </w:r>
      <w:r w:rsidRPr="00800ED1">
        <w:rPr>
          <w:rFonts w:eastAsia="Calibri"/>
          <w:sz w:val="24"/>
          <w:szCs w:val="24"/>
        </w:rPr>
        <w:t>1962)</w:t>
      </w:r>
      <w:r w:rsidRPr="00800ED1">
        <w:rPr>
          <w:rFonts w:eastAsia="Calibri"/>
          <w:spacing w:val="29"/>
          <w:sz w:val="24"/>
          <w:szCs w:val="24"/>
        </w:rPr>
        <w:t xml:space="preserve"> </w:t>
      </w:r>
      <w:r w:rsidRPr="00800ED1">
        <w:rPr>
          <w:rFonts w:eastAsia="Calibri"/>
          <w:spacing w:val="-1"/>
          <w:sz w:val="24"/>
          <w:szCs w:val="24"/>
        </w:rPr>
        <w:t>“</w:t>
      </w:r>
      <w:r w:rsidRPr="00800ED1">
        <w:rPr>
          <w:rFonts w:eastAsia="Calibri"/>
          <w:spacing w:val="1"/>
          <w:sz w:val="24"/>
          <w:szCs w:val="24"/>
        </w:rPr>
        <w:t>R</w:t>
      </w:r>
      <w:r w:rsidRPr="00800ED1">
        <w:rPr>
          <w:rFonts w:eastAsia="Calibri"/>
          <w:sz w:val="24"/>
          <w:szCs w:val="24"/>
        </w:rPr>
        <w:t>ate</w:t>
      </w:r>
      <w:r w:rsidRPr="00800ED1">
        <w:rPr>
          <w:rFonts w:eastAsia="Calibri"/>
          <w:spacing w:val="28"/>
          <w:sz w:val="24"/>
          <w:szCs w:val="24"/>
        </w:rPr>
        <w:t xml:space="preserve"> </w:t>
      </w:r>
      <w:r w:rsidRPr="00800ED1">
        <w:rPr>
          <w:rFonts w:eastAsia="Calibri"/>
          <w:spacing w:val="1"/>
          <w:sz w:val="24"/>
          <w:szCs w:val="24"/>
        </w:rPr>
        <w:t>o</w:t>
      </w:r>
      <w:r w:rsidRPr="00800ED1">
        <w:rPr>
          <w:rFonts w:eastAsia="Calibri"/>
          <w:sz w:val="24"/>
          <w:szCs w:val="24"/>
        </w:rPr>
        <w:t>f</w:t>
      </w:r>
      <w:r w:rsidRPr="00800ED1">
        <w:rPr>
          <w:rFonts w:eastAsia="Calibri"/>
          <w:spacing w:val="29"/>
          <w:sz w:val="24"/>
          <w:szCs w:val="24"/>
        </w:rPr>
        <w:t xml:space="preserve"> </w:t>
      </w:r>
      <w:r w:rsidRPr="00800ED1">
        <w:rPr>
          <w:rFonts w:eastAsia="Calibri"/>
          <w:sz w:val="24"/>
          <w:szCs w:val="24"/>
        </w:rPr>
        <w:t>Pr</w:t>
      </w:r>
      <w:r w:rsidRPr="00800ED1">
        <w:rPr>
          <w:rFonts w:eastAsia="Calibri"/>
          <w:spacing w:val="1"/>
          <w:sz w:val="24"/>
          <w:szCs w:val="24"/>
        </w:rPr>
        <w:t>o</w:t>
      </w:r>
      <w:r w:rsidRPr="00800ED1">
        <w:rPr>
          <w:rFonts w:eastAsia="Calibri"/>
          <w:sz w:val="24"/>
          <w:szCs w:val="24"/>
        </w:rPr>
        <w:t>fit</w:t>
      </w:r>
      <w:r w:rsidRPr="00800ED1">
        <w:rPr>
          <w:rFonts w:eastAsia="Calibri"/>
          <w:spacing w:val="29"/>
          <w:sz w:val="24"/>
          <w:szCs w:val="24"/>
        </w:rPr>
        <w:t xml:space="preserve"> </w:t>
      </w:r>
      <w:r w:rsidRPr="00800ED1">
        <w:rPr>
          <w:rFonts w:eastAsia="Calibri"/>
          <w:sz w:val="24"/>
          <w:szCs w:val="24"/>
        </w:rPr>
        <w:t>a</w:t>
      </w:r>
      <w:r w:rsidRPr="00800ED1">
        <w:rPr>
          <w:rFonts w:eastAsia="Calibri"/>
          <w:spacing w:val="-1"/>
          <w:sz w:val="24"/>
          <w:szCs w:val="24"/>
        </w:rPr>
        <w:t>n</w:t>
      </w:r>
      <w:r w:rsidRPr="00800ED1">
        <w:rPr>
          <w:rFonts w:eastAsia="Calibri"/>
          <w:sz w:val="24"/>
          <w:szCs w:val="24"/>
        </w:rPr>
        <w:t>d</w:t>
      </w:r>
      <w:r w:rsidRPr="00800ED1">
        <w:rPr>
          <w:rFonts w:eastAsia="Calibri"/>
          <w:spacing w:val="28"/>
          <w:sz w:val="24"/>
          <w:szCs w:val="24"/>
        </w:rPr>
        <w:t xml:space="preserve"> </w:t>
      </w:r>
      <w:r w:rsidRPr="00800ED1">
        <w:rPr>
          <w:rFonts w:eastAsia="Calibri"/>
          <w:spacing w:val="3"/>
          <w:sz w:val="24"/>
          <w:szCs w:val="24"/>
        </w:rPr>
        <w:t>I</w:t>
      </w:r>
      <w:r w:rsidRPr="00800ED1">
        <w:rPr>
          <w:rFonts w:eastAsia="Calibri"/>
          <w:spacing w:val="-1"/>
          <w:sz w:val="24"/>
          <w:szCs w:val="24"/>
        </w:rPr>
        <w:t>n</w:t>
      </w:r>
      <w:r w:rsidRPr="00800ED1">
        <w:rPr>
          <w:rFonts w:eastAsia="Calibri"/>
          <w:spacing w:val="1"/>
          <w:sz w:val="24"/>
          <w:szCs w:val="24"/>
        </w:rPr>
        <w:t>co</w:t>
      </w:r>
      <w:r w:rsidRPr="00800ED1">
        <w:rPr>
          <w:rFonts w:eastAsia="Calibri"/>
          <w:sz w:val="24"/>
          <w:szCs w:val="24"/>
        </w:rPr>
        <w:t>me</w:t>
      </w:r>
      <w:r w:rsidRPr="00800ED1">
        <w:rPr>
          <w:rFonts w:eastAsia="Calibri"/>
          <w:spacing w:val="28"/>
          <w:sz w:val="24"/>
          <w:szCs w:val="24"/>
        </w:rPr>
        <w:t xml:space="preserve"> </w:t>
      </w:r>
      <w:r w:rsidRPr="00800ED1">
        <w:rPr>
          <w:rFonts w:eastAsia="Calibri"/>
          <w:sz w:val="24"/>
          <w:szCs w:val="24"/>
        </w:rPr>
        <w:t>D</w:t>
      </w:r>
      <w:r w:rsidRPr="00800ED1">
        <w:rPr>
          <w:rFonts w:eastAsia="Calibri"/>
          <w:spacing w:val="-1"/>
          <w:sz w:val="24"/>
          <w:szCs w:val="24"/>
        </w:rPr>
        <w:t>is</w:t>
      </w:r>
      <w:r w:rsidRPr="00800ED1">
        <w:rPr>
          <w:rFonts w:eastAsia="Calibri"/>
          <w:spacing w:val="2"/>
          <w:sz w:val="24"/>
          <w:szCs w:val="24"/>
        </w:rPr>
        <w:t>t</w:t>
      </w:r>
      <w:r w:rsidRPr="00800ED1">
        <w:rPr>
          <w:rFonts w:eastAsia="Calibri"/>
          <w:sz w:val="24"/>
          <w:szCs w:val="24"/>
        </w:rPr>
        <w:t>r</w:t>
      </w:r>
      <w:r w:rsidRPr="00800ED1">
        <w:rPr>
          <w:rFonts w:eastAsia="Calibri"/>
          <w:spacing w:val="-1"/>
          <w:sz w:val="24"/>
          <w:szCs w:val="24"/>
        </w:rPr>
        <w:t>i</w:t>
      </w:r>
      <w:r w:rsidRPr="00800ED1">
        <w:rPr>
          <w:rFonts w:eastAsia="Calibri"/>
          <w:spacing w:val="1"/>
          <w:sz w:val="24"/>
          <w:szCs w:val="24"/>
        </w:rPr>
        <w:t>b</w:t>
      </w:r>
      <w:r w:rsidRPr="00800ED1">
        <w:rPr>
          <w:rFonts w:eastAsia="Calibri"/>
          <w:spacing w:val="-1"/>
          <w:sz w:val="24"/>
          <w:szCs w:val="24"/>
        </w:rPr>
        <w:t>u</w:t>
      </w:r>
      <w:r w:rsidRPr="00800ED1">
        <w:rPr>
          <w:rFonts w:eastAsia="Calibri"/>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z w:val="24"/>
          <w:szCs w:val="24"/>
        </w:rPr>
        <w:t>n</w:t>
      </w:r>
      <w:r w:rsidRPr="00800ED1">
        <w:rPr>
          <w:rFonts w:eastAsia="Calibri"/>
          <w:spacing w:val="31"/>
          <w:sz w:val="24"/>
          <w:szCs w:val="24"/>
        </w:rPr>
        <w:t xml:space="preserve"> </w:t>
      </w:r>
      <w:r w:rsidRPr="00800ED1">
        <w:rPr>
          <w:rFonts w:eastAsia="Calibri"/>
          <w:spacing w:val="-1"/>
          <w:sz w:val="24"/>
          <w:szCs w:val="24"/>
        </w:rPr>
        <w:t>i</w:t>
      </w:r>
      <w:r w:rsidRPr="00800ED1">
        <w:rPr>
          <w:rFonts w:eastAsia="Calibri"/>
          <w:sz w:val="24"/>
          <w:szCs w:val="24"/>
        </w:rPr>
        <w:t>n</w:t>
      </w:r>
      <w:r w:rsidRPr="00800ED1">
        <w:rPr>
          <w:rFonts w:eastAsia="Calibri"/>
          <w:spacing w:val="30"/>
          <w:sz w:val="24"/>
          <w:szCs w:val="24"/>
        </w:rPr>
        <w:t xml:space="preserve"> </w:t>
      </w:r>
      <w:r w:rsidRPr="00800ED1">
        <w:rPr>
          <w:rFonts w:eastAsia="Calibri"/>
          <w:spacing w:val="1"/>
          <w:sz w:val="24"/>
          <w:szCs w:val="24"/>
        </w:rPr>
        <w:t>R</w:t>
      </w:r>
      <w:r w:rsidRPr="00800ED1">
        <w:rPr>
          <w:rFonts w:eastAsia="Calibri"/>
          <w:spacing w:val="-1"/>
          <w:sz w:val="24"/>
          <w:szCs w:val="24"/>
        </w:rPr>
        <w:t>el</w:t>
      </w:r>
      <w:r w:rsidRPr="00800ED1">
        <w:rPr>
          <w:rFonts w:eastAsia="Calibri"/>
          <w:sz w:val="24"/>
          <w:szCs w:val="24"/>
        </w:rPr>
        <w:t>at</w:t>
      </w:r>
      <w:r w:rsidRPr="00800ED1">
        <w:rPr>
          <w:rFonts w:eastAsia="Calibri"/>
          <w:spacing w:val="-1"/>
          <w:sz w:val="24"/>
          <w:szCs w:val="24"/>
        </w:rPr>
        <w:t>i</w:t>
      </w:r>
      <w:r w:rsidRPr="00800ED1">
        <w:rPr>
          <w:rFonts w:eastAsia="Calibri"/>
          <w:spacing w:val="1"/>
          <w:sz w:val="24"/>
          <w:szCs w:val="24"/>
        </w:rPr>
        <w:t>o</w:t>
      </w:r>
      <w:r w:rsidRPr="00800ED1">
        <w:rPr>
          <w:rFonts w:eastAsia="Calibri"/>
          <w:sz w:val="24"/>
          <w:szCs w:val="24"/>
        </w:rPr>
        <w:t>n</w:t>
      </w:r>
      <w:r w:rsidRPr="00800ED1">
        <w:rPr>
          <w:rFonts w:eastAsia="Calibri"/>
          <w:spacing w:val="28"/>
          <w:sz w:val="24"/>
          <w:szCs w:val="24"/>
        </w:rPr>
        <w:t xml:space="preserve"> </w:t>
      </w:r>
      <w:r w:rsidRPr="00800ED1">
        <w:rPr>
          <w:rFonts w:eastAsia="Calibri"/>
          <w:sz w:val="24"/>
          <w:szCs w:val="24"/>
        </w:rPr>
        <w:t>to</w:t>
      </w:r>
      <w:r w:rsidRPr="00800ED1">
        <w:rPr>
          <w:rFonts w:eastAsia="Calibri"/>
          <w:spacing w:val="30"/>
          <w:sz w:val="24"/>
          <w:szCs w:val="24"/>
        </w:rPr>
        <w:t xml:space="preserve"> </w:t>
      </w:r>
      <w:r w:rsidRPr="00800ED1">
        <w:rPr>
          <w:rFonts w:eastAsia="Calibri"/>
          <w:spacing w:val="2"/>
          <w:sz w:val="24"/>
          <w:szCs w:val="24"/>
        </w:rPr>
        <w:t>t</w:t>
      </w:r>
      <w:r w:rsidRPr="00800ED1">
        <w:rPr>
          <w:rFonts w:eastAsia="Calibri"/>
          <w:spacing w:val="-1"/>
          <w:sz w:val="24"/>
          <w:szCs w:val="24"/>
        </w:rPr>
        <w:t>h</w:t>
      </w:r>
      <w:r w:rsidRPr="00800ED1">
        <w:rPr>
          <w:rFonts w:eastAsia="Calibri"/>
          <w:sz w:val="24"/>
          <w:szCs w:val="24"/>
        </w:rPr>
        <w:t>e</w:t>
      </w:r>
      <w:r w:rsidRPr="00800ED1">
        <w:rPr>
          <w:rFonts w:eastAsia="Calibri"/>
          <w:spacing w:val="31"/>
          <w:sz w:val="24"/>
          <w:szCs w:val="24"/>
        </w:rPr>
        <w:t xml:space="preserve"> </w:t>
      </w:r>
      <w:r w:rsidRPr="00800ED1">
        <w:rPr>
          <w:rFonts w:eastAsia="Calibri"/>
          <w:spacing w:val="1"/>
          <w:sz w:val="24"/>
          <w:szCs w:val="24"/>
        </w:rPr>
        <w:t>R</w:t>
      </w:r>
      <w:r w:rsidRPr="00800ED1">
        <w:rPr>
          <w:rFonts w:eastAsia="Calibri"/>
          <w:sz w:val="24"/>
          <w:szCs w:val="24"/>
        </w:rPr>
        <w:t>ate</w:t>
      </w:r>
      <w:r w:rsidRPr="00800ED1">
        <w:rPr>
          <w:rFonts w:eastAsia="Calibri"/>
          <w:spacing w:val="28"/>
          <w:sz w:val="24"/>
          <w:szCs w:val="24"/>
        </w:rPr>
        <w:t xml:space="preserve"> </w:t>
      </w:r>
      <w:r w:rsidRPr="00800ED1">
        <w:rPr>
          <w:rFonts w:eastAsia="Calibri"/>
          <w:spacing w:val="1"/>
          <w:sz w:val="24"/>
          <w:szCs w:val="24"/>
        </w:rPr>
        <w:t>o</w:t>
      </w:r>
      <w:r w:rsidRPr="00800ED1">
        <w:rPr>
          <w:rFonts w:eastAsia="Calibri"/>
          <w:sz w:val="24"/>
          <w:szCs w:val="24"/>
        </w:rPr>
        <w:t>f</w:t>
      </w:r>
      <w:r w:rsidRPr="00800ED1">
        <w:rPr>
          <w:rFonts w:eastAsia="Calibri"/>
          <w:spacing w:val="29"/>
          <w:sz w:val="24"/>
          <w:szCs w:val="24"/>
        </w:rPr>
        <w:t xml:space="preserve"> </w:t>
      </w:r>
      <w:r w:rsidRPr="00800ED1">
        <w:rPr>
          <w:rFonts w:eastAsia="Calibri"/>
          <w:spacing w:val="1"/>
          <w:sz w:val="24"/>
          <w:szCs w:val="24"/>
        </w:rPr>
        <w:t>Eco</w:t>
      </w:r>
      <w:r w:rsidRPr="00800ED1">
        <w:rPr>
          <w:rFonts w:eastAsia="Calibri"/>
          <w:spacing w:val="-1"/>
          <w:sz w:val="24"/>
          <w:szCs w:val="24"/>
        </w:rPr>
        <w:t>n</w:t>
      </w:r>
      <w:r w:rsidRPr="00800ED1">
        <w:rPr>
          <w:rFonts w:eastAsia="Calibri"/>
          <w:spacing w:val="1"/>
          <w:sz w:val="24"/>
          <w:szCs w:val="24"/>
        </w:rPr>
        <w:t>o</w:t>
      </w:r>
      <w:r w:rsidRPr="00800ED1">
        <w:rPr>
          <w:rFonts w:eastAsia="Calibri"/>
          <w:sz w:val="24"/>
          <w:szCs w:val="24"/>
        </w:rPr>
        <w:t>mic</w:t>
      </w:r>
      <w:r w:rsidRPr="00800ED1">
        <w:rPr>
          <w:rFonts w:eastAsia="Calibri"/>
          <w:spacing w:val="29"/>
          <w:sz w:val="24"/>
          <w:szCs w:val="24"/>
        </w:rPr>
        <w:t xml:space="preserve"> </w:t>
      </w:r>
      <w:r w:rsidRPr="00800ED1">
        <w:rPr>
          <w:rFonts w:eastAsia="Calibri"/>
          <w:spacing w:val="-1"/>
          <w:sz w:val="24"/>
          <w:szCs w:val="24"/>
        </w:rPr>
        <w:t>G</w:t>
      </w:r>
      <w:r w:rsidRPr="00800ED1">
        <w:rPr>
          <w:rFonts w:eastAsia="Calibri"/>
          <w:sz w:val="24"/>
          <w:szCs w:val="24"/>
        </w:rPr>
        <w:t>r</w:t>
      </w:r>
      <w:r w:rsidRPr="00800ED1">
        <w:rPr>
          <w:rFonts w:eastAsia="Calibri"/>
          <w:spacing w:val="1"/>
          <w:sz w:val="24"/>
          <w:szCs w:val="24"/>
        </w:rPr>
        <w:t>ow</w:t>
      </w:r>
      <w:r w:rsidRPr="00800ED1">
        <w:rPr>
          <w:rFonts w:eastAsia="Calibri"/>
          <w:sz w:val="24"/>
          <w:szCs w:val="24"/>
        </w:rPr>
        <w:t>t</w:t>
      </w:r>
      <w:r w:rsidRPr="00800ED1">
        <w:rPr>
          <w:rFonts w:eastAsia="Calibri"/>
          <w:spacing w:val="-1"/>
          <w:sz w:val="24"/>
          <w:szCs w:val="24"/>
        </w:rPr>
        <w:t>h</w:t>
      </w:r>
      <w:r w:rsidRPr="00800ED1">
        <w:rPr>
          <w:rFonts w:eastAsia="Calibri"/>
          <w:sz w:val="24"/>
          <w:szCs w:val="24"/>
        </w:rPr>
        <w:t>,”</w:t>
      </w:r>
      <w:r w:rsidRPr="00800ED1">
        <w:rPr>
          <w:rFonts w:eastAsia="Calibri"/>
          <w:spacing w:val="37"/>
          <w:sz w:val="24"/>
          <w:szCs w:val="24"/>
        </w:rPr>
        <w:t xml:space="preserve"> </w:t>
      </w:r>
      <w:r w:rsidRPr="00800ED1">
        <w:rPr>
          <w:rFonts w:eastAsia="Calibri"/>
          <w:i/>
          <w:spacing w:val="1"/>
          <w:sz w:val="24"/>
          <w:szCs w:val="24"/>
        </w:rPr>
        <w:t>R</w:t>
      </w:r>
      <w:r w:rsidRPr="00800ED1">
        <w:rPr>
          <w:rFonts w:eastAsia="Calibri"/>
          <w:i/>
          <w:sz w:val="24"/>
          <w:szCs w:val="24"/>
        </w:rPr>
        <w:t>e</w:t>
      </w:r>
      <w:r w:rsidRPr="00800ED1">
        <w:rPr>
          <w:rFonts w:eastAsia="Calibri"/>
          <w:i/>
          <w:spacing w:val="-1"/>
          <w:sz w:val="24"/>
          <w:szCs w:val="24"/>
        </w:rPr>
        <w:t>v</w:t>
      </w:r>
      <w:r w:rsidRPr="00800ED1">
        <w:rPr>
          <w:rFonts w:eastAsia="Calibri"/>
          <w:i/>
          <w:sz w:val="24"/>
          <w:szCs w:val="24"/>
        </w:rPr>
        <w:t>iew</w:t>
      </w:r>
      <w:r w:rsidRPr="00800ED1">
        <w:rPr>
          <w:rFonts w:eastAsia="Calibri"/>
          <w:i/>
          <w:spacing w:val="30"/>
          <w:sz w:val="24"/>
          <w:szCs w:val="24"/>
        </w:rPr>
        <w:t xml:space="preserve"> </w:t>
      </w:r>
      <w:r w:rsidRPr="00800ED1">
        <w:rPr>
          <w:rFonts w:eastAsia="Calibri"/>
          <w:i/>
          <w:spacing w:val="-1"/>
          <w:sz w:val="24"/>
          <w:szCs w:val="24"/>
        </w:rPr>
        <w:t>o</w:t>
      </w:r>
      <w:r w:rsidRPr="00800ED1">
        <w:rPr>
          <w:rFonts w:eastAsia="Calibri"/>
          <w:i/>
          <w:sz w:val="24"/>
          <w:szCs w:val="24"/>
        </w:rPr>
        <w:t xml:space="preserve">f </w:t>
      </w:r>
      <w:r w:rsidRPr="00800ED1">
        <w:rPr>
          <w:rFonts w:eastAsia="Calibri"/>
          <w:i/>
          <w:spacing w:val="1"/>
          <w:sz w:val="24"/>
          <w:szCs w:val="24"/>
        </w:rPr>
        <w:t>E</w:t>
      </w:r>
      <w:r w:rsidRPr="00800ED1">
        <w:rPr>
          <w:rFonts w:eastAsia="Calibri"/>
          <w:i/>
          <w:sz w:val="24"/>
          <w:szCs w:val="24"/>
        </w:rPr>
        <w:t>c</w:t>
      </w:r>
      <w:r w:rsidRPr="00800ED1">
        <w:rPr>
          <w:rFonts w:eastAsia="Calibri"/>
          <w:i/>
          <w:spacing w:val="-2"/>
          <w:sz w:val="24"/>
          <w:szCs w:val="24"/>
        </w:rPr>
        <w:t>o</w:t>
      </w:r>
      <w:r w:rsidRPr="00800ED1">
        <w:rPr>
          <w:rFonts w:eastAsia="Calibri"/>
          <w:i/>
          <w:spacing w:val="1"/>
          <w:sz w:val="24"/>
          <w:szCs w:val="24"/>
        </w:rPr>
        <w:t>n</w:t>
      </w:r>
      <w:r w:rsidRPr="00800ED1">
        <w:rPr>
          <w:rFonts w:eastAsia="Calibri"/>
          <w:i/>
          <w:spacing w:val="-1"/>
          <w:sz w:val="24"/>
          <w:szCs w:val="24"/>
        </w:rPr>
        <w:t>om</w:t>
      </w:r>
      <w:r w:rsidRPr="00800ED1">
        <w:rPr>
          <w:rFonts w:eastAsia="Calibri"/>
          <w:i/>
          <w:sz w:val="24"/>
          <w:szCs w:val="24"/>
        </w:rPr>
        <w:t>ic Stu</w:t>
      </w:r>
      <w:r w:rsidRPr="00800ED1">
        <w:rPr>
          <w:rFonts w:eastAsia="Calibri"/>
          <w:i/>
          <w:spacing w:val="1"/>
          <w:sz w:val="24"/>
          <w:szCs w:val="24"/>
        </w:rPr>
        <w:t>d</w:t>
      </w:r>
      <w:r w:rsidRPr="00800ED1">
        <w:rPr>
          <w:rFonts w:eastAsia="Calibri"/>
          <w:i/>
          <w:sz w:val="24"/>
          <w:szCs w:val="24"/>
        </w:rPr>
        <w:t>ies</w:t>
      </w:r>
      <w:r w:rsidRPr="00800ED1">
        <w:rPr>
          <w:rFonts w:eastAsia="Calibri"/>
          <w:sz w:val="24"/>
          <w:szCs w:val="24"/>
        </w:rPr>
        <w:t xml:space="preserve">, </w:t>
      </w:r>
      <w:r w:rsidRPr="00800ED1">
        <w:rPr>
          <w:rFonts w:eastAsia="Calibri"/>
          <w:spacing w:val="1"/>
          <w:sz w:val="24"/>
          <w:szCs w:val="24"/>
        </w:rPr>
        <w:t>VO</w:t>
      </w:r>
      <w:r w:rsidRPr="00800ED1">
        <w:rPr>
          <w:rFonts w:eastAsia="Calibri"/>
          <w:sz w:val="24"/>
          <w:szCs w:val="24"/>
        </w:rPr>
        <w:t>l.29.</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z w:val="24"/>
          <w:szCs w:val="24"/>
        </w:rPr>
        <w:t>P</w:t>
      </w:r>
      <w:r w:rsidRPr="00800ED1">
        <w:rPr>
          <w:rFonts w:eastAsia="Calibri"/>
          <w:spacing w:val="1"/>
          <w:sz w:val="24"/>
          <w:szCs w:val="24"/>
        </w:rPr>
        <w:t>a</w:t>
      </w:r>
      <w:r w:rsidRPr="00800ED1">
        <w:rPr>
          <w:rFonts w:eastAsia="Calibri"/>
          <w:spacing w:val="-1"/>
          <w:sz w:val="24"/>
          <w:szCs w:val="24"/>
        </w:rPr>
        <w:t>s</w:t>
      </w:r>
      <w:r w:rsidRPr="00800ED1">
        <w:rPr>
          <w:rFonts w:eastAsia="Calibri"/>
          <w:sz w:val="24"/>
          <w:szCs w:val="24"/>
        </w:rPr>
        <w:t>i</w:t>
      </w:r>
      <w:r w:rsidRPr="00800ED1">
        <w:rPr>
          <w:rFonts w:eastAsia="Calibri"/>
          <w:spacing w:val="-1"/>
          <w:sz w:val="24"/>
          <w:szCs w:val="24"/>
        </w:rPr>
        <w:t>ne</w:t>
      </w:r>
      <w:r w:rsidRPr="00800ED1">
        <w:rPr>
          <w:rFonts w:eastAsia="Calibri"/>
          <w:sz w:val="24"/>
          <w:szCs w:val="24"/>
        </w:rPr>
        <w:t>t</w:t>
      </w:r>
      <w:r w:rsidRPr="00800ED1">
        <w:rPr>
          <w:rFonts w:eastAsia="Calibri"/>
          <w:spacing w:val="-1"/>
          <w:sz w:val="24"/>
          <w:szCs w:val="24"/>
        </w:rPr>
        <w:t>t</w:t>
      </w:r>
      <w:r w:rsidRPr="00800ED1">
        <w:rPr>
          <w:rFonts w:eastAsia="Calibri"/>
          <w:sz w:val="24"/>
          <w:szCs w:val="24"/>
        </w:rPr>
        <w:t xml:space="preserve">i, </w:t>
      </w:r>
      <w:r w:rsidRPr="00800ED1">
        <w:rPr>
          <w:rFonts w:eastAsia="Calibri"/>
          <w:spacing w:val="1"/>
          <w:sz w:val="24"/>
          <w:szCs w:val="24"/>
        </w:rPr>
        <w:t>L</w:t>
      </w:r>
      <w:r w:rsidRPr="00800ED1">
        <w:rPr>
          <w:rFonts w:eastAsia="Calibri"/>
          <w:sz w:val="24"/>
          <w:szCs w:val="24"/>
        </w:rPr>
        <w:t>.</w:t>
      </w:r>
      <w:r w:rsidRPr="00800ED1">
        <w:rPr>
          <w:rFonts w:eastAsia="Calibri"/>
          <w:spacing w:val="1"/>
          <w:sz w:val="24"/>
          <w:szCs w:val="24"/>
        </w:rPr>
        <w:t>L</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1978)</w:t>
      </w:r>
      <w:r w:rsidRPr="00800ED1">
        <w:rPr>
          <w:rFonts w:eastAsia="Calibri"/>
          <w:spacing w:val="1"/>
          <w:sz w:val="24"/>
          <w:szCs w:val="24"/>
        </w:rPr>
        <w:t xml:space="preserve"> </w:t>
      </w:r>
      <w:r w:rsidRPr="00800ED1">
        <w:rPr>
          <w:rFonts w:eastAsia="Calibri"/>
          <w:i/>
          <w:spacing w:val="1"/>
          <w:sz w:val="24"/>
          <w:szCs w:val="24"/>
        </w:rPr>
        <w:t>L</w:t>
      </w:r>
      <w:r w:rsidRPr="00800ED1">
        <w:rPr>
          <w:rFonts w:eastAsia="Calibri"/>
          <w:i/>
          <w:sz w:val="24"/>
          <w:szCs w:val="24"/>
        </w:rPr>
        <w:t>ect</w:t>
      </w:r>
      <w:r w:rsidRPr="00800ED1">
        <w:rPr>
          <w:rFonts w:eastAsia="Calibri"/>
          <w:i/>
          <w:spacing w:val="-2"/>
          <w:sz w:val="24"/>
          <w:szCs w:val="24"/>
        </w:rPr>
        <w:t>u</w:t>
      </w:r>
      <w:r w:rsidRPr="00800ED1">
        <w:rPr>
          <w:rFonts w:eastAsia="Calibri"/>
          <w:i/>
          <w:spacing w:val="1"/>
          <w:sz w:val="24"/>
          <w:szCs w:val="24"/>
        </w:rPr>
        <w:t>r</w:t>
      </w:r>
      <w:r w:rsidRPr="00800ED1">
        <w:rPr>
          <w:rFonts w:eastAsia="Calibri"/>
          <w:i/>
          <w:sz w:val="24"/>
          <w:szCs w:val="24"/>
        </w:rPr>
        <w:t xml:space="preserve">es </w:t>
      </w:r>
      <w:r w:rsidRPr="00800ED1">
        <w:rPr>
          <w:rFonts w:eastAsia="Calibri"/>
          <w:i/>
          <w:spacing w:val="-1"/>
          <w:sz w:val="24"/>
          <w:szCs w:val="24"/>
        </w:rPr>
        <w:t>o</w:t>
      </w:r>
      <w:r w:rsidRPr="00800ED1">
        <w:rPr>
          <w:rFonts w:eastAsia="Calibri"/>
          <w:i/>
          <w:sz w:val="24"/>
          <w:szCs w:val="24"/>
        </w:rPr>
        <w:t>n</w:t>
      </w:r>
      <w:r w:rsidRPr="00800ED1">
        <w:rPr>
          <w:rFonts w:eastAsia="Calibri"/>
          <w:i/>
          <w:spacing w:val="1"/>
          <w:sz w:val="24"/>
          <w:szCs w:val="24"/>
        </w:rPr>
        <w:t xml:space="preserve"> </w:t>
      </w:r>
      <w:r w:rsidRPr="00800ED1">
        <w:rPr>
          <w:rFonts w:eastAsia="Calibri"/>
          <w:i/>
          <w:sz w:val="24"/>
          <w:szCs w:val="24"/>
        </w:rPr>
        <w:t>t</w:t>
      </w:r>
      <w:r w:rsidRPr="00800ED1">
        <w:rPr>
          <w:rFonts w:eastAsia="Calibri"/>
          <w:i/>
          <w:spacing w:val="1"/>
          <w:sz w:val="24"/>
          <w:szCs w:val="24"/>
        </w:rPr>
        <w:t>h</w:t>
      </w:r>
      <w:r w:rsidRPr="00800ED1">
        <w:rPr>
          <w:rFonts w:eastAsia="Calibri"/>
          <w:i/>
          <w:sz w:val="24"/>
          <w:szCs w:val="24"/>
        </w:rPr>
        <w:t xml:space="preserve">e </w:t>
      </w:r>
      <w:r w:rsidRPr="00800ED1">
        <w:rPr>
          <w:rFonts w:eastAsia="Calibri"/>
          <w:i/>
          <w:spacing w:val="-1"/>
          <w:sz w:val="24"/>
          <w:szCs w:val="24"/>
        </w:rPr>
        <w:t>T</w:t>
      </w:r>
      <w:r w:rsidRPr="00800ED1">
        <w:rPr>
          <w:rFonts w:eastAsia="Calibri"/>
          <w:i/>
          <w:spacing w:val="1"/>
          <w:sz w:val="24"/>
          <w:szCs w:val="24"/>
        </w:rPr>
        <w:t>h</w:t>
      </w:r>
      <w:r w:rsidRPr="00800ED1">
        <w:rPr>
          <w:rFonts w:eastAsia="Calibri"/>
          <w:i/>
          <w:sz w:val="24"/>
          <w:szCs w:val="24"/>
        </w:rPr>
        <w:t>e</w:t>
      </w:r>
      <w:r w:rsidRPr="00800ED1">
        <w:rPr>
          <w:rFonts w:eastAsia="Calibri"/>
          <w:i/>
          <w:spacing w:val="-1"/>
          <w:sz w:val="24"/>
          <w:szCs w:val="24"/>
        </w:rPr>
        <w:t>o</w:t>
      </w:r>
      <w:r w:rsidRPr="00800ED1">
        <w:rPr>
          <w:rFonts w:eastAsia="Calibri"/>
          <w:i/>
          <w:spacing w:val="1"/>
          <w:sz w:val="24"/>
          <w:szCs w:val="24"/>
        </w:rPr>
        <w:t>r</w:t>
      </w:r>
      <w:r w:rsidRPr="00800ED1">
        <w:rPr>
          <w:rFonts w:eastAsia="Calibri"/>
          <w:i/>
          <w:sz w:val="24"/>
          <w:szCs w:val="24"/>
        </w:rPr>
        <w:t>y</w:t>
      </w:r>
      <w:r w:rsidRPr="00800ED1">
        <w:rPr>
          <w:rFonts w:eastAsia="Calibri"/>
          <w:i/>
          <w:spacing w:val="1"/>
          <w:sz w:val="24"/>
          <w:szCs w:val="24"/>
        </w:rPr>
        <w:t xml:space="preserve"> </w:t>
      </w:r>
      <w:r w:rsidRPr="00800ED1">
        <w:rPr>
          <w:rFonts w:eastAsia="Calibri"/>
          <w:i/>
          <w:spacing w:val="-1"/>
          <w:sz w:val="24"/>
          <w:szCs w:val="24"/>
        </w:rPr>
        <w:t>o</w:t>
      </w:r>
      <w:r w:rsidRPr="00800ED1">
        <w:rPr>
          <w:rFonts w:eastAsia="Calibri"/>
          <w:i/>
          <w:sz w:val="24"/>
          <w:szCs w:val="24"/>
        </w:rPr>
        <w:t xml:space="preserve">f </w:t>
      </w:r>
      <w:r w:rsidRPr="00800ED1">
        <w:rPr>
          <w:rFonts w:eastAsia="Calibri"/>
          <w:i/>
          <w:spacing w:val="1"/>
          <w:sz w:val="24"/>
          <w:szCs w:val="24"/>
        </w:rPr>
        <w:t>Pr</w:t>
      </w:r>
      <w:r w:rsidRPr="00800ED1">
        <w:rPr>
          <w:rFonts w:eastAsia="Calibri"/>
          <w:i/>
          <w:spacing w:val="-1"/>
          <w:sz w:val="24"/>
          <w:szCs w:val="24"/>
        </w:rPr>
        <w:t>od</w:t>
      </w:r>
      <w:r w:rsidRPr="00800ED1">
        <w:rPr>
          <w:rFonts w:eastAsia="Calibri"/>
          <w:i/>
          <w:spacing w:val="1"/>
          <w:sz w:val="24"/>
          <w:szCs w:val="24"/>
        </w:rPr>
        <w:t>u</w:t>
      </w:r>
      <w:r w:rsidRPr="00800ED1">
        <w:rPr>
          <w:rFonts w:eastAsia="Calibri"/>
          <w:i/>
          <w:sz w:val="24"/>
          <w:szCs w:val="24"/>
        </w:rPr>
        <w:t>c</w:t>
      </w:r>
      <w:r w:rsidRPr="00800ED1">
        <w:rPr>
          <w:rFonts w:eastAsia="Calibri"/>
          <w:i/>
          <w:spacing w:val="-1"/>
          <w:sz w:val="24"/>
          <w:szCs w:val="24"/>
        </w:rPr>
        <w:t>t</w:t>
      </w:r>
      <w:r w:rsidRPr="00800ED1">
        <w:rPr>
          <w:rFonts w:eastAsia="Calibri"/>
          <w:i/>
          <w:sz w:val="24"/>
          <w:szCs w:val="24"/>
        </w:rPr>
        <w:t>i</w:t>
      </w:r>
      <w:r w:rsidRPr="00800ED1">
        <w:rPr>
          <w:rFonts w:eastAsia="Calibri"/>
          <w:i/>
          <w:spacing w:val="-1"/>
          <w:sz w:val="24"/>
          <w:szCs w:val="24"/>
        </w:rPr>
        <w:t>o</w:t>
      </w:r>
      <w:r w:rsidRPr="00800ED1">
        <w:rPr>
          <w:rFonts w:eastAsia="Calibri"/>
          <w:i/>
          <w:spacing w:val="3"/>
          <w:sz w:val="24"/>
          <w:szCs w:val="24"/>
        </w:rPr>
        <w:t>n</w:t>
      </w:r>
      <w:r w:rsidRPr="00800ED1">
        <w:rPr>
          <w:rFonts w:eastAsia="Calibri"/>
          <w:sz w:val="24"/>
          <w:szCs w:val="24"/>
        </w:rPr>
        <w:t>, Ma</w:t>
      </w:r>
      <w:r w:rsidRPr="00800ED1">
        <w:rPr>
          <w:rFonts w:eastAsia="Calibri"/>
          <w:spacing w:val="1"/>
          <w:sz w:val="24"/>
          <w:szCs w:val="24"/>
        </w:rPr>
        <w:t>c</w:t>
      </w:r>
      <w:r w:rsidRPr="00800ED1">
        <w:rPr>
          <w:rFonts w:eastAsia="Calibri"/>
          <w:sz w:val="24"/>
          <w:szCs w:val="24"/>
        </w:rPr>
        <w:t>mi</w:t>
      </w:r>
      <w:r w:rsidRPr="00800ED1">
        <w:rPr>
          <w:rFonts w:eastAsia="Calibri"/>
          <w:spacing w:val="-1"/>
          <w:sz w:val="24"/>
          <w:szCs w:val="24"/>
        </w:rPr>
        <w:t>l</w:t>
      </w:r>
      <w:r w:rsidRPr="00800ED1">
        <w:rPr>
          <w:rFonts w:eastAsia="Calibri"/>
          <w:sz w:val="24"/>
          <w:szCs w:val="24"/>
        </w:rPr>
        <w:t>la</w:t>
      </w:r>
      <w:r w:rsidRPr="00800ED1">
        <w:rPr>
          <w:rFonts w:eastAsia="Calibri"/>
          <w:spacing w:val="-1"/>
          <w:sz w:val="24"/>
          <w:szCs w:val="24"/>
        </w:rPr>
        <w:t>n</w:t>
      </w:r>
      <w:r w:rsidRPr="00800ED1">
        <w:rPr>
          <w:rFonts w:eastAsia="Calibri"/>
          <w:sz w:val="24"/>
          <w:szCs w:val="24"/>
        </w:rPr>
        <w:t xml:space="preserve">, </w:t>
      </w:r>
      <w:r w:rsidRPr="00800ED1">
        <w:rPr>
          <w:rFonts w:eastAsia="Calibri"/>
          <w:spacing w:val="1"/>
          <w:sz w:val="24"/>
          <w:szCs w:val="24"/>
        </w:rPr>
        <w:t>Lo</w:t>
      </w:r>
      <w:r w:rsidRPr="00800ED1">
        <w:rPr>
          <w:rFonts w:eastAsia="Calibri"/>
          <w:spacing w:val="-1"/>
          <w:sz w:val="24"/>
          <w:szCs w:val="24"/>
        </w:rPr>
        <w:t>nd</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pacing w:val="1"/>
          <w:sz w:val="24"/>
          <w:szCs w:val="24"/>
        </w:rPr>
        <w:t>Ro</w:t>
      </w:r>
      <w:r w:rsidRPr="00800ED1">
        <w:rPr>
          <w:rFonts w:eastAsia="Calibri"/>
          <w:spacing w:val="-1"/>
          <w:sz w:val="24"/>
          <w:szCs w:val="24"/>
        </w:rPr>
        <w:t>b</w:t>
      </w:r>
      <w:r w:rsidRPr="00800ED1">
        <w:rPr>
          <w:rFonts w:eastAsia="Calibri"/>
          <w:sz w:val="24"/>
          <w:szCs w:val="24"/>
        </w:rPr>
        <w:t>i</w:t>
      </w:r>
      <w:r w:rsidRPr="00800ED1">
        <w:rPr>
          <w:rFonts w:eastAsia="Calibri"/>
          <w:spacing w:val="-1"/>
          <w:sz w:val="24"/>
          <w:szCs w:val="24"/>
        </w:rPr>
        <w:t>ns</w:t>
      </w:r>
      <w:r w:rsidRPr="00800ED1">
        <w:rPr>
          <w:rFonts w:eastAsia="Calibri"/>
          <w:spacing w:val="1"/>
          <w:sz w:val="24"/>
          <w:szCs w:val="24"/>
        </w:rPr>
        <w:t>o</w:t>
      </w:r>
      <w:r w:rsidRPr="00800ED1">
        <w:rPr>
          <w:rFonts w:eastAsia="Calibri"/>
          <w:sz w:val="24"/>
          <w:szCs w:val="24"/>
        </w:rPr>
        <w:t>n</w:t>
      </w:r>
      <w:r w:rsidRPr="00800ED1">
        <w:rPr>
          <w:rFonts w:eastAsia="Calibri"/>
          <w:spacing w:val="-1"/>
          <w:sz w:val="24"/>
          <w:szCs w:val="24"/>
        </w:rPr>
        <w:t xml:space="preserve"> </w:t>
      </w:r>
      <w:r w:rsidRPr="00800ED1">
        <w:rPr>
          <w:rFonts w:eastAsia="Calibri"/>
          <w:sz w:val="24"/>
          <w:szCs w:val="24"/>
        </w:rPr>
        <w:t>J</w:t>
      </w:r>
      <w:r w:rsidRPr="00800ED1">
        <w:rPr>
          <w:rFonts w:eastAsia="Calibri"/>
          <w:spacing w:val="1"/>
          <w:sz w:val="24"/>
          <w:szCs w:val="24"/>
        </w:rPr>
        <w:t>o</w:t>
      </w:r>
      <w:r w:rsidRPr="00800ED1">
        <w:rPr>
          <w:rFonts w:eastAsia="Calibri"/>
          <w:sz w:val="24"/>
          <w:szCs w:val="24"/>
        </w:rPr>
        <w:t>an</w:t>
      </w:r>
      <w:r w:rsidRPr="00800ED1">
        <w:rPr>
          <w:rFonts w:eastAsia="Calibri"/>
          <w:spacing w:val="-1"/>
          <w:sz w:val="24"/>
          <w:szCs w:val="24"/>
        </w:rPr>
        <w:t xml:space="preserve"> </w:t>
      </w:r>
      <w:r w:rsidRPr="00800ED1">
        <w:rPr>
          <w:rFonts w:eastAsia="Calibri"/>
          <w:sz w:val="24"/>
          <w:szCs w:val="24"/>
        </w:rPr>
        <w:t>(1956)</w:t>
      </w:r>
      <w:r w:rsidRPr="00800ED1">
        <w:rPr>
          <w:rFonts w:eastAsia="Calibri"/>
          <w:spacing w:val="1"/>
          <w:sz w:val="24"/>
          <w:szCs w:val="24"/>
        </w:rPr>
        <w:t xml:space="preserve"> </w:t>
      </w:r>
      <w:r w:rsidRPr="00800ED1">
        <w:rPr>
          <w:rFonts w:eastAsia="Calibri"/>
          <w:i/>
          <w:spacing w:val="1"/>
          <w:sz w:val="24"/>
          <w:szCs w:val="24"/>
        </w:rPr>
        <w:t>Th</w:t>
      </w:r>
      <w:r w:rsidRPr="00800ED1">
        <w:rPr>
          <w:rFonts w:eastAsia="Calibri"/>
          <w:i/>
          <w:sz w:val="24"/>
          <w:szCs w:val="24"/>
        </w:rPr>
        <w:t>e Ac</w:t>
      </w:r>
      <w:r w:rsidRPr="00800ED1">
        <w:rPr>
          <w:rFonts w:eastAsia="Calibri"/>
          <w:i/>
          <w:spacing w:val="-1"/>
          <w:sz w:val="24"/>
          <w:szCs w:val="24"/>
        </w:rPr>
        <w:t>c</w:t>
      </w:r>
      <w:r w:rsidRPr="00800ED1">
        <w:rPr>
          <w:rFonts w:eastAsia="Calibri"/>
          <w:i/>
          <w:spacing w:val="1"/>
          <w:sz w:val="24"/>
          <w:szCs w:val="24"/>
        </w:rPr>
        <w:t>u</w:t>
      </w:r>
      <w:r w:rsidRPr="00800ED1">
        <w:rPr>
          <w:rFonts w:eastAsia="Calibri"/>
          <w:i/>
          <w:spacing w:val="-3"/>
          <w:sz w:val="24"/>
          <w:szCs w:val="24"/>
        </w:rPr>
        <w:t>m</w:t>
      </w:r>
      <w:r w:rsidRPr="00800ED1">
        <w:rPr>
          <w:rFonts w:eastAsia="Calibri"/>
          <w:i/>
          <w:spacing w:val="1"/>
          <w:sz w:val="24"/>
          <w:szCs w:val="24"/>
        </w:rPr>
        <w:t>u</w:t>
      </w:r>
      <w:r w:rsidRPr="00800ED1">
        <w:rPr>
          <w:rFonts w:eastAsia="Calibri"/>
          <w:i/>
          <w:sz w:val="24"/>
          <w:szCs w:val="24"/>
        </w:rPr>
        <w:t>l</w:t>
      </w:r>
      <w:r w:rsidRPr="00800ED1">
        <w:rPr>
          <w:rFonts w:eastAsia="Calibri"/>
          <w:i/>
          <w:spacing w:val="1"/>
          <w:sz w:val="24"/>
          <w:szCs w:val="24"/>
        </w:rPr>
        <w:t>a</w:t>
      </w:r>
      <w:r w:rsidRPr="00800ED1">
        <w:rPr>
          <w:rFonts w:eastAsia="Calibri"/>
          <w:i/>
          <w:sz w:val="24"/>
          <w:szCs w:val="24"/>
        </w:rPr>
        <w:t>t</w:t>
      </w:r>
      <w:r w:rsidRPr="00800ED1">
        <w:rPr>
          <w:rFonts w:eastAsia="Calibri"/>
          <w:i/>
          <w:spacing w:val="-1"/>
          <w:sz w:val="24"/>
          <w:szCs w:val="24"/>
        </w:rPr>
        <w:t>io</w:t>
      </w:r>
      <w:r w:rsidRPr="00800ED1">
        <w:rPr>
          <w:rFonts w:eastAsia="Calibri"/>
          <w:i/>
          <w:sz w:val="24"/>
          <w:szCs w:val="24"/>
        </w:rPr>
        <w:t>n</w:t>
      </w:r>
      <w:r w:rsidRPr="00800ED1">
        <w:rPr>
          <w:rFonts w:eastAsia="Calibri"/>
          <w:i/>
          <w:spacing w:val="1"/>
          <w:sz w:val="24"/>
          <w:szCs w:val="24"/>
        </w:rPr>
        <w:t xml:space="preserve"> </w:t>
      </w:r>
      <w:r w:rsidRPr="00800ED1">
        <w:rPr>
          <w:rFonts w:eastAsia="Calibri"/>
          <w:i/>
          <w:spacing w:val="-1"/>
          <w:sz w:val="24"/>
          <w:szCs w:val="24"/>
        </w:rPr>
        <w:t>o</w:t>
      </w:r>
      <w:r w:rsidRPr="00800ED1">
        <w:rPr>
          <w:rFonts w:eastAsia="Calibri"/>
          <w:i/>
          <w:sz w:val="24"/>
          <w:szCs w:val="24"/>
        </w:rPr>
        <w:t>f C</w:t>
      </w:r>
      <w:r w:rsidRPr="00800ED1">
        <w:rPr>
          <w:rFonts w:eastAsia="Calibri"/>
          <w:i/>
          <w:spacing w:val="1"/>
          <w:sz w:val="24"/>
          <w:szCs w:val="24"/>
        </w:rPr>
        <w:t>ap</w:t>
      </w:r>
      <w:r w:rsidRPr="00800ED1">
        <w:rPr>
          <w:rFonts w:eastAsia="Calibri"/>
          <w:i/>
          <w:sz w:val="24"/>
          <w:szCs w:val="24"/>
        </w:rPr>
        <w:t>it</w:t>
      </w:r>
      <w:r w:rsidRPr="00800ED1">
        <w:rPr>
          <w:rFonts w:eastAsia="Calibri"/>
          <w:i/>
          <w:spacing w:val="1"/>
          <w:sz w:val="24"/>
          <w:szCs w:val="24"/>
        </w:rPr>
        <w:t>a</w:t>
      </w:r>
      <w:r w:rsidRPr="00800ED1">
        <w:rPr>
          <w:rFonts w:eastAsia="Calibri"/>
          <w:i/>
          <w:spacing w:val="2"/>
          <w:sz w:val="24"/>
          <w:szCs w:val="24"/>
        </w:rPr>
        <w:t>l</w:t>
      </w:r>
      <w:r w:rsidRPr="00800ED1">
        <w:rPr>
          <w:rFonts w:eastAsia="Calibri"/>
          <w:sz w:val="24"/>
          <w:szCs w:val="24"/>
        </w:rPr>
        <w:t xml:space="preserve">. </w:t>
      </w:r>
      <w:r w:rsidRPr="00800ED1">
        <w:rPr>
          <w:rFonts w:eastAsia="Calibri"/>
          <w:spacing w:val="-1"/>
          <w:sz w:val="24"/>
          <w:szCs w:val="24"/>
        </w:rPr>
        <w:t>L</w:t>
      </w:r>
      <w:r w:rsidRPr="00800ED1">
        <w:rPr>
          <w:rFonts w:eastAsia="Calibri"/>
          <w:spacing w:val="1"/>
          <w:sz w:val="24"/>
          <w:szCs w:val="24"/>
        </w:rPr>
        <w:t>o</w:t>
      </w:r>
      <w:r w:rsidRPr="00800ED1">
        <w:rPr>
          <w:rFonts w:eastAsia="Calibri"/>
          <w:spacing w:val="-1"/>
          <w:sz w:val="24"/>
          <w:szCs w:val="24"/>
        </w:rPr>
        <w:t>nd</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 Macmilla</w:t>
      </w:r>
      <w:r w:rsidRPr="00800ED1">
        <w:rPr>
          <w:rFonts w:eastAsia="Calibri"/>
          <w:spacing w:val="-1"/>
          <w:sz w:val="24"/>
          <w:szCs w:val="24"/>
        </w:rPr>
        <w:t>n</w:t>
      </w:r>
      <w:r w:rsidRPr="00800ED1">
        <w:rPr>
          <w:rFonts w:eastAsia="Calibri"/>
          <w:sz w:val="24"/>
          <w:szCs w:val="24"/>
        </w:rPr>
        <w:t>.</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pacing w:val="-1"/>
          <w:sz w:val="24"/>
          <w:szCs w:val="24"/>
        </w:rPr>
        <w:lastRenderedPageBreak/>
        <w:t>S</w:t>
      </w:r>
      <w:r w:rsidRPr="00800ED1">
        <w:rPr>
          <w:rFonts w:eastAsia="Calibri"/>
          <w:sz w:val="24"/>
          <w:szCs w:val="24"/>
        </w:rPr>
        <w:t xml:space="preserve">raffa, </w:t>
      </w:r>
      <w:r w:rsidRPr="00800ED1">
        <w:rPr>
          <w:rFonts w:eastAsia="Calibri"/>
          <w:spacing w:val="1"/>
          <w:sz w:val="24"/>
          <w:szCs w:val="24"/>
        </w:rPr>
        <w:t>P</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1960)</w:t>
      </w:r>
      <w:r w:rsidRPr="00800ED1">
        <w:rPr>
          <w:rFonts w:eastAsia="Calibri"/>
          <w:spacing w:val="1"/>
          <w:sz w:val="24"/>
          <w:szCs w:val="24"/>
        </w:rPr>
        <w:t xml:space="preserve"> </w:t>
      </w:r>
      <w:r w:rsidRPr="00800ED1">
        <w:rPr>
          <w:rFonts w:eastAsia="Calibri"/>
          <w:i/>
          <w:sz w:val="24"/>
          <w:szCs w:val="24"/>
        </w:rPr>
        <w:t>P</w:t>
      </w:r>
      <w:r w:rsidRPr="00800ED1">
        <w:rPr>
          <w:rFonts w:eastAsia="Calibri"/>
          <w:i/>
          <w:spacing w:val="1"/>
          <w:sz w:val="24"/>
          <w:szCs w:val="24"/>
        </w:rPr>
        <w:t>r</w:t>
      </w:r>
      <w:r w:rsidRPr="00800ED1">
        <w:rPr>
          <w:rFonts w:eastAsia="Calibri"/>
          <w:i/>
          <w:spacing w:val="-1"/>
          <w:sz w:val="24"/>
          <w:szCs w:val="24"/>
        </w:rPr>
        <w:t>od</w:t>
      </w:r>
      <w:r w:rsidRPr="00800ED1">
        <w:rPr>
          <w:rFonts w:eastAsia="Calibri"/>
          <w:i/>
          <w:spacing w:val="1"/>
          <w:sz w:val="24"/>
          <w:szCs w:val="24"/>
        </w:rPr>
        <w:t>u</w:t>
      </w:r>
      <w:r w:rsidRPr="00800ED1">
        <w:rPr>
          <w:rFonts w:eastAsia="Calibri"/>
          <w:i/>
          <w:sz w:val="24"/>
          <w:szCs w:val="24"/>
        </w:rPr>
        <w:t>c</w:t>
      </w:r>
      <w:r w:rsidRPr="00800ED1">
        <w:rPr>
          <w:rFonts w:eastAsia="Calibri"/>
          <w:i/>
          <w:spacing w:val="-1"/>
          <w:sz w:val="24"/>
          <w:szCs w:val="24"/>
        </w:rPr>
        <w:t>t</w:t>
      </w:r>
      <w:r w:rsidRPr="00800ED1">
        <w:rPr>
          <w:rFonts w:eastAsia="Calibri"/>
          <w:i/>
          <w:sz w:val="24"/>
          <w:szCs w:val="24"/>
        </w:rPr>
        <w:t>i</w:t>
      </w:r>
      <w:r w:rsidRPr="00800ED1">
        <w:rPr>
          <w:rFonts w:eastAsia="Calibri"/>
          <w:i/>
          <w:spacing w:val="-1"/>
          <w:sz w:val="24"/>
          <w:szCs w:val="24"/>
        </w:rPr>
        <w:t>o</w:t>
      </w:r>
      <w:r w:rsidRPr="00800ED1">
        <w:rPr>
          <w:rFonts w:eastAsia="Calibri"/>
          <w:i/>
          <w:sz w:val="24"/>
          <w:szCs w:val="24"/>
        </w:rPr>
        <w:t>n</w:t>
      </w:r>
      <w:r w:rsidRPr="00800ED1">
        <w:rPr>
          <w:rFonts w:eastAsia="Calibri"/>
          <w:i/>
          <w:spacing w:val="1"/>
          <w:sz w:val="24"/>
          <w:szCs w:val="24"/>
        </w:rPr>
        <w:t xml:space="preserve"> </w:t>
      </w:r>
      <w:r w:rsidRPr="00800ED1">
        <w:rPr>
          <w:rFonts w:eastAsia="Calibri"/>
          <w:i/>
          <w:spacing w:val="-1"/>
          <w:sz w:val="24"/>
          <w:szCs w:val="24"/>
        </w:rPr>
        <w:t>o</w:t>
      </w:r>
      <w:r w:rsidRPr="00800ED1">
        <w:rPr>
          <w:rFonts w:eastAsia="Calibri"/>
          <w:i/>
          <w:sz w:val="24"/>
          <w:szCs w:val="24"/>
        </w:rPr>
        <w:t>f C</w:t>
      </w:r>
      <w:r w:rsidRPr="00800ED1">
        <w:rPr>
          <w:rFonts w:eastAsia="Calibri"/>
          <w:i/>
          <w:spacing w:val="1"/>
          <w:sz w:val="24"/>
          <w:szCs w:val="24"/>
        </w:rPr>
        <w:t>o</w:t>
      </w:r>
      <w:r w:rsidRPr="00800ED1">
        <w:rPr>
          <w:rFonts w:eastAsia="Calibri"/>
          <w:i/>
          <w:spacing w:val="-1"/>
          <w:sz w:val="24"/>
          <w:szCs w:val="24"/>
        </w:rPr>
        <w:t>mmo</w:t>
      </w:r>
      <w:r w:rsidRPr="00800ED1">
        <w:rPr>
          <w:rFonts w:eastAsia="Calibri"/>
          <w:i/>
          <w:spacing w:val="1"/>
          <w:sz w:val="24"/>
          <w:szCs w:val="24"/>
        </w:rPr>
        <w:t>d</w:t>
      </w:r>
      <w:r w:rsidRPr="00800ED1">
        <w:rPr>
          <w:rFonts w:eastAsia="Calibri"/>
          <w:i/>
          <w:sz w:val="24"/>
          <w:szCs w:val="24"/>
        </w:rPr>
        <w:t>it</w:t>
      </w:r>
      <w:r w:rsidRPr="00800ED1">
        <w:rPr>
          <w:rFonts w:eastAsia="Calibri"/>
          <w:i/>
          <w:spacing w:val="-1"/>
          <w:sz w:val="24"/>
          <w:szCs w:val="24"/>
        </w:rPr>
        <w:t>i</w:t>
      </w:r>
      <w:r w:rsidRPr="00800ED1">
        <w:rPr>
          <w:rFonts w:eastAsia="Calibri"/>
          <w:i/>
          <w:sz w:val="24"/>
          <w:szCs w:val="24"/>
        </w:rPr>
        <w:t xml:space="preserve">es </w:t>
      </w:r>
      <w:r w:rsidRPr="00800ED1">
        <w:rPr>
          <w:rFonts w:eastAsia="Calibri"/>
          <w:i/>
          <w:spacing w:val="1"/>
          <w:sz w:val="24"/>
          <w:szCs w:val="24"/>
        </w:rPr>
        <w:t>b</w:t>
      </w:r>
      <w:r w:rsidRPr="00800ED1">
        <w:rPr>
          <w:rFonts w:eastAsia="Calibri"/>
          <w:i/>
          <w:sz w:val="24"/>
          <w:szCs w:val="24"/>
        </w:rPr>
        <w:t>y</w:t>
      </w:r>
      <w:r w:rsidRPr="00800ED1">
        <w:rPr>
          <w:rFonts w:eastAsia="Calibri"/>
          <w:i/>
          <w:spacing w:val="1"/>
          <w:sz w:val="24"/>
          <w:szCs w:val="24"/>
        </w:rPr>
        <w:t xml:space="preserve"> </w:t>
      </w:r>
      <w:r w:rsidRPr="00800ED1">
        <w:rPr>
          <w:rFonts w:eastAsia="Calibri"/>
          <w:i/>
          <w:sz w:val="24"/>
          <w:szCs w:val="24"/>
        </w:rPr>
        <w:t>Me</w:t>
      </w:r>
      <w:r w:rsidRPr="00800ED1">
        <w:rPr>
          <w:rFonts w:eastAsia="Calibri"/>
          <w:i/>
          <w:spacing w:val="1"/>
          <w:sz w:val="24"/>
          <w:szCs w:val="24"/>
        </w:rPr>
        <w:t>an</w:t>
      </w:r>
      <w:r w:rsidRPr="00800ED1">
        <w:rPr>
          <w:rFonts w:eastAsia="Calibri"/>
          <w:i/>
          <w:sz w:val="24"/>
          <w:szCs w:val="24"/>
        </w:rPr>
        <w:t xml:space="preserve">s </w:t>
      </w:r>
      <w:r w:rsidRPr="00800ED1">
        <w:rPr>
          <w:rFonts w:eastAsia="Calibri"/>
          <w:i/>
          <w:spacing w:val="-1"/>
          <w:sz w:val="24"/>
          <w:szCs w:val="24"/>
        </w:rPr>
        <w:t>o</w:t>
      </w:r>
      <w:r w:rsidRPr="00800ED1">
        <w:rPr>
          <w:rFonts w:eastAsia="Calibri"/>
          <w:i/>
          <w:sz w:val="24"/>
          <w:szCs w:val="24"/>
        </w:rPr>
        <w:t>f C</w:t>
      </w:r>
      <w:r w:rsidRPr="00800ED1">
        <w:rPr>
          <w:rFonts w:eastAsia="Calibri"/>
          <w:i/>
          <w:spacing w:val="-1"/>
          <w:sz w:val="24"/>
          <w:szCs w:val="24"/>
        </w:rPr>
        <w:t>om</w:t>
      </w:r>
      <w:r w:rsidRPr="00800ED1">
        <w:rPr>
          <w:rFonts w:eastAsia="Calibri"/>
          <w:i/>
          <w:spacing w:val="1"/>
          <w:sz w:val="24"/>
          <w:szCs w:val="24"/>
        </w:rPr>
        <w:t>m</w:t>
      </w:r>
      <w:r w:rsidRPr="00800ED1">
        <w:rPr>
          <w:rFonts w:eastAsia="Calibri"/>
          <w:i/>
          <w:spacing w:val="-1"/>
          <w:sz w:val="24"/>
          <w:szCs w:val="24"/>
        </w:rPr>
        <w:t>o</w:t>
      </w:r>
      <w:r w:rsidRPr="00800ED1">
        <w:rPr>
          <w:rFonts w:eastAsia="Calibri"/>
          <w:i/>
          <w:spacing w:val="1"/>
          <w:sz w:val="24"/>
          <w:szCs w:val="24"/>
        </w:rPr>
        <w:t>d</w:t>
      </w:r>
      <w:r w:rsidRPr="00800ED1">
        <w:rPr>
          <w:rFonts w:eastAsia="Calibri"/>
          <w:i/>
          <w:sz w:val="24"/>
          <w:szCs w:val="24"/>
        </w:rPr>
        <w:t>it</w:t>
      </w:r>
      <w:r w:rsidRPr="00800ED1">
        <w:rPr>
          <w:rFonts w:eastAsia="Calibri"/>
          <w:i/>
          <w:spacing w:val="-1"/>
          <w:sz w:val="24"/>
          <w:szCs w:val="24"/>
        </w:rPr>
        <w:t>i</w:t>
      </w:r>
      <w:r w:rsidRPr="00800ED1">
        <w:rPr>
          <w:rFonts w:eastAsia="Calibri"/>
          <w:i/>
          <w:sz w:val="24"/>
          <w:szCs w:val="24"/>
        </w:rPr>
        <w:t>es,</w:t>
      </w:r>
      <w:r w:rsidRPr="00800ED1">
        <w:rPr>
          <w:rFonts w:eastAsia="Calibri"/>
          <w:i/>
          <w:spacing w:val="3"/>
          <w:sz w:val="24"/>
          <w:szCs w:val="24"/>
        </w:rPr>
        <w:t xml:space="preserve"> </w:t>
      </w:r>
      <w:r w:rsidRPr="00800ED1">
        <w:rPr>
          <w:rFonts w:eastAsia="Calibri"/>
          <w:sz w:val="24"/>
          <w:szCs w:val="24"/>
        </w:rPr>
        <w:t>Camb</w:t>
      </w:r>
      <w:r w:rsidRPr="00800ED1">
        <w:rPr>
          <w:rFonts w:eastAsia="Calibri"/>
          <w:spacing w:val="-1"/>
          <w:sz w:val="24"/>
          <w:szCs w:val="24"/>
        </w:rPr>
        <w:t>r</w:t>
      </w:r>
      <w:r w:rsidRPr="00800ED1">
        <w:rPr>
          <w:rFonts w:eastAsia="Calibri"/>
          <w:sz w:val="24"/>
          <w:szCs w:val="24"/>
        </w:rPr>
        <w:t>i</w:t>
      </w:r>
      <w:r w:rsidRPr="00800ED1">
        <w:rPr>
          <w:rFonts w:eastAsia="Calibri"/>
          <w:spacing w:val="-1"/>
          <w:sz w:val="24"/>
          <w:szCs w:val="24"/>
        </w:rPr>
        <w:t>d</w:t>
      </w:r>
      <w:r w:rsidRPr="00800ED1">
        <w:rPr>
          <w:rFonts w:eastAsia="Calibri"/>
          <w:spacing w:val="1"/>
          <w:sz w:val="24"/>
          <w:szCs w:val="24"/>
        </w:rPr>
        <w:t>g</w:t>
      </w:r>
      <w:r w:rsidRPr="00800ED1">
        <w:rPr>
          <w:rFonts w:eastAsia="Calibri"/>
          <w:sz w:val="24"/>
          <w:szCs w:val="24"/>
        </w:rPr>
        <w:t>e</w:t>
      </w:r>
      <w:r w:rsidRPr="00800ED1">
        <w:rPr>
          <w:rFonts w:eastAsia="Calibri"/>
          <w:spacing w:val="-1"/>
          <w:sz w:val="24"/>
          <w:szCs w:val="24"/>
        </w:rPr>
        <w:t xml:space="preserve"> </w:t>
      </w:r>
      <w:r w:rsidRPr="00800ED1">
        <w:rPr>
          <w:rFonts w:eastAsia="Calibri"/>
          <w:sz w:val="24"/>
          <w:szCs w:val="24"/>
        </w:rPr>
        <w:t>U</w:t>
      </w:r>
      <w:r w:rsidRPr="00800ED1">
        <w:rPr>
          <w:rFonts w:eastAsia="Calibri"/>
          <w:spacing w:val="-1"/>
          <w:sz w:val="24"/>
          <w:szCs w:val="24"/>
        </w:rPr>
        <w:t>n</w:t>
      </w:r>
      <w:r w:rsidRPr="00800ED1">
        <w:rPr>
          <w:rFonts w:eastAsia="Calibri"/>
          <w:sz w:val="24"/>
          <w:szCs w:val="24"/>
        </w:rPr>
        <w:t>i</w:t>
      </w:r>
      <w:r w:rsidRPr="00800ED1">
        <w:rPr>
          <w:rFonts w:eastAsia="Calibri"/>
          <w:spacing w:val="3"/>
          <w:sz w:val="24"/>
          <w:szCs w:val="24"/>
        </w:rPr>
        <w:t>v</w:t>
      </w:r>
      <w:r w:rsidRPr="00800ED1">
        <w:rPr>
          <w:rFonts w:eastAsia="Calibri"/>
          <w:spacing w:val="-1"/>
          <w:sz w:val="24"/>
          <w:szCs w:val="24"/>
        </w:rPr>
        <w:t>e</w:t>
      </w:r>
      <w:r w:rsidRPr="00800ED1">
        <w:rPr>
          <w:rFonts w:eastAsia="Calibri"/>
          <w:sz w:val="24"/>
          <w:szCs w:val="24"/>
        </w:rPr>
        <w:t>r</w:t>
      </w:r>
      <w:r w:rsidRPr="00800ED1">
        <w:rPr>
          <w:rFonts w:eastAsia="Calibri"/>
          <w:spacing w:val="-1"/>
          <w:sz w:val="24"/>
          <w:szCs w:val="24"/>
        </w:rPr>
        <w:t>s</w:t>
      </w:r>
      <w:r w:rsidRPr="00800ED1">
        <w:rPr>
          <w:rFonts w:eastAsia="Calibri"/>
          <w:sz w:val="24"/>
          <w:szCs w:val="24"/>
        </w:rPr>
        <w:t>ity P</w:t>
      </w:r>
      <w:r w:rsidRPr="00800ED1">
        <w:rPr>
          <w:rFonts w:eastAsia="Calibri"/>
          <w:spacing w:val="2"/>
          <w:sz w:val="24"/>
          <w:szCs w:val="24"/>
        </w:rPr>
        <w:t>r</w:t>
      </w:r>
      <w:r w:rsidRPr="00800ED1">
        <w:rPr>
          <w:rFonts w:eastAsia="Calibri"/>
          <w:spacing w:val="-1"/>
          <w:sz w:val="24"/>
          <w:szCs w:val="24"/>
        </w:rPr>
        <w:t>ess</w:t>
      </w:r>
      <w:r w:rsidRPr="00800ED1">
        <w:rPr>
          <w:rFonts w:eastAsia="Calibri"/>
          <w:sz w:val="24"/>
          <w:szCs w:val="24"/>
        </w:rPr>
        <w:t>,</w:t>
      </w:r>
      <w:r w:rsidRPr="00800ED1">
        <w:rPr>
          <w:rFonts w:eastAsia="Calibri"/>
          <w:spacing w:val="3"/>
          <w:sz w:val="24"/>
          <w:szCs w:val="24"/>
        </w:rPr>
        <w:t xml:space="preserve"> </w:t>
      </w:r>
      <w:r w:rsidRPr="00800ED1">
        <w:rPr>
          <w:rFonts w:eastAsia="Calibri"/>
          <w:sz w:val="24"/>
          <w:szCs w:val="24"/>
        </w:rPr>
        <w:t>Camb</w:t>
      </w:r>
      <w:r w:rsidRPr="00800ED1">
        <w:rPr>
          <w:rFonts w:eastAsia="Calibri"/>
          <w:spacing w:val="-1"/>
          <w:sz w:val="24"/>
          <w:szCs w:val="24"/>
        </w:rPr>
        <w:t>r</w:t>
      </w:r>
      <w:r w:rsidRPr="00800ED1">
        <w:rPr>
          <w:rFonts w:eastAsia="Calibri"/>
          <w:sz w:val="24"/>
          <w:szCs w:val="24"/>
        </w:rPr>
        <w:t>i</w:t>
      </w:r>
      <w:r w:rsidRPr="00800ED1">
        <w:rPr>
          <w:rFonts w:eastAsia="Calibri"/>
          <w:spacing w:val="-1"/>
          <w:sz w:val="24"/>
          <w:szCs w:val="24"/>
        </w:rPr>
        <w:t>d</w:t>
      </w:r>
      <w:r w:rsidRPr="00800ED1">
        <w:rPr>
          <w:rFonts w:eastAsia="Calibri"/>
          <w:spacing w:val="1"/>
          <w:sz w:val="24"/>
          <w:szCs w:val="24"/>
        </w:rPr>
        <w:t>g</w:t>
      </w:r>
      <w:r w:rsidRPr="00800ED1">
        <w:rPr>
          <w:rFonts w:eastAsia="Calibri"/>
          <w:spacing w:val="-1"/>
          <w:sz w:val="24"/>
          <w:szCs w:val="24"/>
        </w:rPr>
        <w:t>e</w:t>
      </w:r>
      <w:r w:rsidRPr="00800ED1">
        <w:rPr>
          <w:rFonts w:eastAsia="Calibri"/>
          <w:sz w:val="24"/>
          <w:szCs w:val="24"/>
        </w:rPr>
        <w:t>.</w:t>
      </w:r>
    </w:p>
    <w:p w:rsidR="008F6D4C" w:rsidRPr="00800ED1" w:rsidRDefault="008F6D4C" w:rsidP="00BC61D1">
      <w:pPr>
        <w:ind w:right="90"/>
        <w:jc w:val="both"/>
        <w:rPr>
          <w:rFonts w:eastAsia="Calibri"/>
          <w:sz w:val="24"/>
          <w:szCs w:val="24"/>
        </w:rPr>
      </w:pPr>
    </w:p>
    <w:p w:rsidR="009D67B8" w:rsidRPr="00800ED1" w:rsidRDefault="009D67B8" w:rsidP="00BC61D1">
      <w:pPr>
        <w:ind w:right="90"/>
        <w:jc w:val="both"/>
        <w:rPr>
          <w:rFonts w:eastAsia="Calibri"/>
          <w:sz w:val="24"/>
          <w:szCs w:val="24"/>
        </w:rPr>
      </w:pPr>
      <w:r w:rsidRPr="00800ED1">
        <w:rPr>
          <w:rFonts w:eastAsia="Calibri"/>
          <w:spacing w:val="1"/>
          <w:sz w:val="24"/>
          <w:szCs w:val="24"/>
        </w:rPr>
        <w:t>Vo</w:t>
      </w:r>
      <w:r w:rsidRPr="00800ED1">
        <w:rPr>
          <w:rFonts w:eastAsia="Calibri"/>
          <w:sz w:val="24"/>
          <w:szCs w:val="24"/>
        </w:rPr>
        <w:t>n</w:t>
      </w:r>
      <w:r w:rsidRPr="00800ED1">
        <w:rPr>
          <w:rFonts w:eastAsia="Calibri"/>
          <w:spacing w:val="-1"/>
          <w:sz w:val="24"/>
          <w:szCs w:val="24"/>
        </w:rPr>
        <w:t xml:space="preserve"> Neu</w:t>
      </w:r>
      <w:r w:rsidRPr="00800ED1">
        <w:rPr>
          <w:rFonts w:eastAsia="Calibri"/>
          <w:sz w:val="24"/>
          <w:szCs w:val="24"/>
        </w:rPr>
        <w:t>ma</w:t>
      </w:r>
      <w:r w:rsidRPr="00800ED1">
        <w:rPr>
          <w:rFonts w:eastAsia="Calibri"/>
          <w:spacing w:val="-1"/>
          <w:sz w:val="24"/>
          <w:szCs w:val="24"/>
        </w:rPr>
        <w:t>n</w:t>
      </w:r>
      <w:r w:rsidRPr="00800ED1">
        <w:rPr>
          <w:rFonts w:eastAsia="Calibri"/>
          <w:sz w:val="24"/>
          <w:szCs w:val="24"/>
        </w:rPr>
        <w:t>n</w:t>
      </w:r>
      <w:r w:rsidRPr="00800ED1">
        <w:rPr>
          <w:rFonts w:eastAsia="Calibri"/>
          <w:spacing w:val="-1"/>
          <w:sz w:val="24"/>
          <w:szCs w:val="24"/>
        </w:rPr>
        <w:t xml:space="preserve"> </w:t>
      </w:r>
      <w:r w:rsidRPr="00800ED1">
        <w:rPr>
          <w:rFonts w:eastAsia="Calibri"/>
          <w:sz w:val="24"/>
          <w:szCs w:val="24"/>
        </w:rPr>
        <w:t>J. (194</w:t>
      </w:r>
      <w:r w:rsidRPr="00800ED1">
        <w:rPr>
          <w:rFonts w:eastAsia="Calibri"/>
          <w:spacing w:val="1"/>
          <w:sz w:val="24"/>
          <w:szCs w:val="24"/>
        </w:rPr>
        <w:t>5</w:t>
      </w:r>
      <w:r w:rsidRPr="00800ED1">
        <w:rPr>
          <w:rFonts w:eastAsia="Calibri"/>
          <w:sz w:val="24"/>
          <w:szCs w:val="24"/>
        </w:rPr>
        <w:t>-46)</w:t>
      </w:r>
      <w:r w:rsidRPr="00800ED1">
        <w:rPr>
          <w:rFonts w:eastAsia="Calibri"/>
          <w:spacing w:val="1"/>
          <w:sz w:val="24"/>
          <w:szCs w:val="24"/>
        </w:rPr>
        <w:t xml:space="preserve"> </w:t>
      </w:r>
      <w:r w:rsidRPr="00800ED1">
        <w:rPr>
          <w:rFonts w:eastAsia="Calibri"/>
          <w:spacing w:val="-1"/>
          <w:sz w:val="24"/>
          <w:szCs w:val="24"/>
        </w:rPr>
        <w:t>“</w:t>
      </w:r>
      <w:r w:rsidRPr="00800ED1">
        <w:rPr>
          <w:rFonts w:eastAsia="Calibri"/>
          <w:sz w:val="24"/>
          <w:szCs w:val="24"/>
        </w:rPr>
        <w:t>A</w:t>
      </w:r>
      <w:r w:rsidRPr="00800ED1">
        <w:rPr>
          <w:rFonts w:eastAsia="Calibri"/>
          <w:spacing w:val="-1"/>
          <w:sz w:val="24"/>
          <w:szCs w:val="24"/>
        </w:rPr>
        <w:t xml:space="preserve"> </w:t>
      </w:r>
      <w:r w:rsidRPr="00800ED1">
        <w:rPr>
          <w:rFonts w:eastAsia="Calibri"/>
          <w:spacing w:val="2"/>
          <w:sz w:val="24"/>
          <w:szCs w:val="24"/>
        </w:rPr>
        <w:t>M</w:t>
      </w:r>
      <w:r w:rsidRPr="00800ED1">
        <w:rPr>
          <w:rFonts w:eastAsia="Calibri"/>
          <w:spacing w:val="1"/>
          <w:sz w:val="24"/>
          <w:szCs w:val="24"/>
        </w:rPr>
        <w:t>o</w:t>
      </w:r>
      <w:r w:rsidRPr="00800ED1">
        <w:rPr>
          <w:rFonts w:eastAsia="Calibri"/>
          <w:spacing w:val="-1"/>
          <w:sz w:val="24"/>
          <w:szCs w:val="24"/>
        </w:rPr>
        <w:t>de</w:t>
      </w:r>
      <w:r w:rsidRPr="00800ED1">
        <w:rPr>
          <w:rFonts w:eastAsia="Calibri"/>
          <w:sz w:val="24"/>
          <w:szCs w:val="24"/>
        </w:rPr>
        <w:t>l</w:t>
      </w:r>
      <w:r w:rsidRPr="00800ED1">
        <w:rPr>
          <w:rFonts w:eastAsia="Calibri"/>
          <w:spacing w:val="-1"/>
          <w:sz w:val="24"/>
          <w:szCs w:val="24"/>
        </w:rPr>
        <w:t xml:space="preserve"> </w:t>
      </w:r>
      <w:r w:rsidRPr="00800ED1">
        <w:rPr>
          <w:rFonts w:eastAsia="Calibri"/>
          <w:spacing w:val="1"/>
          <w:sz w:val="24"/>
          <w:szCs w:val="24"/>
        </w:rPr>
        <w:t>o</w:t>
      </w:r>
      <w:r w:rsidRPr="00800ED1">
        <w:rPr>
          <w:rFonts w:eastAsia="Calibri"/>
          <w:sz w:val="24"/>
          <w:szCs w:val="24"/>
        </w:rPr>
        <w:t>f G</w:t>
      </w:r>
      <w:r w:rsidRPr="00800ED1">
        <w:rPr>
          <w:rFonts w:eastAsia="Calibri"/>
          <w:spacing w:val="-1"/>
          <w:sz w:val="24"/>
          <w:szCs w:val="24"/>
        </w:rPr>
        <w:t>ene</w:t>
      </w:r>
      <w:r w:rsidRPr="00800ED1">
        <w:rPr>
          <w:rFonts w:eastAsia="Calibri"/>
          <w:sz w:val="24"/>
          <w:szCs w:val="24"/>
        </w:rPr>
        <w:t>r</w:t>
      </w:r>
      <w:r w:rsidRPr="00800ED1">
        <w:rPr>
          <w:rFonts w:eastAsia="Calibri"/>
          <w:spacing w:val="2"/>
          <w:sz w:val="24"/>
          <w:szCs w:val="24"/>
        </w:rPr>
        <w:t>a</w:t>
      </w:r>
      <w:r w:rsidRPr="00800ED1">
        <w:rPr>
          <w:rFonts w:eastAsia="Calibri"/>
          <w:sz w:val="24"/>
          <w:szCs w:val="24"/>
        </w:rPr>
        <w:t>l</w:t>
      </w:r>
      <w:r w:rsidRPr="00800ED1">
        <w:rPr>
          <w:rFonts w:eastAsia="Calibri"/>
          <w:spacing w:val="-1"/>
          <w:sz w:val="24"/>
          <w:szCs w:val="24"/>
        </w:rPr>
        <w:t xml:space="preserve"> </w:t>
      </w:r>
      <w:r w:rsidRPr="00800ED1">
        <w:rPr>
          <w:rFonts w:eastAsia="Calibri"/>
          <w:spacing w:val="1"/>
          <w:sz w:val="24"/>
          <w:szCs w:val="24"/>
        </w:rPr>
        <w:t>Eco</w:t>
      </w:r>
      <w:r w:rsidRPr="00800ED1">
        <w:rPr>
          <w:rFonts w:eastAsia="Calibri"/>
          <w:spacing w:val="-1"/>
          <w:sz w:val="24"/>
          <w:szCs w:val="24"/>
        </w:rPr>
        <w:t>n</w:t>
      </w:r>
      <w:r w:rsidRPr="00800ED1">
        <w:rPr>
          <w:rFonts w:eastAsia="Calibri"/>
          <w:spacing w:val="1"/>
          <w:sz w:val="24"/>
          <w:szCs w:val="24"/>
        </w:rPr>
        <w:t>o</w:t>
      </w:r>
      <w:r w:rsidRPr="00800ED1">
        <w:rPr>
          <w:rFonts w:eastAsia="Calibri"/>
          <w:sz w:val="24"/>
          <w:szCs w:val="24"/>
        </w:rPr>
        <w:t xml:space="preserve">mic </w:t>
      </w:r>
      <w:r w:rsidRPr="00800ED1">
        <w:rPr>
          <w:rFonts w:eastAsia="Calibri"/>
          <w:spacing w:val="1"/>
          <w:sz w:val="24"/>
          <w:szCs w:val="24"/>
        </w:rPr>
        <w:t>E</w:t>
      </w:r>
      <w:r w:rsidRPr="00800ED1">
        <w:rPr>
          <w:rFonts w:eastAsia="Calibri"/>
          <w:spacing w:val="-1"/>
          <w:sz w:val="24"/>
          <w:szCs w:val="24"/>
        </w:rPr>
        <w:t>quili</w:t>
      </w:r>
      <w:r w:rsidRPr="00800ED1">
        <w:rPr>
          <w:rFonts w:eastAsia="Calibri"/>
          <w:spacing w:val="1"/>
          <w:sz w:val="24"/>
          <w:szCs w:val="24"/>
        </w:rPr>
        <w:t>b</w:t>
      </w:r>
      <w:r w:rsidRPr="00800ED1">
        <w:rPr>
          <w:rFonts w:eastAsia="Calibri"/>
          <w:sz w:val="24"/>
          <w:szCs w:val="24"/>
        </w:rPr>
        <w:t>r</w:t>
      </w:r>
      <w:r w:rsidRPr="00800ED1">
        <w:rPr>
          <w:rFonts w:eastAsia="Calibri"/>
          <w:spacing w:val="-1"/>
          <w:sz w:val="24"/>
          <w:szCs w:val="24"/>
        </w:rPr>
        <w:t>iu</w:t>
      </w:r>
      <w:r w:rsidRPr="00800ED1">
        <w:rPr>
          <w:rFonts w:eastAsia="Calibri"/>
          <w:sz w:val="24"/>
          <w:szCs w:val="24"/>
        </w:rPr>
        <w:t>m.”</w:t>
      </w:r>
      <w:r w:rsidRPr="00800ED1">
        <w:rPr>
          <w:rFonts w:eastAsia="Calibri"/>
          <w:spacing w:val="3"/>
          <w:sz w:val="24"/>
          <w:szCs w:val="24"/>
        </w:rPr>
        <w:t xml:space="preserve"> </w:t>
      </w:r>
      <w:r w:rsidRPr="00800ED1">
        <w:rPr>
          <w:rFonts w:eastAsia="Calibri"/>
          <w:i/>
          <w:spacing w:val="1"/>
          <w:sz w:val="24"/>
          <w:szCs w:val="24"/>
        </w:rPr>
        <w:t>R</w:t>
      </w:r>
      <w:r w:rsidRPr="00800ED1">
        <w:rPr>
          <w:rFonts w:eastAsia="Calibri"/>
          <w:i/>
          <w:sz w:val="24"/>
          <w:szCs w:val="24"/>
        </w:rPr>
        <w:t>e</w:t>
      </w:r>
      <w:r w:rsidRPr="00800ED1">
        <w:rPr>
          <w:rFonts w:eastAsia="Calibri"/>
          <w:i/>
          <w:spacing w:val="-1"/>
          <w:sz w:val="24"/>
          <w:szCs w:val="24"/>
        </w:rPr>
        <w:t>v</w:t>
      </w:r>
      <w:r w:rsidRPr="00800ED1">
        <w:rPr>
          <w:rFonts w:eastAsia="Calibri"/>
          <w:i/>
          <w:sz w:val="24"/>
          <w:szCs w:val="24"/>
        </w:rPr>
        <w:t>iew</w:t>
      </w:r>
      <w:r w:rsidRPr="00800ED1">
        <w:rPr>
          <w:rFonts w:eastAsia="Calibri"/>
          <w:i/>
          <w:spacing w:val="1"/>
          <w:sz w:val="24"/>
          <w:szCs w:val="24"/>
        </w:rPr>
        <w:t xml:space="preserve"> </w:t>
      </w:r>
      <w:r w:rsidRPr="00800ED1">
        <w:rPr>
          <w:rFonts w:eastAsia="Calibri"/>
          <w:i/>
          <w:spacing w:val="-1"/>
          <w:sz w:val="24"/>
          <w:szCs w:val="24"/>
        </w:rPr>
        <w:t>o</w:t>
      </w:r>
      <w:r w:rsidRPr="00800ED1">
        <w:rPr>
          <w:rFonts w:eastAsia="Calibri"/>
          <w:i/>
          <w:sz w:val="24"/>
          <w:szCs w:val="24"/>
        </w:rPr>
        <w:t>f</w:t>
      </w:r>
      <w:r w:rsidRPr="00800ED1">
        <w:rPr>
          <w:rFonts w:eastAsia="Calibri"/>
          <w:i/>
          <w:spacing w:val="1"/>
          <w:sz w:val="24"/>
          <w:szCs w:val="24"/>
        </w:rPr>
        <w:t xml:space="preserve"> E</w:t>
      </w:r>
      <w:r w:rsidRPr="00800ED1">
        <w:rPr>
          <w:rFonts w:eastAsia="Calibri"/>
          <w:i/>
          <w:sz w:val="24"/>
          <w:szCs w:val="24"/>
        </w:rPr>
        <w:t>c</w:t>
      </w:r>
      <w:r w:rsidRPr="00800ED1">
        <w:rPr>
          <w:rFonts w:eastAsia="Calibri"/>
          <w:i/>
          <w:spacing w:val="-2"/>
          <w:sz w:val="24"/>
          <w:szCs w:val="24"/>
        </w:rPr>
        <w:t>o</w:t>
      </w:r>
      <w:r w:rsidRPr="00800ED1">
        <w:rPr>
          <w:rFonts w:eastAsia="Calibri"/>
          <w:i/>
          <w:spacing w:val="1"/>
          <w:sz w:val="24"/>
          <w:szCs w:val="24"/>
        </w:rPr>
        <w:t>no</w:t>
      </w:r>
      <w:r w:rsidRPr="00800ED1">
        <w:rPr>
          <w:rFonts w:eastAsia="Calibri"/>
          <w:i/>
          <w:spacing w:val="-1"/>
          <w:sz w:val="24"/>
          <w:szCs w:val="24"/>
        </w:rPr>
        <w:t>m</w:t>
      </w:r>
      <w:r w:rsidRPr="00800ED1">
        <w:rPr>
          <w:rFonts w:eastAsia="Calibri"/>
          <w:i/>
          <w:sz w:val="24"/>
          <w:szCs w:val="24"/>
        </w:rPr>
        <w:t>ic Stu</w:t>
      </w:r>
      <w:r w:rsidRPr="00800ED1">
        <w:rPr>
          <w:rFonts w:eastAsia="Calibri"/>
          <w:i/>
          <w:spacing w:val="1"/>
          <w:sz w:val="24"/>
          <w:szCs w:val="24"/>
        </w:rPr>
        <w:t>d</w:t>
      </w:r>
      <w:r w:rsidRPr="00800ED1">
        <w:rPr>
          <w:rFonts w:eastAsia="Calibri"/>
          <w:i/>
          <w:sz w:val="24"/>
          <w:szCs w:val="24"/>
        </w:rPr>
        <w:t>ies.</w:t>
      </w:r>
      <w:r w:rsidRPr="00800ED1">
        <w:rPr>
          <w:rFonts w:eastAsia="Calibri"/>
          <w:i/>
          <w:spacing w:val="2"/>
          <w:sz w:val="24"/>
          <w:szCs w:val="24"/>
        </w:rPr>
        <w:t xml:space="preserve"> </w:t>
      </w:r>
      <w:r w:rsidRPr="00800ED1">
        <w:rPr>
          <w:rFonts w:eastAsia="Calibri"/>
          <w:spacing w:val="1"/>
          <w:sz w:val="24"/>
          <w:szCs w:val="24"/>
        </w:rPr>
        <w:t>Vo</w:t>
      </w:r>
      <w:r w:rsidRPr="00800ED1">
        <w:rPr>
          <w:rFonts w:eastAsia="Calibri"/>
          <w:sz w:val="24"/>
          <w:szCs w:val="24"/>
        </w:rPr>
        <w:t>l.13.</w:t>
      </w:r>
    </w:p>
    <w:p w:rsidR="008F6D4C" w:rsidRPr="00800ED1" w:rsidRDefault="008F6D4C" w:rsidP="00BC61D1">
      <w:pPr>
        <w:ind w:right="90"/>
        <w:jc w:val="both"/>
        <w:rPr>
          <w:rFonts w:eastAsia="Calibri"/>
          <w:sz w:val="24"/>
          <w:szCs w:val="24"/>
        </w:rPr>
      </w:pPr>
    </w:p>
    <w:p w:rsidR="009D67B8" w:rsidRPr="00800ED1" w:rsidRDefault="009D67B8" w:rsidP="00BC61D1">
      <w:pPr>
        <w:ind w:right="90"/>
        <w:rPr>
          <w:rFonts w:eastAsia="Calibri"/>
          <w:sz w:val="24"/>
          <w:szCs w:val="24"/>
        </w:rPr>
      </w:pPr>
      <w:r w:rsidRPr="00800ED1">
        <w:rPr>
          <w:rFonts w:eastAsia="Calibri"/>
          <w:sz w:val="24"/>
          <w:szCs w:val="24"/>
        </w:rPr>
        <w:t>W</w:t>
      </w:r>
      <w:r w:rsidRPr="00800ED1">
        <w:rPr>
          <w:rFonts w:eastAsia="Calibri"/>
          <w:spacing w:val="-1"/>
          <w:sz w:val="24"/>
          <w:szCs w:val="24"/>
        </w:rPr>
        <w:t>hi</w:t>
      </w:r>
      <w:r w:rsidRPr="00800ED1">
        <w:rPr>
          <w:rFonts w:eastAsia="Calibri"/>
          <w:sz w:val="24"/>
          <w:szCs w:val="24"/>
        </w:rPr>
        <w:t>t</w:t>
      </w:r>
      <w:r w:rsidRPr="00800ED1">
        <w:rPr>
          <w:rFonts w:eastAsia="Calibri"/>
          <w:spacing w:val="-1"/>
          <w:sz w:val="24"/>
          <w:szCs w:val="24"/>
        </w:rPr>
        <w:t>in</w:t>
      </w:r>
      <w:r w:rsidRPr="00800ED1">
        <w:rPr>
          <w:rFonts w:eastAsia="Calibri"/>
          <w:sz w:val="24"/>
          <w:szCs w:val="24"/>
        </w:rPr>
        <w:t>,</w:t>
      </w:r>
      <w:r w:rsidRPr="00800ED1">
        <w:rPr>
          <w:rFonts w:eastAsia="Calibri"/>
          <w:spacing w:val="12"/>
          <w:sz w:val="24"/>
          <w:szCs w:val="24"/>
        </w:rPr>
        <w:t xml:space="preserve"> </w:t>
      </w:r>
      <w:r w:rsidRPr="00800ED1">
        <w:rPr>
          <w:rFonts w:eastAsia="Calibri"/>
          <w:spacing w:val="1"/>
          <w:sz w:val="24"/>
          <w:szCs w:val="24"/>
        </w:rPr>
        <w:t>T</w:t>
      </w:r>
      <w:r w:rsidRPr="00800ED1">
        <w:rPr>
          <w:rFonts w:eastAsia="Calibri"/>
          <w:sz w:val="24"/>
          <w:szCs w:val="24"/>
        </w:rPr>
        <w:t>.M.</w:t>
      </w:r>
      <w:r w:rsidRPr="00800ED1">
        <w:rPr>
          <w:rFonts w:eastAsia="Calibri"/>
          <w:spacing w:val="12"/>
          <w:sz w:val="24"/>
          <w:szCs w:val="24"/>
        </w:rPr>
        <w:t xml:space="preserve"> </w:t>
      </w:r>
      <w:r w:rsidRPr="00800ED1">
        <w:rPr>
          <w:rFonts w:eastAsia="Calibri"/>
          <w:spacing w:val="1"/>
          <w:sz w:val="24"/>
          <w:szCs w:val="24"/>
        </w:rPr>
        <w:t>(</w:t>
      </w:r>
      <w:r w:rsidRPr="00800ED1">
        <w:rPr>
          <w:rFonts w:eastAsia="Calibri"/>
          <w:sz w:val="24"/>
          <w:szCs w:val="24"/>
        </w:rPr>
        <w:t>1953)</w:t>
      </w:r>
      <w:r w:rsidRPr="00800ED1">
        <w:rPr>
          <w:rFonts w:eastAsia="Calibri"/>
          <w:spacing w:val="12"/>
          <w:sz w:val="24"/>
          <w:szCs w:val="24"/>
        </w:rPr>
        <w:t xml:space="preserve"> </w:t>
      </w:r>
      <w:r w:rsidRPr="00800ED1">
        <w:rPr>
          <w:rFonts w:eastAsia="Calibri"/>
          <w:spacing w:val="-1"/>
          <w:sz w:val="24"/>
          <w:szCs w:val="24"/>
        </w:rPr>
        <w:t>“</w:t>
      </w:r>
      <w:r w:rsidRPr="00800ED1">
        <w:rPr>
          <w:rFonts w:eastAsia="Calibri"/>
          <w:sz w:val="24"/>
          <w:szCs w:val="24"/>
        </w:rPr>
        <w:t>Cla</w:t>
      </w:r>
      <w:r w:rsidRPr="00800ED1">
        <w:rPr>
          <w:rFonts w:eastAsia="Calibri"/>
          <w:spacing w:val="-1"/>
          <w:sz w:val="24"/>
          <w:szCs w:val="24"/>
        </w:rPr>
        <w:t>ssi</w:t>
      </w:r>
      <w:r w:rsidRPr="00800ED1">
        <w:rPr>
          <w:rFonts w:eastAsia="Calibri"/>
          <w:spacing w:val="1"/>
          <w:sz w:val="24"/>
          <w:szCs w:val="24"/>
        </w:rPr>
        <w:t>c</w:t>
      </w:r>
      <w:r w:rsidRPr="00800ED1">
        <w:rPr>
          <w:rFonts w:eastAsia="Calibri"/>
          <w:sz w:val="24"/>
          <w:szCs w:val="24"/>
        </w:rPr>
        <w:t>al</w:t>
      </w:r>
      <w:r w:rsidRPr="00800ED1">
        <w:rPr>
          <w:rFonts w:eastAsia="Calibri"/>
          <w:spacing w:val="12"/>
          <w:sz w:val="24"/>
          <w:szCs w:val="24"/>
        </w:rPr>
        <w:t xml:space="preserve"> </w:t>
      </w:r>
      <w:r w:rsidRPr="00800ED1">
        <w:rPr>
          <w:rFonts w:eastAsia="Calibri"/>
          <w:spacing w:val="1"/>
          <w:sz w:val="24"/>
          <w:szCs w:val="24"/>
        </w:rPr>
        <w:t>T</w:t>
      </w:r>
      <w:r w:rsidRPr="00800ED1">
        <w:rPr>
          <w:rFonts w:eastAsia="Calibri"/>
          <w:spacing w:val="-3"/>
          <w:sz w:val="24"/>
          <w:szCs w:val="24"/>
        </w:rPr>
        <w:t>h</w:t>
      </w:r>
      <w:r w:rsidRPr="00800ED1">
        <w:rPr>
          <w:rFonts w:eastAsia="Calibri"/>
          <w:spacing w:val="-1"/>
          <w:sz w:val="24"/>
          <w:szCs w:val="24"/>
        </w:rPr>
        <w:t>e</w:t>
      </w:r>
      <w:r w:rsidRPr="00800ED1">
        <w:rPr>
          <w:rFonts w:eastAsia="Calibri"/>
          <w:spacing w:val="1"/>
          <w:sz w:val="24"/>
          <w:szCs w:val="24"/>
        </w:rPr>
        <w:t>o</w:t>
      </w:r>
      <w:r w:rsidRPr="00800ED1">
        <w:rPr>
          <w:rFonts w:eastAsia="Calibri"/>
          <w:sz w:val="24"/>
          <w:szCs w:val="24"/>
        </w:rPr>
        <w:t>ry,</w:t>
      </w:r>
      <w:r w:rsidRPr="00800ED1">
        <w:rPr>
          <w:rFonts w:eastAsia="Calibri"/>
          <w:spacing w:val="12"/>
          <w:sz w:val="24"/>
          <w:szCs w:val="24"/>
        </w:rPr>
        <w:t xml:space="preserve"> </w:t>
      </w:r>
      <w:r w:rsidRPr="00800ED1">
        <w:rPr>
          <w:rFonts w:eastAsia="Calibri"/>
          <w:spacing w:val="-1"/>
          <w:sz w:val="24"/>
          <w:szCs w:val="24"/>
        </w:rPr>
        <w:t>G</w:t>
      </w:r>
      <w:r w:rsidRPr="00800ED1">
        <w:rPr>
          <w:rFonts w:eastAsia="Calibri"/>
          <w:sz w:val="24"/>
          <w:szCs w:val="24"/>
        </w:rPr>
        <w:t>ra</w:t>
      </w:r>
      <w:r w:rsidRPr="00800ED1">
        <w:rPr>
          <w:rFonts w:eastAsia="Calibri"/>
          <w:spacing w:val="-1"/>
          <w:sz w:val="24"/>
          <w:szCs w:val="24"/>
        </w:rPr>
        <w:t>h</w:t>
      </w:r>
      <w:r w:rsidRPr="00800ED1">
        <w:rPr>
          <w:rFonts w:eastAsia="Calibri"/>
          <w:sz w:val="24"/>
          <w:szCs w:val="24"/>
        </w:rPr>
        <w:t>am</w:t>
      </w:r>
      <w:r w:rsidRPr="00800ED1">
        <w:rPr>
          <w:rFonts w:eastAsia="Calibri"/>
          <w:spacing w:val="1"/>
          <w:sz w:val="24"/>
          <w:szCs w:val="24"/>
        </w:rPr>
        <w:t>’</w:t>
      </w:r>
      <w:r w:rsidRPr="00800ED1">
        <w:rPr>
          <w:rFonts w:eastAsia="Calibri"/>
          <w:sz w:val="24"/>
          <w:szCs w:val="24"/>
        </w:rPr>
        <w:t>s</w:t>
      </w:r>
      <w:r w:rsidRPr="00800ED1">
        <w:rPr>
          <w:rFonts w:eastAsia="Calibri"/>
          <w:spacing w:val="11"/>
          <w:sz w:val="24"/>
          <w:szCs w:val="24"/>
        </w:rPr>
        <w:t xml:space="preserve"> </w:t>
      </w:r>
      <w:r w:rsidRPr="00800ED1">
        <w:rPr>
          <w:rFonts w:eastAsia="Calibri"/>
          <w:spacing w:val="1"/>
          <w:sz w:val="24"/>
          <w:szCs w:val="24"/>
        </w:rPr>
        <w:t>T</w:t>
      </w:r>
      <w:r w:rsidRPr="00800ED1">
        <w:rPr>
          <w:rFonts w:eastAsia="Calibri"/>
          <w:spacing w:val="-1"/>
          <w:sz w:val="24"/>
          <w:szCs w:val="24"/>
        </w:rPr>
        <w:t>he</w:t>
      </w:r>
      <w:r w:rsidRPr="00800ED1">
        <w:rPr>
          <w:rFonts w:eastAsia="Calibri"/>
          <w:spacing w:val="1"/>
          <w:sz w:val="24"/>
          <w:szCs w:val="24"/>
        </w:rPr>
        <w:t>o</w:t>
      </w:r>
      <w:r w:rsidRPr="00800ED1">
        <w:rPr>
          <w:rFonts w:eastAsia="Calibri"/>
          <w:sz w:val="24"/>
          <w:szCs w:val="24"/>
        </w:rPr>
        <w:t>ry,</w:t>
      </w:r>
      <w:r w:rsidRPr="00800ED1">
        <w:rPr>
          <w:rFonts w:eastAsia="Calibri"/>
          <w:spacing w:val="12"/>
          <w:sz w:val="24"/>
          <w:szCs w:val="24"/>
        </w:rPr>
        <w:t xml:space="preserve"> </w:t>
      </w:r>
      <w:r w:rsidRPr="00800ED1">
        <w:rPr>
          <w:rFonts w:eastAsia="Calibri"/>
          <w:sz w:val="24"/>
          <w:szCs w:val="24"/>
        </w:rPr>
        <w:t>a</w:t>
      </w:r>
      <w:r w:rsidRPr="00800ED1">
        <w:rPr>
          <w:rFonts w:eastAsia="Calibri"/>
          <w:spacing w:val="-1"/>
          <w:sz w:val="24"/>
          <w:szCs w:val="24"/>
        </w:rPr>
        <w:t>n</w:t>
      </w:r>
      <w:r w:rsidRPr="00800ED1">
        <w:rPr>
          <w:rFonts w:eastAsia="Calibri"/>
          <w:sz w:val="24"/>
          <w:szCs w:val="24"/>
        </w:rPr>
        <w:t>d</w:t>
      </w:r>
      <w:r w:rsidRPr="00800ED1">
        <w:rPr>
          <w:rFonts w:eastAsia="Calibri"/>
          <w:spacing w:val="11"/>
          <w:sz w:val="24"/>
          <w:szCs w:val="24"/>
        </w:rPr>
        <w:t xml:space="preserve"> </w:t>
      </w:r>
      <w:r w:rsidRPr="00800ED1">
        <w:rPr>
          <w:rFonts w:eastAsia="Calibri"/>
          <w:spacing w:val="1"/>
          <w:sz w:val="24"/>
          <w:szCs w:val="24"/>
        </w:rPr>
        <w:t>L</w:t>
      </w:r>
      <w:r w:rsidRPr="00800ED1">
        <w:rPr>
          <w:rFonts w:eastAsia="Calibri"/>
          <w:spacing w:val="-1"/>
          <w:sz w:val="24"/>
          <w:szCs w:val="24"/>
        </w:rPr>
        <w:t>ine</w:t>
      </w:r>
      <w:r w:rsidRPr="00800ED1">
        <w:rPr>
          <w:rFonts w:eastAsia="Calibri"/>
          <w:sz w:val="24"/>
          <w:szCs w:val="24"/>
        </w:rPr>
        <w:t>ar</w:t>
      </w:r>
      <w:r w:rsidRPr="00800ED1">
        <w:rPr>
          <w:rFonts w:eastAsia="Calibri"/>
          <w:spacing w:val="12"/>
          <w:sz w:val="24"/>
          <w:szCs w:val="24"/>
        </w:rPr>
        <w:t xml:space="preserve"> </w:t>
      </w:r>
      <w:r w:rsidRPr="00800ED1">
        <w:rPr>
          <w:rFonts w:eastAsia="Calibri"/>
          <w:sz w:val="24"/>
          <w:szCs w:val="24"/>
        </w:rPr>
        <w:t>Pr</w:t>
      </w:r>
      <w:r w:rsidRPr="00800ED1">
        <w:rPr>
          <w:rFonts w:eastAsia="Calibri"/>
          <w:spacing w:val="1"/>
          <w:sz w:val="24"/>
          <w:szCs w:val="24"/>
        </w:rPr>
        <w:t>o</w:t>
      </w:r>
      <w:r w:rsidRPr="00800ED1">
        <w:rPr>
          <w:rFonts w:eastAsia="Calibri"/>
          <w:spacing w:val="-1"/>
          <w:sz w:val="24"/>
          <w:szCs w:val="24"/>
        </w:rPr>
        <w:t>g</w:t>
      </w:r>
      <w:r w:rsidRPr="00800ED1">
        <w:rPr>
          <w:rFonts w:eastAsia="Calibri"/>
          <w:sz w:val="24"/>
          <w:szCs w:val="24"/>
        </w:rPr>
        <w:t>ram</w:t>
      </w:r>
      <w:r w:rsidRPr="00800ED1">
        <w:rPr>
          <w:rFonts w:eastAsia="Calibri"/>
          <w:spacing w:val="-1"/>
          <w:sz w:val="24"/>
          <w:szCs w:val="24"/>
        </w:rPr>
        <w:t>in</w:t>
      </w:r>
      <w:r w:rsidRPr="00800ED1">
        <w:rPr>
          <w:rFonts w:eastAsia="Calibri"/>
          <w:sz w:val="24"/>
          <w:szCs w:val="24"/>
        </w:rPr>
        <w:t>g</w:t>
      </w:r>
      <w:r w:rsidRPr="00800ED1">
        <w:rPr>
          <w:rFonts w:eastAsia="Calibri"/>
          <w:spacing w:val="11"/>
          <w:sz w:val="24"/>
          <w:szCs w:val="24"/>
        </w:rPr>
        <w:t xml:space="preserve"> </w:t>
      </w:r>
      <w:r w:rsidRPr="00800ED1">
        <w:rPr>
          <w:rFonts w:eastAsia="Calibri"/>
          <w:spacing w:val="-1"/>
          <w:sz w:val="24"/>
          <w:szCs w:val="24"/>
        </w:rPr>
        <w:t>i</w:t>
      </w:r>
      <w:r w:rsidRPr="00800ED1">
        <w:rPr>
          <w:rFonts w:eastAsia="Calibri"/>
          <w:sz w:val="24"/>
          <w:szCs w:val="24"/>
        </w:rPr>
        <w:t>n</w:t>
      </w:r>
      <w:r w:rsidRPr="00800ED1">
        <w:rPr>
          <w:rFonts w:eastAsia="Calibri"/>
          <w:spacing w:val="11"/>
          <w:sz w:val="24"/>
          <w:szCs w:val="24"/>
        </w:rPr>
        <w:t xml:space="preserve"> </w:t>
      </w:r>
      <w:r w:rsidRPr="00800ED1">
        <w:rPr>
          <w:rFonts w:eastAsia="Calibri"/>
          <w:sz w:val="24"/>
          <w:szCs w:val="24"/>
        </w:rPr>
        <w:t>I</w:t>
      </w:r>
      <w:r w:rsidRPr="00800ED1">
        <w:rPr>
          <w:rFonts w:eastAsia="Calibri"/>
          <w:spacing w:val="-1"/>
          <w:sz w:val="24"/>
          <w:szCs w:val="24"/>
        </w:rPr>
        <w:t>n</w:t>
      </w:r>
      <w:r w:rsidRPr="00800ED1">
        <w:rPr>
          <w:rFonts w:eastAsia="Calibri"/>
          <w:sz w:val="24"/>
          <w:szCs w:val="24"/>
        </w:rPr>
        <w:t>t</w:t>
      </w:r>
      <w:r w:rsidRPr="00800ED1">
        <w:rPr>
          <w:rFonts w:eastAsia="Calibri"/>
          <w:spacing w:val="-1"/>
          <w:sz w:val="24"/>
          <w:szCs w:val="24"/>
        </w:rPr>
        <w:t>e</w:t>
      </w:r>
      <w:r w:rsidRPr="00800ED1">
        <w:rPr>
          <w:rFonts w:eastAsia="Calibri"/>
          <w:sz w:val="24"/>
          <w:szCs w:val="24"/>
        </w:rPr>
        <w:t>r</w:t>
      </w:r>
      <w:r w:rsidRPr="00800ED1">
        <w:rPr>
          <w:rFonts w:eastAsia="Calibri"/>
          <w:spacing w:val="-1"/>
          <w:sz w:val="24"/>
          <w:szCs w:val="24"/>
        </w:rPr>
        <w:t>n</w:t>
      </w:r>
      <w:r w:rsidRPr="00800ED1">
        <w:rPr>
          <w:rFonts w:eastAsia="Calibri"/>
          <w:sz w:val="24"/>
          <w:szCs w:val="24"/>
        </w:rPr>
        <w:t>a</w:t>
      </w:r>
      <w:r w:rsidRPr="00800ED1">
        <w:rPr>
          <w:rFonts w:eastAsia="Calibri"/>
          <w:spacing w:val="2"/>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al</w:t>
      </w:r>
      <w:r w:rsidRPr="00800ED1">
        <w:rPr>
          <w:rFonts w:eastAsia="Calibri"/>
          <w:spacing w:val="12"/>
          <w:sz w:val="24"/>
          <w:szCs w:val="24"/>
        </w:rPr>
        <w:t xml:space="preserve"> </w:t>
      </w:r>
      <w:r w:rsidRPr="00800ED1">
        <w:rPr>
          <w:rFonts w:eastAsia="Calibri"/>
          <w:spacing w:val="1"/>
          <w:sz w:val="24"/>
          <w:szCs w:val="24"/>
        </w:rPr>
        <w:t>T</w:t>
      </w:r>
      <w:r w:rsidRPr="00800ED1">
        <w:rPr>
          <w:rFonts w:eastAsia="Calibri"/>
          <w:sz w:val="24"/>
          <w:szCs w:val="24"/>
        </w:rPr>
        <w:t>ra</w:t>
      </w:r>
      <w:r w:rsidRPr="00800ED1">
        <w:rPr>
          <w:rFonts w:eastAsia="Calibri"/>
          <w:spacing w:val="-1"/>
          <w:sz w:val="24"/>
          <w:szCs w:val="24"/>
        </w:rPr>
        <w:t>de</w:t>
      </w:r>
      <w:r w:rsidRPr="00800ED1">
        <w:rPr>
          <w:rFonts w:eastAsia="Calibri"/>
          <w:sz w:val="24"/>
          <w:szCs w:val="24"/>
        </w:rPr>
        <w:t>,”</w:t>
      </w:r>
      <w:r w:rsidRPr="00800ED1">
        <w:rPr>
          <w:rFonts w:eastAsia="Calibri"/>
          <w:spacing w:val="18"/>
          <w:sz w:val="24"/>
          <w:szCs w:val="24"/>
        </w:rPr>
        <w:t xml:space="preserve"> </w:t>
      </w:r>
      <w:r w:rsidRPr="00800ED1">
        <w:rPr>
          <w:rFonts w:eastAsia="Calibri"/>
          <w:i/>
          <w:sz w:val="24"/>
          <w:szCs w:val="24"/>
        </w:rPr>
        <w:t>Q</w:t>
      </w:r>
      <w:r w:rsidRPr="00800ED1">
        <w:rPr>
          <w:rFonts w:eastAsia="Calibri"/>
          <w:i/>
          <w:spacing w:val="1"/>
          <w:sz w:val="24"/>
          <w:szCs w:val="24"/>
        </w:rPr>
        <w:t>uar</w:t>
      </w:r>
      <w:r w:rsidRPr="00800ED1">
        <w:rPr>
          <w:rFonts w:eastAsia="Calibri"/>
          <w:i/>
          <w:sz w:val="24"/>
          <w:szCs w:val="24"/>
        </w:rPr>
        <w:t>te</w:t>
      </w:r>
      <w:r w:rsidRPr="00800ED1">
        <w:rPr>
          <w:rFonts w:eastAsia="Calibri"/>
          <w:i/>
          <w:spacing w:val="1"/>
          <w:sz w:val="24"/>
          <w:szCs w:val="24"/>
        </w:rPr>
        <w:t>r</w:t>
      </w:r>
      <w:r w:rsidRPr="00800ED1">
        <w:rPr>
          <w:rFonts w:eastAsia="Calibri"/>
          <w:i/>
          <w:spacing w:val="-3"/>
          <w:sz w:val="24"/>
          <w:szCs w:val="24"/>
        </w:rPr>
        <w:t>l</w:t>
      </w:r>
      <w:r w:rsidRPr="00800ED1">
        <w:rPr>
          <w:rFonts w:eastAsia="Calibri"/>
          <w:i/>
          <w:sz w:val="24"/>
          <w:szCs w:val="24"/>
        </w:rPr>
        <w:t>y</w:t>
      </w:r>
      <w:r w:rsidRPr="00800ED1">
        <w:rPr>
          <w:rFonts w:eastAsia="Calibri"/>
          <w:i/>
          <w:spacing w:val="13"/>
          <w:sz w:val="24"/>
          <w:szCs w:val="24"/>
        </w:rPr>
        <w:t xml:space="preserve"> </w:t>
      </w:r>
      <w:r w:rsidRPr="00800ED1">
        <w:rPr>
          <w:rFonts w:eastAsia="Calibri"/>
          <w:i/>
          <w:sz w:val="24"/>
          <w:szCs w:val="24"/>
        </w:rPr>
        <w:t>J</w:t>
      </w:r>
      <w:r w:rsidRPr="00800ED1">
        <w:rPr>
          <w:rFonts w:eastAsia="Calibri"/>
          <w:i/>
          <w:spacing w:val="-1"/>
          <w:sz w:val="24"/>
          <w:szCs w:val="24"/>
        </w:rPr>
        <w:t>o</w:t>
      </w:r>
      <w:r w:rsidRPr="00800ED1">
        <w:rPr>
          <w:rFonts w:eastAsia="Calibri"/>
          <w:i/>
          <w:spacing w:val="1"/>
          <w:sz w:val="24"/>
          <w:szCs w:val="24"/>
        </w:rPr>
        <w:t>u</w:t>
      </w:r>
      <w:r w:rsidRPr="00800ED1">
        <w:rPr>
          <w:rFonts w:eastAsia="Calibri"/>
          <w:i/>
          <w:spacing w:val="-2"/>
          <w:sz w:val="24"/>
          <w:szCs w:val="24"/>
        </w:rPr>
        <w:t>r</w:t>
      </w:r>
      <w:r w:rsidRPr="00800ED1">
        <w:rPr>
          <w:rFonts w:eastAsia="Calibri"/>
          <w:i/>
          <w:spacing w:val="1"/>
          <w:sz w:val="24"/>
          <w:szCs w:val="24"/>
        </w:rPr>
        <w:t>na</w:t>
      </w:r>
      <w:r w:rsidRPr="00800ED1">
        <w:rPr>
          <w:rFonts w:eastAsia="Calibri"/>
          <w:i/>
          <w:sz w:val="24"/>
          <w:szCs w:val="24"/>
        </w:rPr>
        <w:t xml:space="preserve">l </w:t>
      </w:r>
      <w:r w:rsidRPr="00800ED1">
        <w:rPr>
          <w:rFonts w:eastAsia="Calibri"/>
          <w:i/>
          <w:spacing w:val="-1"/>
          <w:sz w:val="24"/>
          <w:szCs w:val="24"/>
        </w:rPr>
        <w:t>o</w:t>
      </w:r>
      <w:r w:rsidRPr="00800ED1">
        <w:rPr>
          <w:rFonts w:eastAsia="Calibri"/>
          <w:i/>
          <w:sz w:val="24"/>
          <w:szCs w:val="24"/>
        </w:rPr>
        <w:t xml:space="preserve">f </w:t>
      </w:r>
      <w:r w:rsidRPr="00800ED1">
        <w:rPr>
          <w:rFonts w:eastAsia="Calibri"/>
          <w:i/>
          <w:spacing w:val="1"/>
          <w:sz w:val="24"/>
          <w:szCs w:val="24"/>
        </w:rPr>
        <w:t>E</w:t>
      </w:r>
      <w:r w:rsidRPr="00800ED1">
        <w:rPr>
          <w:rFonts w:eastAsia="Calibri"/>
          <w:i/>
          <w:sz w:val="24"/>
          <w:szCs w:val="24"/>
        </w:rPr>
        <w:t>c</w:t>
      </w:r>
      <w:r w:rsidRPr="00800ED1">
        <w:rPr>
          <w:rFonts w:eastAsia="Calibri"/>
          <w:i/>
          <w:spacing w:val="-2"/>
          <w:sz w:val="24"/>
          <w:szCs w:val="24"/>
        </w:rPr>
        <w:t>o</w:t>
      </w:r>
      <w:r w:rsidRPr="00800ED1">
        <w:rPr>
          <w:rFonts w:eastAsia="Calibri"/>
          <w:i/>
          <w:spacing w:val="1"/>
          <w:sz w:val="24"/>
          <w:szCs w:val="24"/>
        </w:rPr>
        <w:t>n</w:t>
      </w:r>
      <w:r w:rsidRPr="00800ED1">
        <w:rPr>
          <w:rFonts w:eastAsia="Calibri"/>
          <w:i/>
          <w:spacing w:val="-1"/>
          <w:sz w:val="24"/>
          <w:szCs w:val="24"/>
        </w:rPr>
        <w:t>om</w:t>
      </w:r>
      <w:r w:rsidRPr="00800ED1">
        <w:rPr>
          <w:rFonts w:eastAsia="Calibri"/>
          <w:i/>
          <w:sz w:val="24"/>
          <w:szCs w:val="24"/>
        </w:rPr>
        <w:t>i</w:t>
      </w:r>
      <w:r w:rsidRPr="00800ED1">
        <w:rPr>
          <w:rFonts w:eastAsia="Calibri"/>
          <w:i/>
          <w:spacing w:val="2"/>
          <w:sz w:val="24"/>
          <w:szCs w:val="24"/>
        </w:rPr>
        <w:t>c</w:t>
      </w:r>
      <w:r w:rsidRPr="00800ED1">
        <w:rPr>
          <w:rFonts w:eastAsia="Calibri"/>
          <w:i/>
          <w:sz w:val="24"/>
          <w:szCs w:val="24"/>
        </w:rPr>
        <w:t xml:space="preserve">s, </w:t>
      </w:r>
      <w:r w:rsidRPr="00800ED1">
        <w:rPr>
          <w:rFonts w:eastAsia="Calibri"/>
          <w:spacing w:val="1"/>
          <w:sz w:val="24"/>
          <w:szCs w:val="24"/>
        </w:rPr>
        <w:t>Vo</w:t>
      </w:r>
      <w:r w:rsidRPr="00800ED1">
        <w:rPr>
          <w:rFonts w:eastAsia="Calibri"/>
          <w:sz w:val="24"/>
          <w:szCs w:val="24"/>
        </w:rPr>
        <w:t>l.67.</w:t>
      </w:r>
    </w:p>
    <w:p w:rsidR="00FD3074" w:rsidRDefault="00FD3074" w:rsidP="00BC61D1">
      <w:pPr>
        <w:ind w:right="90"/>
        <w:rPr>
          <w:rFonts w:eastAsia="Calibri"/>
          <w:sz w:val="24"/>
          <w:szCs w:val="24"/>
        </w:rPr>
      </w:pPr>
    </w:p>
    <w:p w:rsidR="00CA6F8A" w:rsidRPr="00800ED1" w:rsidRDefault="00CA6F8A" w:rsidP="00CA6F8A">
      <w:pPr>
        <w:spacing w:line="320" w:lineRule="auto"/>
        <w:ind w:left="179"/>
        <w:jc w:val="center"/>
        <w:rPr>
          <w:sz w:val="24"/>
          <w:szCs w:val="24"/>
        </w:rPr>
      </w:pPr>
      <w:r w:rsidRPr="00800ED1">
        <w:rPr>
          <w:sz w:val="24"/>
          <w:szCs w:val="24"/>
        </w:rPr>
        <w:t>**********</w:t>
      </w:r>
    </w:p>
    <w:p w:rsidR="00CA6F8A" w:rsidRPr="00800ED1" w:rsidRDefault="00CA6F8A" w:rsidP="00BC61D1">
      <w:pPr>
        <w:ind w:right="90"/>
        <w:rPr>
          <w:rFonts w:eastAsia="Calibri"/>
          <w:sz w:val="24"/>
          <w:szCs w:val="24"/>
        </w:rPr>
      </w:pPr>
    </w:p>
    <w:p w:rsidR="009D67B8" w:rsidRPr="00800ED1" w:rsidRDefault="00FD3074"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 xml:space="preserve">ourse </w:t>
      </w: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ode</w:t>
      </w:r>
      <w:r w:rsidRPr="00800ED1">
        <w:rPr>
          <w:rFonts w:ascii="Times New Roman" w:eastAsia="Times New Roman" w:hAnsi="Times New Roman" w:cs="Times New Roman"/>
          <w:sz w:val="24"/>
          <w:szCs w:val="24"/>
        </w:rPr>
        <w:t xml:space="preserve"> –</w:t>
      </w:r>
      <w:r w:rsidR="009D67B8" w:rsidRPr="00800ED1">
        <w:rPr>
          <w:rFonts w:ascii="Times New Roman" w:eastAsia="Times New Roman" w:hAnsi="Times New Roman" w:cs="Times New Roman"/>
          <w:sz w:val="24"/>
          <w:szCs w:val="24"/>
        </w:rPr>
        <w:t xml:space="preserve"> B</w:t>
      </w:r>
      <w:r w:rsidRPr="00800ED1">
        <w:rPr>
          <w:rFonts w:ascii="Times New Roman" w:eastAsia="Times New Roman" w:hAnsi="Times New Roman" w:cs="Times New Roman"/>
          <w:sz w:val="24"/>
          <w:szCs w:val="24"/>
        </w:rPr>
        <w:t xml:space="preserve"> – </w:t>
      </w:r>
      <w:r w:rsidR="009D67B8" w:rsidRPr="00800ED1">
        <w:rPr>
          <w:rFonts w:ascii="Times New Roman" w:eastAsia="Times New Roman" w:hAnsi="Times New Roman" w:cs="Times New Roman"/>
          <w:sz w:val="24"/>
          <w:szCs w:val="24"/>
        </w:rPr>
        <w:t>1</w:t>
      </w:r>
      <w:r w:rsidRPr="00800ED1">
        <w:rPr>
          <w:rFonts w:ascii="Times New Roman" w:eastAsia="Times New Roman" w:hAnsi="Times New Roman" w:cs="Times New Roman"/>
          <w:sz w:val="24"/>
          <w:szCs w:val="24"/>
        </w:rPr>
        <w:t xml:space="preserve">7 </w:t>
      </w:r>
      <w:r w:rsidR="009D67B8" w:rsidRPr="00800ED1">
        <w:rPr>
          <w:rFonts w:ascii="Times New Roman" w:eastAsia="Times New Roman" w:hAnsi="Times New Roman" w:cs="Times New Roman"/>
          <w:sz w:val="24"/>
          <w:szCs w:val="24"/>
        </w:rPr>
        <w:t xml:space="preserve"> </w:t>
      </w:r>
    </w:p>
    <w:p w:rsidR="009D67B8" w:rsidRPr="00800ED1" w:rsidRDefault="009D67B8"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 xml:space="preserve">Course Name </w:t>
      </w:r>
      <w:r w:rsidR="00FD3074" w:rsidRPr="00800ED1">
        <w:rPr>
          <w:rFonts w:ascii="Times New Roman" w:eastAsia="Times New Roman" w:hAnsi="Times New Roman" w:cs="Times New Roman"/>
          <w:sz w:val="24"/>
          <w:szCs w:val="24"/>
        </w:rPr>
        <w:t>–</w:t>
      </w:r>
      <w:r w:rsidRPr="00800ED1">
        <w:rPr>
          <w:rFonts w:ascii="Times New Roman" w:eastAsia="Times New Roman" w:hAnsi="Times New Roman" w:cs="Times New Roman"/>
          <w:sz w:val="24"/>
          <w:szCs w:val="24"/>
        </w:rPr>
        <w:t xml:space="preserve"> Linear</w:t>
      </w:r>
      <w:r w:rsidR="00FD3074" w:rsidRPr="00800ED1">
        <w:rPr>
          <w:rFonts w:ascii="Times New Roman" w:eastAsia="Times New Roman" w:hAnsi="Times New Roman" w:cs="Times New Roman"/>
          <w:sz w:val="24"/>
          <w:szCs w:val="24"/>
        </w:rPr>
        <w:t xml:space="preserve"> </w:t>
      </w:r>
      <w:r w:rsidRPr="00800ED1">
        <w:rPr>
          <w:rFonts w:ascii="Times New Roman" w:eastAsia="Times New Roman" w:hAnsi="Times New Roman" w:cs="Times New Roman"/>
          <w:sz w:val="24"/>
          <w:szCs w:val="24"/>
        </w:rPr>
        <w:t>Economics – II</w:t>
      </w:r>
    </w:p>
    <w:p w:rsidR="009D67B8" w:rsidRPr="00800ED1" w:rsidRDefault="009D67B8" w:rsidP="00BC61D1">
      <w:pPr>
        <w:jc w:val="both"/>
        <w:rPr>
          <w:b/>
          <w:sz w:val="24"/>
          <w:szCs w:val="24"/>
        </w:rPr>
      </w:pPr>
    </w:p>
    <w:p w:rsidR="009D67B8" w:rsidRPr="00800ED1" w:rsidRDefault="009D67B8" w:rsidP="00BC61D1">
      <w:pPr>
        <w:jc w:val="both"/>
        <w:rPr>
          <w:sz w:val="24"/>
          <w:szCs w:val="24"/>
        </w:rPr>
      </w:pPr>
      <w:r w:rsidRPr="00800ED1">
        <w:rPr>
          <w:b/>
          <w:sz w:val="24"/>
          <w:szCs w:val="24"/>
        </w:rPr>
        <w:t>Course Outcome</w:t>
      </w:r>
      <w:r w:rsidRPr="00800ED1">
        <w:rPr>
          <w:sz w:val="24"/>
          <w:szCs w:val="24"/>
        </w:rPr>
        <w:t xml:space="preserve"> : The course will enable the students  :</w:t>
      </w:r>
    </w:p>
    <w:p w:rsidR="009D67B8" w:rsidRPr="00800ED1" w:rsidRDefault="009D67B8" w:rsidP="00BC61D1">
      <w:pPr>
        <w:pStyle w:val="ListParagraph"/>
        <w:numPr>
          <w:ilvl w:val="0"/>
          <w:numId w:val="172"/>
        </w:numPr>
        <w:spacing w:after="0"/>
        <w:jc w:val="both"/>
        <w:rPr>
          <w:rFonts w:ascii="Times New Roman" w:hAnsi="Times New Roman" w:cs="Times New Roman"/>
          <w:sz w:val="24"/>
          <w:szCs w:val="24"/>
        </w:rPr>
      </w:pPr>
      <w:r w:rsidRPr="00800ED1">
        <w:rPr>
          <w:rFonts w:ascii="Times New Roman" w:hAnsi="Times New Roman" w:cs="Times New Roman"/>
          <w:color w:val="222222"/>
          <w:sz w:val="24"/>
          <w:szCs w:val="24"/>
          <w:shd w:val="clear" w:color="auto" w:fill="FFFFFF"/>
        </w:rPr>
        <w:t>Incorporation of Money and Finance in General Equilibrium theory (Module 1)</w:t>
      </w:r>
    </w:p>
    <w:p w:rsidR="009D67B8" w:rsidRPr="00800ED1" w:rsidRDefault="009D67B8" w:rsidP="00BC61D1">
      <w:pPr>
        <w:pStyle w:val="ListParagraph"/>
        <w:numPr>
          <w:ilvl w:val="0"/>
          <w:numId w:val="172"/>
        </w:numPr>
        <w:spacing w:after="0"/>
        <w:jc w:val="both"/>
        <w:rPr>
          <w:rFonts w:ascii="Times New Roman" w:hAnsi="Times New Roman" w:cs="Times New Roman"/>
          <w:sz w:val="24"/>
          <w:szCs w:val="24"/>
        </w:rPr>
      </w:pPr>
      <w:r w:rsidRPr="00800ED1">
        <w:rPr>
          <w:rFonts w:ascii="Times New Roman" w:hAnsi="Times New Roman" w:cs="Times New Roman"/>
          <w:color w:val="222222"/>
          <w:sz w:val="24"/>
          <w:szCs w:val="24"/>
          <w:shd w:val="clear" w:color="auto" w:fill="FFFFFF"/>
        </w:rPr>
        <w:t>Proof of Essentiality and non-neutrality of modern money (Module 2 and 3)</w:t>
      </w:r>
    </w:p>
    <w:p w:rsidR="009D67B8" w:rsidRPr="00800ED1" w:rsidRDefault="009D67B8" w:rsidP="00BC61D1">
      <w:pPr>
        <w:pStyle w:val="ListParagraph"/>
        <w:numPr>
          <w:ilvl w:val="0"/>
          <w:numId w:val="172"/>
        </w:numPr>
        <w:spacing w:after="0"/>
        <w:jc w:val="both"/>
        <w:rPr>
          <w:rFonts w:ascii="Times New Roman" w:hAnsi="Times New Roman" w:cs="Times New Roman"/>
          <w:sz w:val="24"/>
          <w:szCs w:val="24"/>
        </w:rPr>
      </w:pPr>
      <w:r w:rsidRPr="00800ED1">
        <w:rPr>
          <w:rFonts w:ascii="Times New Roman" w:hAnsi="Times New Roman" w:cs="Times New Roman"/>
          <w:color w:val="222222"/>
          <w:sz w:val="24"/>
          <w:szCs w:val="24"/>
          <w:shd w:val="clear" w:color="auto" w:fill="FFFFFF"/>
        </w:rPr>
        <w:t xml:space="preserve">Construction of Keynesian model with deflationary gap (Module 4) </w:t>
      </w:r>
    </w:p>
    <w:p w:rsidR="009D67B8" w:rsidRPr="00800ED1" w:rsidRDefault="009D67B8" w:rsidP="00BC61D1">
      <w:pPr>
        <w:pStyle w:val="ListParagraph"/>
        <w:numPr>
          <w:ilvl w:val="0"/>
          <w:numId w:val="172"/>
        </w:numPr>
        <w:spacing w:after="0"/>
        <w:jc w:val="both"/>
        <w:rPr>
          <w:rFonts w:ascii="Times New Roman" w:hAnsi="Times New Roman" w:cs="Times New Roman"/>
          <w:sz w:val="24"/>
          <w:szCs w:val="24"/>
        </w:rPr>
      </w:pPr>
      <w:r w:rsidRPr="00800ED1">
        <w:rPr>
          <w:rFonts w:ascii="Times New Roman" w:hAnsi="Times New Roman" w:cs="Times New Roman"/>
          <w:color w:val="222222"/>
          <w:sz w:val="24"/>
          <w:szCs w:val="24"/>
          <w:shd w:val="clear" w:color="auto" w:fill="FFFFFF"/>
        </w:rPr>
        <w:t>Multi-country general equilibrium model of exchange rates (Module 5)</w:t>
      </w:r>
    </w:p>
    <w:p w:rsidR="009D67B8" w:rsidRPr="00800ED1" w:rsidRDefault="009D67B8" w:rsidP="00BC61D1">
      <w:pPr>
        <w:pStyle w:val="ListParagraph"/>
        <w:numPr>
          <w:ilvl w:val="0"/>
          <w:numId w:val="172"/>
        </w:numPr>
        <w:spacing w:after="0"/>
        <w:jc w:val="both"/>
        <w:rPr>
          <w:rFonts w:ascii="Times New Roman" w:hAnsi="Times New Roman" w:cs="Times New Roman"/>
          <w:sz w:val="24"/>
          <w:szCs w:val="24"/>
        </w:rPr>
      </w:pPr>
      <w:r w:rsidRPr="00800ED1">
        <w:rPr>
          <w:rFonts w:ascii="Times New Roman" w:hAnsi="Times New Roman" w:cs="Times New Roman"/>
          <w:color w:val="222222"/>
          <w:sz w:val="24"/>
          <w:szCs w:val="24"/>
          <w:shd w:val="clear" w:color="auto" w:fill="FFFFFF"/>
        </w:rPr>
        <w:t>Trade equilibrium with many countries and commodities (Module 6)</w:t>
      </w:r>
    </w:p>
    <w:p w:rsidR="009D67B8" w:rsidRPr="00800ED1" w:rsidRDefault="009D67B8" w:rsidP="00BC61D1">
      <w:pPr>
        <w:jc w:val="both"/>
        <w:rPr>
          <w:b/>
          <w:sz w:val="24"/>
          <w:szCs w:val="24"/>
        </w:rPr>
      </w:pPr>
      <w:r w:rsidRPr="00800ED1">
        <w:rPr>
          <w:b/>
          <w:sz w:val="24"/>
          <w:szCs w:val="24"/>
        </w:rPr>
        <w:t>Module</w:t>
      </w:r>
      <w:r w:rsidRPr="00800ED1">
        <w:rPr>
          <w:sz w:val="24"/>
          <w:szCs w:val="24"/>
        </w:rPr>
        <w:t xml:space="preserve"> </w:t>
      </w:r>
      <w:r w:rsidRPr="00800ED1">
        <w:rPr>
          <w:b/>
          <w:bCs/>
          <w:sz w:val="24"/>
          <w:szCs w:val="24"/>
        </w:rPr>
        <w:t>1 :</w:t>
      </w:r>
      <w:r w:rsidRPr="00800ED1">
        <w:rPr>
          <w:b/>
          <w:sz w:val="24"/>
          <w:szCs w:val="24"/>
        </w:rPr>
        <w:t xml:space="preserve">  Critique of trade models and exchange-rate theories</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Critique of the Heckscher-Olin-Samuelson model of trade </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Non-viability of reduction of reality to 2 x 2 x 2 models.  </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Critique of exchange rate theories</w:t>
      </w:r>
    </w:p>
    <w:p w:rsidR="009D67B8" w:rsidRPr="00800ED1" w:rsidRDefault="009D67B8" w:rsidP="00BC61D1">
      <w:pPr>
        <w:jc w:val="both"/>
        <w:rPr>
          <w:b/>
          <w:sz w:val="24"/>
          <w:szCs w:val="24"/>
        </w:rPr>
      </w:pPr>
      <w:r w:rsidRPr="00800ED1">
        <w:rPr>
          <w:b/>
          <w:sz w:val="24"/>
          <w:szCs w:val="24"/>
        </w:rPr>
        <w:t>Module 2 : Frank D. Graham’s theory of multi-country multicommodity trade</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Introducing the theory of Frank D. Graham</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Extensions of the theory to tariffs, intercountry transfers and taxation.</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Trade in intermediate and final goods.</w:t>
      </w:r>
    </w:p>
    <w:p w:rsidR="009D67B8" w:rsidRPr="00800ED1" w:rsidRDefault="009D67B8" w:rsidP="00BC61D1">
      <w:pPr>
        <w:jc w:val="both"/>
        <w:rPr>
          <w:sz w:val="24"/>
          <w:szCs w:val="24"/>
        </w:rPr>
      </w:pPr>
      <w:r w:rsidRPr="00800ED1">
        <w:rPr>
          <w:b/>
          <w:sz w:val="24"/>
          <w:szCs w:val="24"/>
        </w:rPr>
        <w:t>Module 3 : Keynesian Revolution</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Money in general equilibrium theory: Patinkin’s findings of Arrow, Clower, Hahn, Ostroy.  </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Keynesian Counter revolution. </w:t>
      </w:r>
    </w:p>
    <w:p w:rsidR="009D67B8" w:rsidRPr="00800ED1" w:rsidRDefault="009D67B8" w:rsidP="00BC61D1">
      <w:pPr>
        <w:jc w:val="both"/>
        <w:rPr>
          <w:b/>
          <w:sz w:val="24"/>
          <w:szCs w:val="24"/>
        </w:rPr>
      </w:pPr>
      <w:r w:rsidRPr="00800ED1">
        <w:rPr>
          <w:b/>
          <w:sz w:val="24"/>
          <w:szCs w:val="24"/>
        </w:rPr>
        <w:t>Module 4 : Building the Keynesian critique of the Classical theory</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The Static Keynesian economy with money. </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Critique of IS-LM model. </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Possibility of unemployment equilibrium. Fiscal Policy. General ineffectiveness of monetary policy instruments including TARP, etc.</w:t>
      </w:r>
    </w:p>
    <w:p w:rsidR="009D67B8" w:rsidRPr="00800ED1" w:rsidRDefault="009D67B8" w:rsidP="00BC61D1">
      <w:pPr>
        <w:jc w:val="both"/>
        <w:rPr>
          <w:b/>
          <w:sz w:val="24"/>
          <w:szCs w:val="24"/>
        </w:rPr>
      </w:pPr>
      <w:r w:rsidRPr="00800ED1">
        <w:rPr>
          <w:b/>
          <w:sz w:val="24"/>
          <w:szCs w:val="24"/>
        </w:rPr>
        <w:t xml:space="preserve">Module 5 : Integrated model of the level and structure of spot interest rates.   </w:t>
      </w:r>
    </w:p>
    <w:p w:rsidR="009D67B8" w:rsidRPr="00800ED1" w:rsidRDefault="009D67B8" w:rsidP="00BC61D1">
      <w:pPr>
        <w:pStyle w:val="ListParagraph"/>
        <w:numPr>
          <w:ilvl w:val="0"/>
          <w:numId w:val="170"/>
        </w:numPr>
        <w:spacing w:after="0"/>
        <w:jc w:val="both"/>
        <w:rPr>
          <w:rFonts w:ascii="Times New Roman" w:hAnsi="Times New Roman" w:cs="Times New Roman"/>
          <w:bCs/>
          <w:sz w:val="24"/>
          <w:szCs w:val="24"/>
        </w:rPr>
      </w:pPr>
      <w:r w:rsidRPr="00800ED1">
        <w:rPr>
          <w:rFonts w:ascii="Times New Roman" w:hAnsi="Times New Roman" w:cs="Times New Roman"/>
          <w:bCs/>
          <w:sz w:val="24"/>
          <w:szCs w:val="24"/>
        </w:rPr>
        <w:t xml:space="preserve">Dichotomy in the theories of the level and theories of the term structure of interest rates.   </w:t>
      </w:r>
    </w:p>
    <w:p w:rsidR="009D67B8" w:rsidRPr="00800ED1" w:rsidRDefault="009D67B8" w:rsidP="00BC61D1">
      <w:pPr>
        <w:pStyle w:val="ListParagraph"/>
        <w:numPr>
          <w:ilvl w:val="0"/>
          <w:numId w:val="170"/>
        </w:numPr>
        <w:spacing w:after="0"/>
        <w:jc w:val="both"/>
        <w:rPr>
          <w:rFonts w:ascii="Times New Roman" w:hAnsi="Times New Roman" w:cs="Times New Roman"/>
          <w:sz w:val="24"/>
          <w:szCs w:val="24"/>
        </w:rPr>
      </w:pPr>
      <w:r w:rsidRPr="00800ED1">
        <w:rPr>
          <w:rFonts w:ascii="Times New Roman" w:hAnsi="Times New Roman" w:cs="Times New Roman"/>
          <w:sz w:val="24"/>
          <w:szCs w:val="24"/>
        </w:rPr>
        <w:t>Integrated model of the level and structure of spot interest rates.</w:t>
      </w:r>
    </w:p>
    <w:p w:rsidR="009D67B8" w:rsidRPr="00800ED1" w:rsidRDefault="009D67B8" w:rsidP="00BC61D1">
      <w:pPr>
        <w:jc w:val="both"/>
        <w:rPr>
          <w:b/>
          <w:sz w:val="24"/>
          <w:szCs w:val="24"/>
        </w:rPr>
      </w:pPr>
      <w:r w:rsidRPr="00800ED1">
        <w:rPr>
          <w:b/>
          <w:sz w:val="24"/>
          <w:szCs w:val="24"/>
        </w:rPr>
        <w:t>Module 6 : Dynamic Keynesian economy</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The dynamic Keynesian economy with money and several financial assets.</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General disequilibrium.</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Role of fiscal and monetary policies.</w:t>
      </w:r>
    </w:p>
    <w:p w:rsidR="009D67B8" w:rsidRPr="00800ED1" w:rsidRDefault="009D67B8" w:rsidP="00BC61D1">
      <w:pPr>
        <w:rPr>
          <w:b/>
          <w:sz w:val="24"/>
          <w:szCs w:val="24"/>
        </w:rPr>
      </w:pPr>
      <w:r w:rsidRPr="00800ED1">
        <w:rPr>
          <w:b/>
          <w:sz w:val="24"/>
          <w:szCs w:val="24"/>
        </w:rPr>
        <w:t xml:space="preserve">Reading List:  </w:t>
      </w:r>
    </w:p>
    <w:p w:rsidR="009D67B8" w:rsidRPr="00800ED1" w:rsidRDefault="009D67B8" w:rsidP="00BC61D1">
      <w:pPr>
        <w:ind w:right="90"/>
        <w:jc w:val="both"/>
        <w:rPr>
          <w:rFonts w:eastAsia="Calibri"/>
          <w:b/>
          <w:spacing w:val="1"/>
          <w:sz w:val="24"/>
          <w:szCs w:val="24"/>
        </w:rPr>
      </w:pPr>
      <w:r w:rsidRPr="00800ED1">
        <w:rPr>
          <w:rFonts w:eastAsia="Calibri"/>
          <w:b/>
          <w:spacing w:val="1"/>
          <w:sz w:val="24"/>
          <w:szCs w:val="24"/>
        </w:rPr>
        <w:t>Books:</w:t>
      </w:r>
    </w:p>
    <w:p w:rsidR="009D67B8" w:rsidRPr="00800ED1" w:rsidRDefault="009D67B8" w:rsidP="00BC61D1">
      <w:pPr>
        <w:ind w:right="90"/>
        <w:rPr>
          <w:rFonts w:eastAsia="Calibri"/>
          <w:sz w:val="24"/>
          <w:szCs w:val="24"/>
        </w:rPr>
      </w:pPr>
      <w:r w:rsidRPr="00800ED1">
        <w:rPr>
          <w:rFonts w:eastAsia="Calibri"/>
          <w:spacing w:val="-1"/>
          <w:sz w:val="24"/>
          <w:szCs w:val="24"/>
        </w:rPr>
        <w:t>G</w:t>
      </w:r>
      <w:r w:rsidRPr="00800ED1">
        <w:rPr>
          <w:rFonts w:eastAsia="Calibri"/>
          <w:sz w:val="24"/>
          <w:szCs w:val="24"/>
        </w:rPr>
        <w:t>ra</w:t>
      </w:r>
      <w:r w:rsidRPr="00800ED1">
        <w:rPr>
          <w:rFonts w:eastAsia="Calibri"/>
          <w:spacing w:val="-1"/>
          <w:sz w:val="24"/>
          <w:szCs w:val="24"/>
        </w:rPr>
        <w:t>h</w:t>
      </w:r>
      <w:r w:rsidRPr="00800ED1">
        <w:rPr>
          <w:rFonts w:eastAsia="Calibri"/>
          <w:sz w:val="24"/>
          <w:szCs w:val="24"/>
        </w:rPr>
        <w:t>am,</w:t>
      </w:r>
      <w:r w:rsidRPr="00800ED1">
        <w:rPr>
          <w:rFonts w:eastAsia="Calibri"/>
          <w:spacing w:val="1"/>
          <w:sz w:val="24"/>
          <w:szCs w:val="24"/>
        </w:rPr>
        <w:t xml:space="preserve"> </w:t>
      </w:r>
      <w:r w:rsidRPr="00800ED1">
        <w:rPr>
          <w:rFonts w:eastAsia="Calibri"/>
          <w:spacing w:val="-1"/>
          <w:sz w:val="24"/>
          <w:szCs w:val="24"/>
        </w:rPr>
        <w:t>F</w:t>
      </w:r>
      <w:r w:rsidRPr="00800ED1">
        <w:rPr>
          <w:rFonts w:eastAsia="Calibri"/>
          <w:sz w:val="24"/>
          <w:szCs w:val="24"/>
        </w:rPr>
        <w:t xml:space="preserve">. D. </w:t>
      </w:r>
      <w:r w:rsidRPr="00800ED1">
        <w:rPr>
          <w:rFonts w:eastAsia="Calibri"/>
          <w:spacing w:val="1"/>
          <w:sz w:val="24"/>
          <w:szCs w:val="24"/>
        </w:rPr>
        <w:t>(</w:t>
      </w:r>
      <w:r w:rsidRPr="00800ED1">
        <w:rPr>
          <w:rFonts w:eastAsia="Calibri"/>
          <w:sz w:val="24"/>
          <w:szCs w:val="24"/>
        </w:rPr>
        <w:t>1948),</w:t>
      </w:r>
      <w:r w:rsidRPr="00800ED1">
        <w:rPr>
          <w:rFonts w:eastAsia="Calibri"/>
          <w:spacing w:val="1"/>
          <w:sz w:val="24"/>
          <w:szCs w:val="24"/>
        </w:rPr>
        <w:t xml:space="preserve"> T</w:t>
      </w:r>
      <w:r w:rsidRPr="00800ED1">
        <w:rPr>
          <w:rFonts w:eastAsia="Calibri"/>
          <w:spacing w:val="-1"/>
          <w:sz w:val="24"/>
          <w:szCs w:val="24"/>
        </w:rPr>
        <w:t>h</w:t>
      </w:r>
      <w:r w:rsidRPr="00800ED1">
        <w:rPr>
          <w:rFonts w:eastAsia="Calibri"/>
          <w:sz w:val="24"/>
          <w:szCs w:val="24"/>
        </w:rPr>
        <w:t>e</w:t>
      </w:r>
      <w:r w:rsidRPr="00800ED1">
        <w:rPr>
          <w:rFonts w:eastAsia="Calibri"/>
          <w:spacing w:val="-1"/>
          <w:sz w:val="24"/>
          <w:szCs w:val="24"/>
        </w:rPr>
        <w:t xml:space="preserve"> </w:t>
      </w:r>
      <w:r w:rsidRPr="00800ED1">
        <w:rPr>
          <w:rFonts w:eastAsia="Calibri"/>
          <w:sz w:val="24"/>
          <w:szCs w:val="24"/>
        </w:rPr>
        <w:t>t</w:t>
      </w:r>
      <w:r w:rsidRPr="00800ED1">
        <w:rPr>
          <w:rFonts w:eastAsia="Calibri"/>
          <w:spacing w:val="-1"/>
          <w:sz w:val="24"/>
          <w:szCs w:val="24"/>
        </w:rPr>
        <w:t>he</w:t>
      </w:r>
      <w:r w:rsidRPr="00800ED1">
        <w:rPr>
          <w:rFonts w:eastAsia="Calibri"/>
          <w:spacing w:val="1"/>
          <w:sz w:val="24"/>
          <w:szCs w:val="24"/>
        </w:rPr>
        <w:t>o</w:t>
      </w:r>
      <w:r w:rsidRPr="00800ED1">
        <w:rPr>
          <w:rFonts w:eastAsia="Calibri"/>
          <w:sz w:val="24"/>
          <w:szCs w:val="24"/>
        </w:rPr>
        <w:t>ry</w:t>
      </w:r>
      <w:r w:rsidRPr="00800ED1">
        <w:rPr>
          <w:rFonts w:eastAsia="Calibri"/>
          <w:spacing w:val="2"/>
          <w:sz w:val="24"/>
          <w:szCs w:val="24"/>
        </w:rPr>
        <w:t xml:space="preserve"> </w:t>
      </w:r>
      <w:r w:rsidRPr="00800ED1">
        <w:rPr>
          <w:rFonts w:eastAsia="Calibri"/>
          <w:spacing w:val="1"/>
          <w:sz w:val="24"/>
          <w:szCs w:val="24"/>
        </w:rPr>
        <w:t>o</w:t>
      </w:r>
      <w:r w:rsidRPr="00800ED1">
        <w:rPr>
          <w:rFonts w:eastAsia="Calibri"/>
          <w:sz w:val="24"/>
          <w:szCs w:val="24"/>
        </w:rPr>
        <w:t xml:space="preserve">f </w:t>
      </w:r>
      <w:r w:rsidRPr="00800ED1">
        <w:rPr>
          <w:rFonts w:eastAsia="Calibri"/>
          <w:spacing w:val="1"/>
          <w:sz w:val="24"/>
          <w:szCs w:val="24"/>
        </w:rPr>
        <w:t>I</w:t>
      </w:r>
      <w:r w:rsidRPr="00800ED1">
        <w:rPr>
          <w:rFonts w:eastAsia="Calibri"/>
          <w:spacing w:val="-1"/>
          <w:sz w:val="24"/>
          <w:szCs w:val="24"/>
        </w:rPr>
        <w:t>n</w:t>
      </w:r>
      <w:r w:rsidRPr="00800ED1">
        <w:rPr>
          <w:rFonts w:eastAsia="Calibri"/>
          <w:sz w:val="24"/>
          <w:szCs w:val="24"/>
        </w:rPr>
        <w:t>t</w:t>
      </w:r>
      <w:r w:rsidRPr="00800ED1">
        <w:rPr>
          <w:rFonts w:eastAsia="Calibri"/>
          <w:spacing w:val="-1"/>
          <w:sz w:val="24"/>
          <w:szCs w:val="24"/>
        </w:rPr>
        <w:t>e</w:t>
      </w:r>
      <w:r w:rsidRPr="00800ED1">
        <w:rPr>
          <w:rFonts w:eastAsia="Calibri"/>
          <w:sz w:val="24"/>
          <w:szCs w:val="24"/>
        </w:rPr>
        <w:t>r</w:t>
      </w:r>
      <w:r w:rsidRPr="00800ED1">
        <w:rPr>
          <w:rFonts w:eastAsia="Calibri"/>
          <w:spacing w:val="-1"/>
          <w:sz w:val="24"/>
          <w:szCs w:val="24"/>
        </w:rPr>
        <w:t>n</w:t>
      </w:r>
      <w:r w:rsidRPr="00800ED1">
        <w:rPr>
          <w:rFonts w:eastAsia="Calibri"/>
          <w:sz w:val="24"/>
          <w:szCs w:val="24"/>
        </w:rPr>
        <w:t>at</w:t>
      </w:r>
      <w:r w:rsidRPr="00800ED1">
        <w:rPr>
          <w:rFonts w:eastAsia="Calibri"/>
          <w:spacing w:val="-1"/>
          <w:sz w:val="24"/>
          <w:szCs w:val="24"/>
        </w:rPr>
        <w:t>i</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 xml:space="preserve">al </w:t>
      </w:r>
      <w:r w:rsidRPr="00800ED1">
        <w:rPr>
          <w:rFonts w:eastAsia="Calibri"/>
          <w:spacing w:val="1"/>
          <w:sz w:val="24"/>
          <w:szCs w:val="24"/>
        </w:rPr>
        <w:t>V</w:t>
      </w:r>
      <w:r w:rsidRPr="00800ED1">
        <w:rPr>
          <w:rFonts w:eastAsia="Calibri"/>
          <w:sz w:val="24"/>
          <w:szCs w:val="24"/>
        </w:rPr>
        <w:t>al</w:t>
      </w:r>
      <w:r w:rsidRPr="00800ED1">
        <w:rPr>
          <w:rFonts w:eastAsia="Calibri"/>
          <w:spacing w:val="-1"/>
          <w:sz w:val="24"/>
          <w:szCs w:val="24"/>
        </w:rPr>
        <w:t>u</w:t>
      </w:r>
      <w:r w:rsidRPr="00800ED1">
        <w:rPr>
          <w:rFonts w:eastAsia="Calibri"/>
          <w:spacing w:val="2"/>
          <w:sz w:val="24"/>
          <w:szCs w:val="24"/>
        </w:rPr>
        <w:t>e</w:t>
      </w:r>
      <w:r w:rsidRPr="00800ED1">
        <w:rPr>
          <w:rFonts w:eastAsia="Calibri"/>
          <w:spacing w:val="-1"/>
          <w:sz w:val="24"/>
          <w:szCs w:val="24"/>
        </w:rPr>
        <w:t>s</w:t>
      </w:r>
      <w:r w:rsidRPr="00800ED1">
        <w:rPr>
          <w:rFonts w:eastAsia="Calibri"/>
          <w:sz w:val="24"/>
          <w:szCs w:val="24"/>
        </w:rPr>
        <w:t xml:space="preserve">; </w:t>
      </w:r>
      <w:r w:rsidRPr="00800ED1">
        <w:rPr>
          <w:rFonts w:eastAsia="Calibri"/>
          <w:i/>
          <w:iCs/>
          <w:sz w:val="24"/>
          <w:szCs w:val="24"/>
        </w:rPr>
        <w:t>Pri</w:t>
      </w:r>
      <w:r w:rsidRPr="00800ED1">
        <w:rPr>
          <w:rFonts w:eastAsia="Calibri"/>
          <w:i/>
          <w:iCs/>
          <w:spacing w:val="-1"/>
          <w:sz w:val="24"/>
          <w:szCs w:val="24"/>
        </w:rPr>
        <w:t>n</w:t>
      </w:r>
      <w:r w:rsidRPr="00800ED1">
        <w:rPr>
          <w:rFonts w:eastAsia="Calibri"/>
          <w:i/>
          <w:iCs/>
          <w:spacing w:val="1"/>
          <w:sz w:val="24"/>
          <w:szCs w:val="24"/>
        </w:rPr>
        <w:t>c</w:t>
      </w:r>
      <w:r w:rsidRPr="00800ED1">
        <w:rPr>
          <w:rFonts w:eastAsia="Calibri"/>
          <w:i/>
          <w:iCs/>
          <w:spacing w:val="-1"/>
          <w:sz w:val="24"/>
          <w:szCs w:val="24"/>
        </w:rPr>
        <w:t>e</w:t>
      </w:r>
      <w:r w:rsidRPr="00800ED1">
        <w:rPr>
          <w:rFonts w:eastAsia="Calibri"/>
          <w:i/>
          <w:iCs/>
          <w:sz w:val="24"/>
          <w:szCs w:val="24"/>
        </w:rPr>
        <w:t>t</w:t>
      </w:r>
      <w:r w:rsidRPr="00800ED1">
        <w:rPr>
          <w:rFonts w:eastAsia="Calibri"/>
          <w:i/>
          <w:iCs/>
          <w:spacing w:val="3"/>
          <w:sz w:val="24"/>
          <w:szCs w:val="24"/>
        </w:rPr>
        <w:t>o</w:t>
      </w:r>
      <w:r w:rsidRPr="00800ED1">
        <w:rPr>
          <w:rFonts w:eastAsia="Calibri"/>
          <w:i/>
          <w:iCs/>
          <w:sz w:val="24"/>
          <w:szCs w:val="24"/>
        </w:rPr>
        <w:t>n</w:t>
      </w:r>
      <w:r w:rsidRPr="00800ED1">
        <w:rPr>
          <w:rFonts w:eastAsia="Calibri"/>
          <w:i/>
          <w:iCs/>
          <w:spacing w:val="-1"/>
          <w:sz w:val="24"/>
          <w:szCs w:val="24"/>
        </w:rPr>
        <w:t xml:space="preserve"> </w:t>
      </w:r>
      <w:r w:rsidRPr="00800ED1">
        <w:rPr>
          <w:rFonts w:eastAsia="Calibri"/>
          <w:i/>
          <w:iCs/>
          <w:sz w:val="24"/>
          <w:szCs w:val="24"/>
        </w:rPr>
        <w:t>U</w:t>
      </w:r>
      <w:r w:rsidRPr="00800ED1">
        <w:rPr>
          <w:rFonts w:eastAsia="Calibri"/>
          <w:i/>
          <w:iCs/>
          <w:spacing w:val="-1"/>
          <w:sz w:val="24"/>
          <w:szCs w:val="24"/>
        </w:rPr>
        <w:t>n</w:t>
      </w:r>
      <w:r w:rsidRPr="00800ED1">
        <w:rPr>
          <w:rFonts w:eastAsia="Calibri"/>
          <w:i/>
          <w:iCs/>
          <w:sz w:val="24"/>
          <w:szCs w:val="24"/>
        </w:rPr>
        <w:t>ive</w:t>
      </w:r>
      <w:r w:rsidRPr="00800ED1">
        <w:rPr>
          <w:rFonts w:eastAsia="Calibri"/>
          <w:i/>
          <w:iCs/>
          <w:spacing w:val="2"/>
          <w:sz w:val="24"/>
          <w:szCs w:val="24"/>
        </w:rPr>
        <w:t>r</w:t>
      </w:r>
      <w:r w:rsidRPr="00800ED1">
        <w:rPr>
          <w:rFonts w:eastAsia="Calibri"/>
          <w:i/>
          <w:iCs/>
          <w:spacing w:val="-1"/>
          <w:sz w:val="24"/>
          <w:szCs w:val="24"/>
        </w:rPr>
        <w:t>s</w:t>
      </w:r>
      <w:r w:rsidRPr="00800ED1">
        <w:rPr>
          <w:rFonts w:eastAsia="Calibri"/>
          <w:i/>
          <w:iCs/>
          <w:sz w:val="24"/>
          <w:szCs w:val="24"/>
        </w:rPr>
        <w:t>ity Pr</w:t>
      </w:r>
      <w:r w:rsidRPr="00800ED1">
        <w:rPr>
          <w:rFonts w:eastAsia="Calibri"/>
          <w:i/>
          <w:iCs/>
          <w:spacing w:val="2"/>
          <w:sz w:val="24"/>
          <w:szCs w:val="24"/>
        </w:rPr>
        <w:t>e</w:t>
      </w:r>
      <w:r w:rsidRPr="00800ED1">
        <w:rPr>
          <w:rFonts w:eastAsia="Calibri"/>
          <w:i/>
          <w:iCs/>
          <w:spacing w:val="-1"/>
          <w:sz w:val="24"/>
          <w:szCs w:val="24"/>
        </w:rPr>
        <w:t>s</w:t>
      </w:r>
      <w:r w:rsidRPr="00800ED1">
        <w:rPr>
          <w:rFonts w:eastAsia="Calibri"/>
          <w:i/>
          <w:iCs/>
          <w:sz w:val="24"/>
          <w:szCs w:val="24"/>
        </w:rPr>
        <w:t>s</w:t>
      </w:r>
    </w:p>
    <w:p w:rsidR="009D67B8" w:rsidRPr="00800ED1" w:rsidRDefault="009D67B8" w:rsidP="00BC61D1">
      <w:pPr>
        <w:ind w:right="90"/>
        <w:rPr>
          <w:rFonts w:eastAsia="Calibri"/>
          <w:sz w:val="24"/>
          <w:szCs w:val="24"/>
        </w:rPr>
      </w:pPr>
      <w:r w:rsidRPr="00800ED1">
        <w:rPr>
          <w:rFonts w:eastAsia="Calibri"/>
          <w:sz w:val="24"/>
          <w:szCs w:val="24"/>
        </w:rPr>
        <w:t>P</w:t>
      </w:r>
      <w:r w:rsidRPr="00800ED1">
        <w:rPr>
          <w:rFonts w:eastAsia="Calibri"/>
          <w:spacing w:val="1"/>
          <w:sz w:val="24"/>
          <w:szCs w:val="24"/>
        </w:rPr>
        <w:t>a</w:t>
      </w:r>
      <w:r w:rsidRPr="00800ED1">
        <w:rPr>
          <w:rFonts w:eastAsia="Calibri"/>
          <w:sz w:val="24"/>
          <w:szCs w:val="24"/>
        </w:rPr>
        <w:t>rc</w:t>
      </w:r>
      <w:r w:rsidRPr="00800ED1">
        <w:rPr>
          <w:rFonts w:eastAsia="Calibri"/>
          <w:spacing w:val="-1"/>
          <w:sz w:val="24"/>
          <w:szCs w:val="24"/>
        </w:rPr>
        <w:t>hu</w:t>
      </w:r>
      <w:r w:rsidRPr="00800ED1">
        <w:rPr>
          <w:rFonts w:eastAsia="Calibri"/>
          <w:sz w:val="24"/>
          <w:szCs w:val="24"/>
        </w:rPr>
        <w:t>r</w:t>
      </w:r>
      <w:r w:rsidRPr="00800ED1">
        <w:rPr>
          <w:rFonts w:eastAsia="Calibri"/>
          <w:spacing w:val="-1"/>
          <w:sz w:val="24"/>
          <w:szCs w:val="24"/>
        </w:rPr>
        <w:t>e</w:t>
      </w:r>
      <w:r w:rsidRPr="00800ED1">
        <w:rPr>
          <w:rFonts w:eastAsia="Calibri"/>
          <w:sz w:val="24"/>
          <w:szCs w:val="24"/>
        </w:rPr>
        <w:t xml:space="preserve">, </w:t>
      </w:r>
      <w:r w:rsidRPr="00800ED1">
        <w:rPr>
          <w:rFonts w:eastAsia="Calibri"/>
          <w:spacing w:val="1"/>
          <w:sz w:val="24"/>
          <w:szCs w:val="24"/>
        </w:rPr>
        <w:t>R</w:t>
      </w:r>
      <w:r w:rsidRPr="00800ED1">
        <w:rPr>
          <w:rFonts w:eastAsia="Calibri"/>
          <w:sz w:val="24"/>
          <w:szCs w:val="24"/>
        </w:rPr>
        <w:t>ajas</w:t>
      </w:r>
      <w:r w:rsidRPr="00800ED1">
        <w:rPr>
          <w:rFonts w:eastAsia="Calibri"/>
          <w:spacing w:val="-1"/>
          <w:sz w:val="24"/>
          <w:szCs w:val="24"/>
        </w:rPr>
        <w:t xml:space="preserve"> </w:t>
      </w:r>
      <w:r w:rsidRPr="00800ED1">
        <w:rPr>
          <w:rFonts w:eastAsia="Calibri"/>
          <w:sz w:val="24"/>
          <w:szCs w:val="24"/>
        </w:rPr>
        <w:t>(1994),</w:t>
      </w:r>
      <w:r w:rsidRPr="00800ED1">
        <w:rPr>
          <w:rFonts w:eastAsia="Calibri"/>
          <w:spacing w:val="1"/>
          <w:sz w:val="24"/>
          <w:szCs w:val="24"/>
        </w:rPr>
        <w:t xml:space="preserve"> T</w:t>
      </w:r>
      <w:r w:rsidRPr="00800ED1">
        <w:rPr>
          <w:rFonts w:eastAsia="Calibri"/>
          <w:spacing w:val="-1"/>
          <w:sz w:val="24"/>
          <w:szCs w:val="24"/>
        </w:rPr>
        <w:t>h</w:t>
      </w:r>
      <w:r w:rsidRPr="00800ED1">
        <w:rPr>
          <w:rFonts w:eastAsia="Calibri"/>
          <w:sz w:val="24"/>
          <w:szCs w:val="24"/>
        </w:rPr>
        <w:t>e</w:t>
      </w:r>
      <w:r w:rsidRPr="00800ED1">
        <w:rPr>
          <w:rFonts w:eastAsia="Calibri"/>
          <w:spacing w:val="-1"/>
          <w:sz w:val="24"/>
          <w:szCs w:val="24"/>
        </w:rPr>
        <w:t xml:space="preserve"> </w:t>
      </w:r>
      <w:r w:rsidRPr="00800ED1">
        <w:rPr>
          <w:rFonts w:eastAsia="Calibri"/>
          <w:spacing w:val="1"/>
          <w:sz w:val="24"/>
          <w:szCs w:val="24"/>
        </w:rPr>
        <w:t>T</w:t>
      </w:r>
      <w:r w:rsidRPr="00800ED1">
        <w:rPr>
          <w:rFonts w:eastAsia="Calibri"/>
          <w:spacing w:val="-1"/>
          <w:sz w:val="24"/>
          <w:szCs w:val="24"/>
        </w:rPr>
        <w:t>he</w:t>
      </w:r>
      <w:r w:rsidRPr="00800ED1">
        <w:rPr>
          <w:rFonts w:eastAsia="Calibri"/>
          <w:spacing w:val="1"/>
          <w:sz w:val="24"/>
          <w:szCs w:val="24"/>
        </w:rPr>
        <w:t>o</w:t>
      </w:r>
      <w:r w:rsidRPr="00800ED1">
        <w:rPr>
          <w:rFonts w:eastAsia="Calibri"/>
          <w:sz w:val="24"/>
          <w:szCs w:val="24"/>
        </w:rPr>
        <w:t xml:space="preserve">ry </w:t>
      </w:r>
      <w:r w:rsidRPr="00800ED1">
        <w:rPr>
          <w:rFonts w:eastAsia="Calibri"/>
          <w:spacing w:val="1"/>
          <w:sz w:val="24"/>
          <w:szCs w:val="24"/>
        </w:rPr>
        <w:t>o</w:t>
      </w:r>
      <w:r w:rsidRPr="00800ED1">
        <w:rPr>
          <w:rFonts w:eastAsia="Calibri"/>
          <w:sz w:val="24"/>
          <w:szCs w:val="24"/>
        </w:rPr>
        <w:t xml:space="preserve">f </w:t>
      </w:r>
      <w:r w:rsidRPr="00800ED1">
        <w:rPr>
          <w:rFonts w:eastAsia="Calibri"/>
          <w:spacing w:val="1"/>
          <w:sz w:val="24"/>
          <w:szCs w:val="24"/>
        </w:rPr>
        <w:t>I</w:t>
      </w:r>
      <w:r w:rsidRPr="00800ED1">
        <w:rPr>
          <w:rFonts w:eastAsia="Calibri"/>
          <w:spacing w:val="-1"/>
          <w:sz w:val="24"/>
          <w:szCs w:val="24"/>
        </w:rPr>
        <w:t>n</w:t>
      </w:r>
      <w:r w:rsidRPr="00800ED1">
        <w:rPr>
          <w:rFonts w:eastAsia="Calibri"/>
          <w:sz w:val="24"/>
          <w:szCs w:val="24"/>
        </w:rPr>
        <w:t>t</w:t>
      </w:r>
      <w:r w:rsidRPr="00800ED1">
        <w:rPr>
          <w:rFonts w:eastAsia="Calibri"/>
          <w:spacing w:val="-1"/>
          <w:sz w:val="24"/>
          <w:szCs w:val="24"/>
        </w:rPr>
        <w:t>e</w:t>
      </w:r>
      <w:r w:rsidRPr="00800ED1">
        <w:rPr>
          <w:rFonts w:eastAsia="Calibri"/>
          <w:sz w:val="24"/>
          <w:szCs w:val="24"/>
        </w:rPr>
        <w:t>r</w:t>
      </w:r>
      <w:r w:rsidRPr="00800ED1">
        <w:rPr>
          <w:rFonts w:eastAsia="Calibri"/>
          <w:spacing w:val="-1"/>
          <w:sz w:val="24"/>
          <w:szCs w:val="24"/>
        </w:rPr>
        <w:t>n</w:t>
      </w:r>
      <w:r w:rsidRPr="00800ED1">
        <w:rPr>
          <w:rFonts w:eastAsia="Calibri"/>
          <w:sz w:val="24"/>
          <w:szCs w:val="24"/>
        </w:rPr>
        <w:t>at</w:t>
      </w:r>
      <w:r w:rsidRPr="00800ED1">
        <w:rPr>
          <w:rFonts w:eastAsia="Calibri"/>
          <w:spacing w:val="-1"/>
          <w:sz w:val="24"/>
          <w:szCs w:val="24"/>
        </w:rPr>
        <w:t>i</w:t>
      </w:r>
      <w:r w:rsidRPr="00800ED1">
        <w:rPr>
          <w:rFonts w:eastAsia="Calibri"/>
          <w:spacing w:val="1"/>
          <w:sz w:val="24"/>
          <w:szCs w:val="24"/>
        </w:rPr>
        <w:t>o</w:t>
      </w:r>
      <w:r w:rsidRPr="00800ED1">
        <w:rPr>
          <w:rFonts w:eastAsia="Calibri"/>
          <w:spacing w:val="-1"/>
          <w:sz w:val="24"/>
          <w:szCs w:val="24"/>
        </w:rPr>
        <w:t>n</w:t>
      </w:r>
      <w:r w:rsidRPr="00800ED1">
        <w:rPr>
          <w:rFonts w:eastAsia="Calibri"/>
          <w:sz w:val="24"/>
          <w:szCs w:val="24"/>
        </w:rPr>
        <w:t xml:space="preserve">al </w:t>
      </w:r>
      <w:r w:rsidRPr="00800ED1">
        <w:rPr>
          <w:rFonts w:eastAsia="Calibri"/>
          <w:spacing w:val="1"/>
          <w:sz w:val="24"/>
          <w:szCs w:val="24"/>
        </w:rPr>
        <w:t>V</w:t>
      </w:r>
      <w:r w:rsidRPr="00800ED1">
        <w:rPr>
          <w:rFonts w:eastAsia="Calibri"/>
          <w:sz w:val="24"/>
          <w:szCs w:val="24"/>
        </w:rPr>
        <w:t>al</w:t>
      </w:r>
      <w:r w:rsidRPr="00800ED1">
        <w:rPr>
          <w:rFonts w:eastAsia="Calibri"/>
          <w:spacing w:val="1"/>
          <w:sz w:val="24"/>
          <w:szCs w:val="24"/>
        </w:rPr>
        <w:t>u</w:t>
      </w:r>
      <w:r w:rsidRPr="00800ED1">
        <w:rPr>
          <w:rFonts w:eastAsia="Calibri"/>
          <w:spacing w:val="-1"/>
          <w:sz w:val="24"/>
          <w:szCs w:val="24"/>
        </w:rPr>
        <w:t>es</w:t>
      </w:r>
      <w:r w:rsidRPr="00800ED1">
        <w:rPr>
          <w:rFonts w:eastAsia="Calibri"/>
          <w:sz w:val="24"/>
          <w:szCs w:val="24"/>
        </w:rPr>
        <w:t xml:space="preserve">, </w:t>
      </w:r>
      <w:r w:rsidRPr="00800ED1">
        <w:rPr>
          <w:rFonts w:eastAsia="Calibri"/>
          <w:i/>
          <w:iCs/>
          <w:spacing w:val="1"/>
          <w:sz w:val="24"/>
          <w:szCs w:val="24"/>
        </w:rPr>
        <w:t>W</w:t>
      </w:r>
      <w:r w:rsidRPr="00800ED1">
        <w:rPr>
          <w:rFonts w:eastAsia="Calibri"/>
          <w:i/>
          <w:iCs/>
          <w:sz w:val="24"/>
          <w:szCs w:val="24"/>
        </w:rPr>
        <w:t>il</w:t>
      </w:r>
      <w:r w:rsidRPr="00800ED1">
        <w:rPr>
          <w:rFonts w:eastAsia="Calibri"/>
          <w:i/>
          <w:iCs/>
          <w:spacing w:val="-1"/>
          <w:sz w:val="24"/>
          <w:szCs w:val="24"/>
        </w:rPr>
        <w:t>e</w:t>
      </w:r>
      <w:r w:rsidRPr="00800ED1">
        <w:rPr>
          <w:rFonts w:eastAsia="Calibri"/>
          <w:i/>
          <w:iCs/>
          <w:sz w:val="24"/>
          <w:szCs w:val="24"/>
        </w:rPr>
        <w:t>y</w:t>
      </w:r>
      <w:r w:rsidRPr="00800ED1">
        <w:rPr>
          <w:rFonts w:eastAsia="Calibri"/>
          <w:i/>
          <w:iCs/>
          <w:spacing w:val="2"/>
          <w:sz w:val="24"/>
          <w:szCs w:val="24"/>
        </w:rPr>
        <w:t xml:space="preserve"> </w:t>
      </w:r>
      <w:r w:rsidRPr="00800ED1">
        <w:rPr>
          <w:rFonts w:eastAsia="Calibri"/>
          <w:i/>
          <w:iCs/>
          <w:spacing w:val="1"/>
          <w:sz w:val="24"/>
          <w:szCs w:val="24"/>
        </w:rPr>
        <w:t>E</w:t>
      </w:r>
      <w:r w:rsidRPr="00800ED1">
        <w:rPr>
          <w:rFonts w:eastAsia="Calibri"/>
          <w:i/>
          <w:iCs/>
          <w:sz w:val="24"/>
          <w:szCs w:val="24"/>
        </w:rPr>
        <w:t>a</w:t>
      </w:r>
      <w:r w:rsidRPr="00800ED1">
        <w:rPr>
          <w:rFonts w:eastAsia="Calibri"/>
          <w:i/>
          <w:iCs/>
          <w:spacing w:val="-1"/>
          <w:sz w:val="24"/>
          <w:szCs w:val="24"/>
        </w:rPr>
        <w:t>s</w:t>
      </w:r>
      <w:r w:rsidRPr="00800ED1">
        <w:rPr>
          <w:rFonts w:eastAsia="Calibri"/>
          <w:i/>
          <w:iCs/>
          <w:sz w:val="24"/>
          <w:szCs w:val="24"/>
        </w:rPr>
        <w:t>t</w:t>
      </w:r>
      <w:r w:rsidRPr="00800ED1">
        <w:rPr>
          <w:rFonts w:eastAsia="Calibri"/>
          <w:i/>
          <w:iCs/>
          <w:spacing w:val="-1"/>
          <w:sz w:val="24"/>
          <w:szCs w:val="24"/>
        </w:rPr>
        <w:t>e</w:t>
      </w:r>
      <w:r w:rsidRPr="00800ED1">
        <w:rPr>
          <w:rFonts w:eastAsia="Calibri"/>
          <w:i/>
          <w:iCs/>
          <w:sz w:val="24"/>
          <w:szCs w:val="24"/>
        </w:rPr>
        <w:t>r</w:t>
      </w:r>
      <w:r w:rsidRPr="00800ED1">
        <w:rPr>
          <w:rFonts w:eastAsia="Calibri"/>
          <w:i/>
          <w:iCs/>
          <w:spacing w:val="-1"/>
          <w:sz w:val="24"/>
          <w:szCs w:val="24"/>
        </w:rPr>
        <w:t>n</w:t>
      </w:r>
      <w:r w:rsidRPr="00800ED1">
        <w:rPr>
          <w:rFonts w:eastAsia="Calibri"/>
          <w:i/>
          <w:iCs/>
          <w:sz w:val="24"/>
          <w:szCs w:val="24"/>
        </w:rPr>
        <w:t xml:space="preserve">, </w:t>
      </w:r>
      <w:r w:rsidRPr="00800ED1">
        <w:rPr>
          <w:rFonts w:eastAsia="Calibri"/>
          <w:i/>
          <w:iCs/>
          <w:spacing w:val="-1"/>
          <w:sz w:val="24"/>
          <w:szCs w:val="24"/>
        </w:rPr>
        <w:t>Ne</w:t>
      </w:r>
      <w:r w:rsidRPr="00800ED1">
        <w:rPr>
          <w:rFonts w:eastAsia="Calibri"/>
          <w:i/>
          <w:iCs/>
          <w:sz w:val="24"/>
          <w:szCs w:val="24"/>
        </w:rPr>
        <w:t>w</w:t>
      </w:r>
      <w:r w:rsidRPr="00800ED1">
        <w:rPr>
          <w:rFonts w:eastAsia="Calibri"/>
          <w:i/>
          <w:iCs/>
          <w:spacing w:val="1"/>
          <w:sz w:val="24"/>
          <w:szCs w:val="24"/>
        </w:rPr>
        <w:t xml:space="preserve"> </w:t>
      </w:r>
      <w:r w:rsidRPr="00800ED1">
        <w:rPr>
          <w:rFonts w:eastAsia="Calibri"/>
          <w:i/>
          <w:iCs/>
          <w:sz w:val="24"/>
          <w:szCs w:val="24"/>
        </w:rPr>
        <w:t>D</w:t>
      </w:r>
      <w:r w:rsidRPr="00800ED1">
        <w:rPr>
          <w:rFonts w:eastAsia="Calibri"/>
          <w:i/>
          <w:iCs/>
          <w:spacing w:val="1"/>
          <w:sz w:val="24"/>
          <w:szCs w:val="24"/>
        </w:rPr>
        <w:t>e</w:t>
      </w:r>
      <w:r w:rsidRPr="00800ED1">
        <w:rPr>
          <w:rFonts w:eastAsia="Calibri"/>
          <w:i/>
          <w:iCs/>
          <w:sz w:val="24"/>
          <w:szCs w:val="24"/>
        </w:rPr>
        <w:t>l</w:t>
      </w:r>
      <w:r w:rsidRPr="00800ED1">
        <w:rPr>
          <w:rFonts w:eastAsia="Calibri"/>
          <w:i/>
          <w:iCs/>
          <w:spacing w:val="-1"/>
          <w:sz w:val="24"/>
          <w:szCs w:val="24"/>
        </w:rPr>
        <w:t>h</w:t>
      </w:r>
      <w:r w:rsidRPr="00800ED1">
        <w:rPr>
          <w:rFonts w:eastAsia="Calibri"/>
          <w:i/>
          <w:iCs/>
          <w:sz w:val="24"/>
          <w:szCs w:val="24"/>
        </w:rPr>
        <w:t>i</w:t>
      </w:r>
    </w:p>
    <w:p w:rsidR="009D67B8" w:rsidRPr="00800ED1" w:rsidRDefault="009D67B8" w:rsidP="00BC61D1">
      <w:pPr>
        <w:ind w:right="90"/>
        <w:rPr>
          <w:rFonts w:eastAsia="Calibri"/>
          <w:b/>
          <w:sz w:val="24"/>
          <w:szCs w:val="24"/>
        </w:rPr>
      </w:pPr>
      <w:r w:rsidRPr="00800ED1">
        <w:rPr>
          <w:rFonts w:eastAsia="Calibri"/>
          <w:b/>
          <w:sz w:val="24"/>
          <w:szCs w:val="24"/>
        </w:rPr>
        <w:t>Article:</w:t>
      </w:r>
    </w:p>
    <w:p w:rsidR="009D67B8" w:rsidRPr="00800ED1" w:rsidRDefault="009D67B8" w:rsidP="00BC61D1">
      <w:pPr>
        <w:spacing w:afterLines="100" w:after="240"/>
        <w:jc w:val="both"/>
        <w:rPr>
          <w:sz w:val="24"/>
          <w:szCs w:val="24"/>
        </w:rPr>
      </w:pPr>
      <w:r w:rsidRPr="00800ED1">
        <w:rPr>
          <w:sz w:val="24"/>
          <w:szCs w:val="24"/>
        </w:rPr>
        <w:t xml:space="preserve">Garegnani (1983) “Two Routes to Effective Demand: Comment on Kregel”, in J. A. Kregel (ed)., Distribution, Growth and International Economic Relations, London: Macmillan  </w:t>
      </w:r>
    </w:p>
    <w:p w:rsidR="009D67B8" w:rsidRPr="00800ED1" w:rsidRDefault="009D67B8" w:rsidP="00BC61D1">
      <w:pPr>
        <w:spacing w:afterLines="100" w:after="240"/>
        <w:jc w:val="both"/>
        <w:rPr>
          <w:sz w:val="24"/>
          <w:szCs w:val="24"/>
        </w:rPr>
      </w:pPr>
      <w:r w:rsidRPr="00800ED1">
        <w:rPr>
          <w:sz w:val="24"/>
          <w:szCs w:val="24"/>
        </w:rPr>
        <w:lastRenderedPageBreak/>
        <w:t xml:space="preserve">Hahn, F.H. 1965. “On Some Problems of Proving the Existence of an Equilibrium in a Monetary Economy,” in </w:t>
      </w:r>
      <w:r w:rsidRPr="00800ED1">
        <w:rPr>
          <w:i/>
          <w:sz w:val="24"/>
          <w:szCs w:val="24"/>
        </w:rPr>
        <w:t>The Theory of Interest Rates</w:t>
      </w:r>
      <w:r w:rsidRPr="00800ED1">
        <w:rPr>
          <w:sz w:val="24"/>
          <w:szCs w:val="24"/>
        </w:rPr>
        <w:t xml:space="preserve">, ed. F.H. Hahn and F.P.R. Brechling,  126-135, London; Macmillan. </w:t>
      </w:r>
    </w:p>
    <w:p w:rsidR="009D67B8" w:rsidRPr="00800ED1" w:rsidRDefault="009D67B8" w:rsidP="00BC61D1">
      <w:pPr>
        <w:spacing w:afterLines="100" w:after="240"/>
        <w:jc w:val="both"/>
        <w:rPr>
          <w:sz w:val="24"/>
          <w:szCs w:val="24"/>
        </w:rPr>
      </w:pPr>
      <w:r w:rsidRPr="00800ED1">
        <w:rPr>
          <w:sz w:val="24"/>
          <w:szCs w:val="24"/>
        </w:rPr>
        <w:t xml:space="preserve">Hahn, F.H. 1971. “Equilibrium with transaction costs”. </w:t>
      </w:r>
      <w:r w:rsidRPr="00800ED1">
        <w:rPr>
          <w:i/>
          <w:sz w:val="24"/>
          <w:szCs w:val="24"/>
        </w:rPr>
        <w:t xml:space="preserve">Econometrica </w:t>
      </w:r>
      <w:r w:rsidRPr="00800ED1">
        <w:rPr>
          <w:sz w:val="24"/>
          <w:szCs w:val="24"/>
        </w:rPr>
        <w:t>39, 417-39.</w:t>
      </w:r>
    </w:p>
    <w:p w:rsidR="009D67B8" w:rsidRPr="00800ED1" w:rsidRDefault="009D67B8" w:rsidP="00BC61D1">
      <w:pPr>
        <w:spacing w:afterLines="100" w:after="240"/>
        <w:jc w:val="both"/>
        <w:rPr>
          <w:sz w:val="24"/>
          <w:szCs w:val="24"/>
        </w:rPr>
      </w:pPr>
      <w:r w:rsidRPr="00800ED1">
        <w:rPr>
          <w:sz w:val="24"/>
          <w:szCs w:val="24"/>
        </w:rPr>
        <w:t xml:space="preserve">Hahn F. H. (1977) "Keynesian Economics and General Equilibrium Theory: Reflections on Some Current Debates" in Microeconomic Foundations of Macroeconomics ed. G. C. Harcourt. </w:t>
      </w:r>
    </w:p>
    <w:p w:rsidR="009D67B8" w:rsidRPr="00800ED1" w:rsidRDefault="009D67B8" w:rsidP="00BC61D1">
      <w:pPr>
        <w:spacing w:afterLines="100" w:after="240"/>
        <w:jc w:val="both"/>
        <w:rPr>
          <w:sz w:val="24"/>
          <w:szCs w:val="24"/>
        </w:rPr>
      </w:pPr>
      <w:r w:rsidRPr="00800ED1">
        <w:rPr>
          <w:sz w:val="24"/>
          <w:szCs w:val="24"/>
        </w:rPr>
        <w:t xml:space="preserve">Hahn (1978) "On non-Walrasian Equilibria" Review of Economic Studies, 45, 1-17.                                                                          </w:t>
      </w:r>
    </w:p>
    <w:p w:rsidR="009D67B8" w:rsidRPr="00800ED1" w:rsidRDefault="009D67B8" w:rsidP="00BC61D1">
      <w:pPr>
        <w:spacing w:afterLines="100" w:after="240"/>
        <w:jc w:val="both"/>
        <w:rPr>
          <w:sz w:val="24"/>
          <w:szCs w:val="24"/>
        </w:rPr>
      </w:pPr>
      <w:r w:rsidRPr="00800ED1">
        <w:rPr>
          <w:sz w:val="24"/>
          <w:szCs w:val="24"/>
        </w:rPr>
        <w:t xml:space="preserve">Hicks,  J.R.  1937. “Mr Keynes and the Classics: A Suggested Interpretation”, </w:t>
      </w:r>
      <w:r w:rsidRPr="00800ED1">
        <w:rPr>
          <w:i/>
          <w:sz w:val="24"/>
          <w:szCs w:val="24"/>
        </w:rPr>
        <w:t>Econometrica</w:t>
      </w:r>
      <w:r w:rsidRPr="00800ED1">
        <w:rPr>
          <w:sz w:val="24"/>
          <w:szCs w:val="24"/>
        </w:rPr>
        <w:t xml:space="preserve">, 5, 147-159.  </w:t>
      </w:r>
    </w:p>
    <w:p w:rsidR="009D67B8" w:rsidRPr="00800ED1" w:rsidRDefault="009D67B8" w:rsidP="00BC61D1">
      <w:pPr>
        <w:spacing w:afterLines="100" w:after="240"/>
        <w:jc w:val="both"/>
        <w:rPr>
          <w:sz w:val="24"/>
          <w:szCs w:val="24"/>
        </w:rPr>
      </w:pPr>
      <w:r w:rsidRPr="00800ED1">
        <w:rPr>
          <w:sz w:val="24"/>
          <w:szCs w:val="24"/>
        </w:rPr>
        <w:t xml:space="preserve">Keynes, J.M. 1936. </w:t>
      </w:r>
      <w:r w:rsidRPr="00800ED1">
        <w:rPr>
          <w:i/>
          <w:sz w:val="24"/>
          <w:szCs w:val="24"/>
        </w:rPr>
        <w:t>The General Theory of Employment, Interest and Money</w:t>
      </w:r>
      <w:r w:rsidRPr="00800ED1">
        <w:rPr>
          <w:sz w:val="24"/>
          <w:szCs w:val="24"/>
        </w:rPr>
        <w:t xml:space="preserve">, London: Macmillan. </w:t>
      </w:r>
    </w:p>
    <w:p w:rsidR="009D67B8" w:rsidRPr="00800ED1" w:rsidRDefault="009D67B8" w:rsidP="00BC61D1">
      <w:pPr>
        <w:spacing w:afterLines="100" w:after="240"/>
        <w:jc w:val="both"/>
        <w:rPr>
          <w:sz w:val="24"/>
          <w:szCs w:val="24"/>
        </w:rPr>
      </w:pPr>
      <w:r w:rsidRPr="00800ED1">
        <w:rPr>
          <w:sz w:val="24"/>
          <w:szCs w:val="24"/>
        </w:rPr>
        <w:t xml:space="preserve">Keynes, J.M. 1937. “The General Theory of Employment” </w:t>
      </w:r>
      <w:r w:rsidRPr="00800ED1">
        <w:rPr>
          <w:i/>
          <w:sz w:val="24"/>
          <w:szCs w:val="24"/>
        </w:rPr>
        <w:t>Quarterly Journal of Economics</w:t>
      </w:r>
      <w:r w:rsidRPr="00800ED1">
        <w:rPr>
          <w:sz w:val="24"/>
          <w:szCs w:val="24"/>
        </w:rPr>
        <w:t>, 51, 209-223.</w:t>
      </w:r>
    </w:p>
    <w:p w:rsidR="009D67B8" w:rsidRPr="00800ED1" w:rsidRDefault="009D67B8" w:rsidP="00BC61D1">
      <w:pPr>
        <w:spacing w:afterLines="100" w:after="240"/>
        <w:jc w:val="both"/>
        <w:rPr>
          <w:sz w:val="24"/>
          <w:szCs w:val="24"/>
        </w:rPr>
      </w:pPr>
      <w:r w:rsidRPr="00800ED1">
        <w:rPr>
          <w:sz w:val="24"/>
          <w:szCs w:val="24"/>
        </w:rPr>
        <w:t xml:space="preserve">Kurz H. D. (2016) </w:t>
      </w:r>
      <w:r w:rsidRPr="00800ED1">
        <w:rPr>
          <w:i/>
          <w:sz w:val="24"/>
          <w:szCs w:val="24"/>
        </w:rPr>
        <w:t>Economic Thought, A Brief History</w:t>
      </w:r>
      <w:r w:rsidRPr="00800ED1">
        <w:rPr>
          <w:sz w:val="24"/>
          <w:szCs w:val="24"/>
        </w:rPr>
        <w:t>, New York: Columbia University Press.</w:t>
      </w:r>
    </w:p>
    <w:p w:rsidR="009D67B8" w:rsidRPr="00800ED1" w:rsidRDefault="009D67B8" w:rsidP="00BC61D1">
      <w:pPr>
        <w:spacing w:afterLines="100" w:after="240"/>
        <w:jc w:val="both"/>
        <w:rPr>
          <w:sz w:val="24"/>
          <w:szCs w:val="24"/>
        </w:rPr>
      </w:pPr>
      <w:r w:rsidRPr="00800ED1">
        <w:rPr>
          <w:sz w:val="24"/>
          <w:szCs w:val="24"/>
        </w:rPr>
        <w:t xml:space="preserve">Kurz, M. 1974.  “Equilibrium in a finite sequence of markets with transactions cost”.  </w:t>
      </w:r>
      <w:r w:rsidRPr="00800ED1">
        <w:rPr>
          <w:i/>
          <w:sz w:val="24"/>
          <w:szCs w:val="24"/>
        </w:rPr>
        <w:t xml:space="preserve">Econometrica </w:t>
      </w:r>
      <w:r w:rsidRPr="00800ED1">
        <w:rPr>
          <w:sz w:val="24"/>
          <w:szCs w:val="24"/>
        </w:rPr>
        <w:t xml:space="preserve"> 42, 1-20.</w:t>
      </w:r>
    </w:p>
    <w:p w:rsidR="009D67B8" w:rsidRPr="00800ED1" w:rsidRDefault="009D67B8" w:rsidP="00BC61D1">
      <w:pPr>
        <w:spacing w:afterLines="100" w:after="240"/>
        <w:jc w:val="both"/>
        <w:rPr>
          <w:sz w:val="24"/>
          <w:szCs w:val="24"/>
        </w:rPr>
      </w:pPr>
      <w:r w:rsidRPr="00800ED1">
        <w:rPr>
          <w:sz w:val="24"/>
          <w:szCs w:val="24"/>
        </w:rPr>
        <w:t xml:space="preserve">Ostroy, J.M. and Starr, R.M. 1974. “Money and the Decentralization of Exchange”, </w:t>
      </w:r>
      <w:r w:rsidRPr="00800ED1">
        <w:rPr>
          <w:i/>
          <w:sz w:val="24"/>
          <w:szCs w:val="24"/>
        </w:rPr>
        <w:t>Econometrica</w:t>
      </w:r>
      <w:r w:rsidRPr="00800ED1">
        <w:rPr>
          <w:sz w:val="24"/>
          <w:szCs w:val="24"/>
        </w:rPr>
        <w:t>, 42, 1093-1113.</w:t>
      </w:r>
    </w:p>
    <w:p w:rsidR="009D67B8" w:rsidRPr="00800ED1" w:rsidRDefault="009D67B8" w:rsidP="00BC61D1">
      <w:pPr>
        <w:spacing w:afterLines="100" w:after="240"/>
        <w:jc w:val="both"/>
        <w:rPr>
          <w:sz w:val="24"/>
          <w:szCs w:val="24"/>
        </w:rPr>
      </w:pPr>
      <w:r w:rsidRPr="00800ED1">
        <w:rPr>
          <w:sz w:val="24"/>
          <w:szCs w:val="24"/>
        </w:rPr>
        <w:t xml:space="preserve">Pigou, A.C. 1943.  “The classical stationary state”. </w:t>
      </w:r>
      <w:r w:rsidRPr="00800ED1">
        <w:rPr>
          <w:i/>
          <w:sz w:val="24"/>
          <w:szCs w:val="24"/>
        </w:rPr>
        <w:t xml:space="preserve">Economic Journal, </w:t>
      </w:r>
      <w:r w:rsidRPr="00800ED1">
        <w:rPr>
          <w:sz w:val="24"/>
          <w:szCs w:val="24"/>
        </w:rPr>
        <w:t>53, 343-51.</w:t>
      </w:r>
    </w:p>
    <w:p w:rsidR="009D67B8" w:rsidRPr="00800ED1" w:rsidRDefault="009D67B8" w:rsidP="00BC61D1">
      <w:pPr>
        <w:spacing w:afterLines="100" w:after="240"/>
        <w:jc w:val="both"/>
        <w:rPr>
          <w:sz w:val="24"/>
          <w:szCs w:val="24"/>
        </w:rPr>
      </w:pPr>
      <w:r w:rsidRPr="00800ED1">
        <w:rPr>
          <w:sz w:val="24"/>
          <w:szCs w:val="24"/>
        </w:rPr>
        <w:t xml:space="preserve">Posner R. (2011) “Walras, Keynes and the ‘Great Recession’, in Bridels P. (ed.) </w:t>
      </w:r>
      <w:r w:rsidRPr="00800ED1">
        <w:rPr>
          <w:i/>
          <w:sz w:val="24"/>
          <w:szCs w:val="24"/>
        </w:rPr>
        <w:t>General Equilibrium Analysis. A Century after Walras</w:t>
      </w:r>
      <w:r w:rsidRPr="00800ED1">
        <w:rPr>
          <w:sz w:val="24"/>
          <w:szCs w:val="24"/>
        </w:rPr>
        <w:t>, New York: Routledge.</w:t>
      </w:r>
    </w:p>
    <w:p w:rsidR="009D67B8" w:rsidRPr="00800ED1" w:rsidRDefault="009D67B8" w:rsidP="00BC61D1">
      <w:pPr>
        <w:spacing w:afterLines="100" w:after="240"/>
        <w:jc w:val="both"/>
        <w:rPr>
          <w:sz w:val="24"/>
          <w:szCs w:val="24"/>
        </w:rPr>
      </w:pPr>
      <w:r w:rsidRPr="00800ED1">
        <w:rPr>
          <w:sz w:val="24"/>
          <w:szCs w:val="24"/>
        </w:rPr>
        <w:t xml:space="preserve">Shapley, L. and Shubik, M. 1977. “Trade using one commodity as a means of payment”. </w:t>
      </w:r>
      <w:r w:rsidRPr="00800ED1">
        <w:rPr>
          <w:i/>
          <w:sz w:val="24"/>
          <w:szCs w:val="24"/>
        </w:rPr>
        <w:t xml:space="preserve">Journal of Political Economy </w:t>
      </w:r>
      <w:r w:rsidRPr="00800ED1">
        <w:rPr>
          <w:sz w:val="24"/>
          <w:szCs w:val="24"/>
        </w:rPr>
        <w:t>85, 937-68.</w:t>
      </w:r>
    </w:p>
    <w:p w:rsidR="009D67B8" w:rsidRPr="00800ED1" w:rsidRDefault="009D67B8" w:rsidP="00BC61D1">
      <w:pPr>
        <w:spacing w:afterLines="100" w:after="240"/>
        <w:jc w:val="both"/>
        <w:rPr>
          <w:sz w:val="24"/>
          <w:szCs w:val="24"/>
        </w:rPr>
      </w:pPr>
      <w:r w:rsidRPr="00800ED1">
        <w:rPr>
          <w:sz w:val="24"/>
          <w:szCs w:val="24"/>
        </w:rPr>
        <w:t>Smith, A. 1776, ‘</w:t>
      </w:r>
      <w:r w:rsidRPr="00800ED1">
        <w:rPr>
          <w:i/>
          <w:sz w:val="24"/>
          <w:szCs w:val="24"/>
        </w:rPr>
        <w:t>The Wealth of Nations</w:t>
      </w:r>
      <w:r w:rsidRPr="00800ED1">
        <w:rPr>
          <w:sz w:val="24"/>
          <w:szCs w:val="24"/>
        </w:rPr>
        <w:t xml:space="preserve"> ’ , J.M. Dent, London.</w:t>
      </w:r>
    </w:p>
    <w:p w:rsidR="009D67B8" w:rsidRPr="00800ED1" w:rsidRDefault="009D67B8" w:rsidP="00BC61D1">
      <w:pPr>
        <w:spacing w:afterLines="100" w:after="240"/>
        <w:jc w:val="both"/>
        <w:rPr>
          <w:sz w:val="24"/>
          <w:szCs w:val="24"/>
        </w:rPr>
      </w:pPr>
      <w:r w:rsidRPr="00800ED1">
        <w:rPr>
          <w:sz w:val="24"/>
          <w:szCs w:val="24"/>
        </w:rPr>
        <w:t xml:space="preserve">Sraffa P. (1960). “Dr. Hayek on Money and Capital”, </w:t>
      </w:r>
      <w:r w:rsidRPr="00800ED1">
        <w:rPr>
          <w:i/>
          <w:sz w:val="24"/>
          <w:szCs w:val="24"/>
        </w:rPr>
        <w:t xml:space="preserve">The Economic Journal, </w:t>
      </w:r>
      <w:r w:rsidRPr="00800ED1">
        <w:rPr>
          <w:sz w:val="24"/>
          <w:szCs w:val="24"/>
        </w:rPr>
        <w:t xml:space="preserve"> 42, 42-63.</w:t>
      </w:r>
    </w:p>
    <w:p w:rsidR="009D67B8" w:rsidRPr="00800ED1" w:rsidRDefault="009D67B8" w:rsidP="00BC61D1">
      <w:pPr>
        <w:spacing w:afterLines="100" w:after="240"/>
        <w:jc w:val="both"/>
        <w:rPr>
          <w:sz w:val="24"/>
          <w:szCs w:val="24"/>
        </w:rPr>
      </w:pPr>
      <w:r w:rsidRPr="00800ED1">
        <w:rPr>
          <w:sz w:val="24"/>
          <w:szCs w:val="24"/>
        </w:rPr>
        <w:t xml:space="preserve">Starr R. (2010). “Sequence Economies” in </w:t>
      </w:r>
      <w:r w:rsidRPr="00800ED1">
        <w:rPr>
          <w:i/>
          <w:sz w:val="24"/>
          <w:szCs w:val="24"/>
        </w:rPr>
        <w:t>The New Palgrave</w:t>
      </w:r>
      <w:r w:rsidRPr="00800ED1">
        <w:rPr>
          <w:sz w:val="24"/>
          <w:szCs w:val="24"/>
        </w:rPr>
        <w:t>, Dictionary of Economics, Palgrave Macmillan.</w:t>
      </w:r>
    </w:p>
    <w:p w:rsidR="009D67B8" w:rsidRPr="00800ED1" w:rsidRDefault="009D67B8" w:rsidP="00BC61D1">
      <w:pPr>
        <w:spacing w:afterLines="100" w:after="240"/>
        <w:jc w:val="both"/>
        <w:rPr>
          <w:sz w:val="24"/>
          <w:szCs w:val="24"/>
        </w:rPr>
      </w:pPr>
      <w:r w:rsidRPr="00800ED1">
        <w:rPr>
          <w:sz w:val="24"/>
          <w:szCs w:val="24"/>
        </w:rPr>
        <w:t xml:space="preserve">Tobin J. ‘A General Equilibrium Approach to Monetary Theory’ reprinted in J. Tobin, </w:t>
      </w:r>
      <w:r w:rsidRPr="00800ED1">
        <w:rPr>
          <w:i/>
          <w:sz w:val="24"/>
          <w:szCs w:val="24"/>
        </w:rPr>
        <w:t>Essays in Economics</w:t>
      </w:r>
      <w:r w:rsidRPr="00800ED1">
        <w:rPr>
          <w:sz w:val="24"/>
          <w:szCs w:val="24"/>
        </w:rPr>
        <w:t>, 1971, vol.I, 322-338, Amsterdam: North-Holland.</w:t>
      </w:r>
    </w:p>
    <w:p w:rsidR="009D67B8" w:rsidRPr="00800ED1" w:rsidRDefault="009D67B8" w:rsidP="00BC61D1">
      <w:pPr>
        <w:ind w:right="90"/>
        <w:jc w:val="both"/>
        <w:rPr>
          <w:rFonts w:eastAsia="Calibri"/>
          <w:sz w:val="24"/>
          <w:szCs w:val="24"/>
        </w:rPr>
      </w:pPr>
      <w:r w:rsidRPr="00800ED1">
        <w:rPr>
          <w:rFonts w:eastAsia="Calibri"/>
          <w:spacing w:val="-1"/>
          <w:sz w:val="24"/>
          <w:szCs w:val="24"/>
        </w:rPr>
        <w:t>S</w:t>
      </w:r>
      <w:r w:rsidRPr="00800ED1">
        <w:rPr>
          <w:rFonts w:eastAsia="Calibri"/>
          <w:sz w:val="24"/>
          <w:szCs w:val="24"/>
        </w:rPr>
        <w:t xml:space="preserve">raffa, </w:t>
      </w:r>
      <w:r w:rsidRPr="00800ED1">
        <w:rPr>
          <w:rFonts w:eastAsia="Calibri"/>
          <w:spacing w:val="1"/>
          <w:sz w:val="24"/>
          <w:szCs w:val="24"/>
        </w:rPr>
        <w:t>P</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1962) “</w:t>
      </w:r>
      <w:r w:rsidRPr="00800ED1">
        <w:rPr>
          <w:rFonts w:eastAsia="Calibri"/>
          <w:spacing w:val="1"/>
          <w:sz w:val="24"/>
          <w:szCs w:val="24"/>
        </w:rPr>
        <w:t>T</w:t>
      </w:r>
      <w:r w:rsidRPr="00800ED1">
        <w:rPr>
          <w:rFonts w:eastAsia="Calibri"/>
          <w:spacing w:val="-1"/>
          <w:sz w:val="24"/>
          <w:szCs w:val="24"/>
        </w:rPr>
        <w:t>h</w:t>
      </w:r>
      <w:r w:rsidRPr="00800ED1">
        <w:rPr>
          <w:rFonts w:eastAsia="Calibri"/>
          <w:sz w:val="24"/>
          <w:szCs w:val="24"/>
        </w:rPr>
        <w:t>e</w:t>
      </w:r>
      <w:r w:rsidRPr="00800ED1">
        <w:rPr>
          <w:rFonts w:eastAsia="Calibri"/>
          <w:spacing w:val="-1"/>
          <w:sz w:val="24"/>
          <w:szCs w:val="24"/>
        </w:rPr>
        <w:t xml:space="preserve"> </w:t>
      </w:r>
      <w:r w:rsidRPr="00800ED1">
        <w:rPr>
          <w:rFonts w:eastAsia="Calibri"/>
          <w:spacing w:val="1"/>
          <w:sz w:val="24"/>
          <w:szCs w:val="24"/>
        </w:rPr>
        <w:t>L</w:t>
      </w:r>
      <w:r w:rsidRPr="00800ED1">
        <w:rPr>
          <w:rFonts w:eastAsia="Calibri"/>
          <w:sz w:val="24"/>
          <w:szCs w:val="24"/>
        </w:rPr>
        <w:t>a</w:t>
      </w:r>
      <w:r w:rsidRPr="00800ED1">
        <w:rPr>
          <w:rFonts w:eastAsia="Calibri"/>
          <w:spacing w:val="1"/>
          <w:sz w:val="24"/>
          <w:szCs w:val="24"/>
        </w:rPr>
        <w:t>w</w:t>
      </w:r>
      <w:r w:rsidRPr="00800ED1">
        <w:rPr>
          <w:rFonts w:eastAsia="Calibri"/>
          <w:sz w:val="24"/>
          <w:szCs w:val="24"/>
        </w:rPr>
        <w:t>s</w:t>
      </w:r>
      <w:r w:rsidRPr="00800ED1">
        <w:rPr>
          <w:rFonts w:eastAsia="Calibri"/>
          <w:spacing w:val="-1"/>
          <w:sz w:val="24"/>
          <w:szCs w:val="24"/>
        </w:rPr>
        <w:t xml:space="preserve"> </w:t>
      </w:r>
      <w:r w:rsidRPr="00800ED1">
        <w:rPr>
          <w:rFonts w:eastAsia="Calibri"/>
          <w:spacing w:val="1"/>
          <w:sz w:val="24"/>
          <w:szCs w:val="24"/>
        </w:rPr>
        <w:t>o</w:t>
      </w:r>
      <w:r w:rsidRPr="00800ED1">
        <w:rPr>
          <w:rFonts w:eastAsia="Calibri"/>
          <w:sz w:val="24"/>
          <w:szCs w:val="24"/>
        </w:rPr>
        <w:t>f</w:t>
      </w:r>
      <w:r w:rsidRPr="00800ED1">
        <w:rPr>
          <w:rFonts w:eastAsia="Calibri"/>
          <w:spacing w:val="-2"/>
          <w:sz w:val="24"/>
          <w:szCs w:val="24"/>
        </w:rPr>
        <w:t xml:space="preserve"> </w:t>
      </w:r>
      <w:r w:rsidRPr="00800ED1">
        <w:rPr>
          <w:rFonts w:eastAsia="Calibri"/>
          <w:spacing w:val="1"/>
          <w:sz w:val="24"/>
          <w:szCs w:val="24"/>
        </w:rPr>
        <w:t>R</w:t>
      </w:r>
      <w:r w:rsidRPr="00800ED1">
        <w:rPr>
          <w:rFonts w:eastAsia="Calibri"/>
          <w:spacing w:val="-1"/>
          <w:sz w:val="24"/>
          <w:szCs w:val="24"/>
        </w:rPr>
        <w:t>e</w:t>
      </w:r>
      <w:r w:rsidRPr="00800ED1">
        <w:rPr>
          <w:rFonts w:eastAsia="Calibri"/>
          <w:sz w:val="24"/>
          <w:szCs w:val="24"/>
        </w:rPr>
        <w:t>t</w:t>
      </w:r>
      <w:r w:rsidRPr="00800ED1">
        <w:rPr>
          <w:rFonts w:eastAsia="Calibri"/>
          <w:spacing w:val="-1"/>
          <w:sz w:val="24"/>
          <w:szCs w:val="24"/>
        </w:rPr>
        <w:t>u</w:t>
      </w:r>
      <w:r w:rsidRPr="00800ED1">
        <w:rPr>
          <w:rFonts w:eastAsia="Calibri"/>
          <w:sz w:val="24"/>
          <w:szCs w:val="24"/>
        </w:rPr>
        <w:t>r</w:t>
      </w:r>
      <w:r w:rsidRPr="00800ED1">
        <w:rPr>
          <w:rFonts w:eastAsia="Calibri"/>
          <w:spacing w:val="-1"/>
          <w:sz w:val="24"/>
          <w:szCs w:val="24"/>
        </w:rPr>
        <w:t>n</w:t>
      </w:r>
      <w:r w:rsidRPr="00800ED1">
        <w:rPr>
          <w:rFonts w:eastAsia="Calibri"/>
          <w:sz w:val="24"/>
          <w:szCs w:val="24"/>
        </w:rPr>
        <w:t>s</w:t>
      </w:r>
      <w:r w:rsidRPr="00800ED1">
        <w:rPr>
          <w:rFonts w:eastAsia="Calibri"/>
          <w:spacing w:val="2"/>
          <w:sz w:val="24"/>
          <w:szCs w:val="24"/>
        </w:rPr>
        <w:t xml:space="preserve"> </w:t>
      </w:r>
      <w:r w:rsidRPr="00800ED1">
        <w:rPr>
          <w:rFonts w:eastAsia="Calibri"/>
          <w:spacing w:val="-1"/>
          <w:sz w:val="24"/>
          <w:szCs w:val="24"/>
        </w:rPr>
        <w:t>un</w:t>
      </w:r>
      <w:r w:rsidRPr="00800ED1">
        <w:rPr>
          <w:rFonts w:eastAsia="Calibri"/>
          <w:spacing w:val="1"/>
          <w:sz w:val="24"/>
          <w:szCs w:val="24"/>
        </w:rPr>
        <w:t>d</w:t>
      </w:r>
      <w:r w:rsidRPr="00800ED1">
        <w:rPr>
          <w:rFonts w:eastAsia="Calibri"/>
          <w:spacing w:val="-1"/>
          <w:sz w:val="24"/>
          <w:szCs w:val="24"/>
        </w:rPr>
        <w:t>e</w:t>
      </w:r>
      <w:r w:rsidRPr="00800ED1">
        <w:rPr>
          <w:rFonts w:eastAsia="Calibri"/>
          <w:sz w:val="24"/>
          <w:szCs w:val="24"/>
        </w:rPr>
        <w:t>r C</w:t>
      </w:r>
      <w:r w:rsidRPr="00800ED1">
        <w:rPr>
          <w:rFonts w:eastAsia="Calibri"/>
          <w:spacing w:val="1"/>
          <w:sz w:val="24"/>
          <w:szCs w:val="24"/>
        </w:rPr>
        <w:t>o</w:t>
      </w:r>
      <w:r w:rsidRPr="00800ED1">
        <w:rPr>
          <w:rFonts w:eastAsia="Calibri"/>
          <w:sz w:val="24"/>
          <w:szCs w:val="24"/>
        </w:rPr>
        <w:t>m</w:t>
      </w:r>
      <w:r w:rsidRPr="00800ED1">
        <w:rPr>
          <w:rFonts w:eastAsia="Calibri"/>
          <w:spacing w:val="-1"/>
          <w:sz w:val="24"/>
          <w:szCs w:val="24"/>
        </w:rPr>
        <w:t>pe</w:t>
      </w:r>
      <w:r w:rsidRPr="00800ED1">
        <w:rPr>
          <w:rFonts w:eastAsia="Calibri"/>
          <w:sz w:val="24"/>
          <w:szCs w:val="24"/>
        </w:rPr>
        <w:t>t</w:t>
      </w:r>
      <w:r w:rsidRPr="00800ED1">
        <w:rPr>
          <w:rFonts w:eastAsia="Calibri"/>
          <w:spacing w:val="1"/>
          <w:sz w:val="24"/>
          <w:szCs w:val="24"/>
        </w:rPr>
        <w:t>i</w:t>
      </w:r>
      <w:r w:rsidRPr="00800ED1">
        <w:rPr>
          <w:rFonts w:eastAsia="Calibri"/>
          <w:sz w:val="24"/>
          <w:szCs w:val="24"/>
        </w:rPr>
        <w:t>t</w:t>
      </w:r>
      <w:r w:rsidRPr="00800ED1">
        <w:rPr>
          <w:rFonts w:eastAsia="Calibri"/>
          <w:spacing w:val="-1"/>
          <w:sz w:val="24"/>
          <w:szCs w:val="24"/>
        </w:rPr>
        <w:t>i</w:t>
      </w:r>
      <w:r w:rsidRPr="00800ED1">
        <w:rPr>
          <w:rFonts w:eastAsia="Calibri"/>
          <w:sz w:val="24"/>
          <w:szCs w:val="24"/>
        </w:rPr>
        <w:t>ve</w:t>
      </w:r>
      <w:r w:rsidRPr="00800ED1">
        <w:rPr>
          <w:rFonts w:eastAsia="Calibri"/>
          <w:spacing w:val="-1"/>
          <w:sz w:val="24"/>
          <w:szCs w:val="24"/>
        </w:rPr>
        <w:t xml:space="preserve"> </w:t>
      </w:r>
      <w:r w:rsidRPr="00800ED1">
        <w:rPr>
          <w:rFonts w:eastAsia="Calibri"/>
          <w:sz w:val="24"/>
          <w:szCs w:val="24"/>
        </w:rPr>
        <w:t>C</w:t>
      </w:r>
      <w:r w:rsidRPr="00800ED1">
        <w:rPr>
          <w:rFonts w:eastAsia="Calibri"/>
          <w:spacing w:val="1"/>
          <w:sz w:val="24"/>
          <w:szCs w:val="24"/>
        </w:rPr>
        <w:t>o</w:t>
      </w:r>
      <w:r w:rsidRPr="00800ED1">
        <w:rPr>
          <w:rFonts w:eastAsia="Calibri"/>
          <w:spacing w:val="-1"/>
          <w:sz w:val="24"/>
          <w:szCs w:val="24"/>
        </w:rPr>
        <w:t>n</w:t>
      </w:r>
      <w:r w:rsidRPr="00800ED1">
        <w:rPr>
          <w:rFonts w:eastAsia="Calibri"/>
          <w:spacing w:val="1"/>
          <w:sz w:val="24"/>
          <w:szCs w:val="24"/>
        </w:rPr>
        <w:t>d</w:t>
      </w:r>
      <w:r w:rsidRPr="00800ED1">
        <w:rPr>
          <w:rFonts w:eastAsia="Calibri"/>
          <w:spacing w:val="-1"/>
          <w:sz w:val="24"/>
          <w:szCs w:val="24"/>
        </w:rPr>
        <w:t>i</w:t>
      </w:r>
      <w:r w:rsidRPr="00800ED1">
        <w:rPr>
          <w:rFonts w:eastAsia="Calibri"/>
          <w:sz w:val="24"/>
          <w:szCs w:val="24"/>
        </w:rPr>
        <w:t>t</w:t>
      </w:r>
      <w:r w:rsidRPr="00800ED1">
        <w:rPr>
          <w:rFonts w:eastAsia="Calibri"/>
          <w:spacing w:val="-1"/>
          <w:sz w:val="24"/>
          <w:szCs w:val="24"/>
        </w:rPr>
        <w:t>i</w:t>
      </w:r>
      <w:r w:rsidRPr="00800ED1">
        <w:rPr>
          <w:rFonts w:eastAsia="Calibri"/>
          <w:spacing w:val="1"/>
          <w:sz w:val="24"/>
          <w:szCs w:val="24"/>
        </w:rPr>
        <w:t>o</w:t>
      </w:r>
      <w:r w:rsidRPr="00800ED1">
        <w:rPr>
          <w:rFonts w:eastAsia="Calibri"/>
          <w:spacing w:val="-1"/>
          <w:sz w:val="24"/>
          <w:szCs w:val="24"/>
        </w:rPr>
        <w:t>ns</w:t>
      </w:r>
      <w:r w:rsidRPr="00800ED1">
        <w:rPr>
          <w:rFonts w:eastAsia="Calibri"/>
          <w:sz w:val="24"/>
          <w:szCs w:val="24"/>
        </w:rPr>
        <w:t>,”</w:t>
      </w:r>
      <w:r w:rsidRPr="00800ED1">
        <w:rPr>
          <w:rFonts w:eastAsia="Calibri"/>
          <w:spacing w:val="4"/>
          <w:sz w:val="24"/>
          <w:szCs w:val="24"/>
        </w:rPr>
        <w:t xml:space="preserve"> </w:t>
      </w:r>
      <w:r w:rsidRPr="00800ED1">
        <w:rPr>
          <w:rFonts w:eastAsia="Calibri"/>
          <w:i/>
          <w:spacing w:val="1"/>
          <w:sz w:val="24"/>
          <w:szCs w:val="24"/>
        </w:rPr>
        <w:t>E</w:t>
      </w:r>
      <w:r w:rsidRPr="00800ED1">
        <w:rPr>
          <w:rFonts w:eastAsia="Calibri"/>
          <w:i/>
          <w:sz w:val="24"/>
          <w:szCs w:val="24"/>
        </w:rPr>
        <w:t>c</w:t>
      </w:r>
      <w:r w:rsidRPr="00800ED1">
        <w:rPr>
          <w:rFonts w:eastAsia="Calibri"/>
          <w:i/>
          <w:spacing w:val="-2"/>
          <w:sz w:val="24"/>
          <w:szCs w:val="24"/>
        </w:rPr>
        <w:t>o</w:t>
      </w:r>
      <w:r w:rsidRPr="00800ED1">
        <w:rPr>
          <w:rFonts w:eastAsia="Calibri"/>
          <w:i/>
          <w:spacing w:val="1"/>
          <w:sz w:val="24"/>
          <w:szCs w:val="24"/>
        </w:rPr>
        <w:t>no</w:t>
      </w:r>
      <w:r w:rsidRPr="00800ED1">
        <w:rPr>
          <w:rFonts w:eastAsia="Calibri"/>
          <w:i/>
          <w:spacing w:val="-1"/>
          <w:sz w:val="24"/>
          <w:szCs w:val="24"/>
        </w:rPr>
        <w:t>m</w:t>
      </w:r>
      <w:r w:rsidRPr="00800ED1">
        <w:rPr>
          <w:rFonts w:eastAsia="Calibri"/>
          <w:i/>
          <w:sz w:val="24"/>
          <w:szCs w:val="24"/>
        </w:rPr>
        <w:t>ic J</w:t>
      </w:r>
      <w:r w:rsidRPr="00800ED1">
        <w:rPr>
          <w:rFonts w:eastAsia="Calibri"/>
          <w:i/>
          <w:spacing w:val="-1"/>
          <w:sz w:val="24"/>
          <w:szCs w:val="24"/>
        </w:rPr>
        <w:t>o</w:t>
      </w:r>
      <w:r w:rsidRPr="00800ED1">
        <w:rPr>
          <w:rFonts w:eastAsia="Calibri"/>
          <w:i/>
          <w:spacing w:val="1"/>
          <w:sz w:val="24"/>
          <w:szCs w:val="24"/>
        </w:rPr>
        <w:t>urnal</w:t>
      </w:r>
      <w:r w:rsidRPr="00800ED1">
        <w:rPr>
          <w:rFonts w:eastAsia="Calibri"/>
          <w:sz w:val="24"/>
          <w:szCs w:val="24"/>
        </w:rPr>
        <w:t xml:space="preserve">, </w:t>
      </w:r>
      <w:r w:rsidRPr="00800ED1">
        <w:rPr>
          <w:rFonts w:eastAsia="Calibri"/>
          <w:spacing w:val="1"/>
          <w:sz w:val="24"/>
          <w:szCs w:val="24"/>
        </w:rPr>
        <w:t>Vo</w:t>
      </w:r>
      <w:r w:rsidRPr="00800ED1">
        <w:rPr>
          <w:rFonts w:eastAsia="Calibri"/>
          <w:sz w:val="24"/>
          <w:szCs w:val="24"/>
        </w:rPr>
        <w:t>l.36.</w:t>
      </w:r>
    </w:p>
    <w:p w:rsidR="009D67B8" w:rsidRPr="00800ED1" w:rsidRDefault="009D67B8" w:rsidP="00BC61D1">
      <w:pPr>
        <w:ind w:right="90"/>
        <w:jc w:val="both"/>
        <w:rPr>
          <w:rFonts w:eastAsia="Calibri"/>
          <w:sz w:val="24"/>
          <w:szCs w:val="24"/>
        </w:rPr>
      </w:pPr>
      <w:r w:rsidRPr="00800ED1">
        <w:rPr>
          <w:rFonts w:eastAsia="Calibri"/>
          <w:spacing w:val="-1"/>
          <w:sz w:val="24"/>
          <w:szCs w:val="24"/>
        </w:rPr>
        <w:t>S</w:t>
      </w:r>
      <w:r w:rsidRPr="00800ED1">
        <w:rPr>
          <w:rFonts w:eastAsia="Calibri"/>
          <w:sz w:val="24"/>
          <w:szCs w:val="24"/>
        </w:rPr>
        <w:t xml:space="preserve">raffa, </w:t>
      </w:r>
      <w:r w:rsidRPr="00800ED1">
        <w:rPr>
          <w:rFonts w:eastAsia="Calibri"/>
          <w:spacing w:val="1"/>
          <w:sz w:val="24"/>
          <w:szCs w:val="24"/>
        </w:rPr>
        <w:t>P</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 xml:space="preserve">1932a) </w:t>
      </w:r>
      <w:r w:rsidRPr="00800ED1">
        <w:rPr>
          <w:rFonts w:eastAsia="Calibri"/>
          <w:spacing w:val="-1"/>
          <w:sz w:val="24"/>
          <w:szCs w:val="24"/>
        </w:rPr>
        <w:t>“</w:t>
      </w:r>
      <w:r w:rsidRPr="00800ED1">
        <w:rPr>
          <w:rFonts w:eastAsia="Calibri"/>
          <w:sz w:val="24"/>
          <w:szCs w:val="24"/>
        </w:rPr>
        <w:t>D</w:t>
      </w:r>
      <w:r w:rsidRPr="00800ED1">
        <w:rPr>
          <w:rFonts w:eastAsia="Calibri"/>
          <w:spacing w:val="-1"/>
          <w:sz w:val="24"/>
          <w:szCs w:val="24"/>
        </w:rPr>
        <w:t>r</w:t>
      </w:r>
      <w:r w:rsidRPr="00800ED1">
        <w:rPr>
          <w:rFonts w:eastAsia="Calibri"/>
          <w:sz w:val="24"/>
          <w:szCs w:val="24"/>
        </w:rPr>
        <w:t xml:space="preserve">. </w:t>
      </w:r>
      <w:r w:rsidRPr="00800ED1">
        <w:rPr>
          <w:rFonts w:eastAsia="Calibri"/>
          <w:spacing w:val="1"/>
          <w:sz w:val="24"/>
          <w:szCs w:val="24"/>
        </w:rPr>
        <w:t>H</w:t>
      </w:r>
      <w:r w:rsidRPr="00800ED1">
        <w:rPr>
          <w:rFonts w:eastAsia="Calibri"/>
          <w:sz w:val="24"/>
          <w:szCs w:val="24"/>
        </w:rPr>
        <w:t>ay</w:t>
      </w:r>
      <w:r w:rsidRPr="00800ED1">
        <w:rPr>
          <w:rFonts w:eastAsia="Calibri"/>
          <w:spacing w:val="-1"/>
          <w:sz w:val="24"/>
          <w:szCs w:val="24"/>
        </w:rPr>
        <w:t>e</w:t>
      </w:r>
      <w:r w:rsidRPr="00800ED1">
        <w:rPr>
          <w:rFonts w:eastAsia="Calibri"/>
          <w:sz w:val="24"/>
          <w:szCs w:val="24"/>
        </w:rPr>
        <w:t xml:space="preserve">k </w:t>
      </w:r>
      <w:r w:rsidRPr="00800ED1">
        <w:rPr>
          <w:rFonts w:eastAsia="Calibri"/>
          <w:spacing w:val="1"/>
          <w:sz w:val="24"/>
          <w:szCs w:val="24"/>
        </w:rPr>
        <w:t>o</w:t>
      </w:r>
      <w:r w:rsidRPr="00800ED1">
        <w:rPr>
          <w:rFonts w:eastAsia="Calibri"/>
          <w:sz w:val="24"/>
          <w:szCs w:val="24"/>
        </w:rPr>
        <w:t>n</w:t>
      </w:r>
      <w:r w:rsidRPr="00800ED1">
        <w:rPr>
          <w:rFonts w:eastAsia="Calibri"/>
          <w:spacing w:val="-3"/>
          <w:sz w:val="24"/>
          <w:szCs w:val="24"/>
        </w:rPr>
        <w:t xml:space="preserve"> </w:t>
      </w:r>
      <w:r w:rsidRPr="00800ED1">
        <w:rPr>
          <w:rFonts w:eastAsia="Calibri"/>
          <w:sz w:val="24"/>
          <w:szCs w:val="24"/>
        </w:rPr>
        <w:t>M</w:t>
      </w:r>
      <w:r w:rsidRPr="00800ED1">
        <w:rPr>
          <w:rFonts w:eastAsia="Calibri"/>
          <w:spacing w:val="1"/>
          <w:sz w:val="24"/>
          <w:szCs w:val="24"/>
        </w:rPr>
        <w:t>o</w:t>
      </w:r>
      <w:r w:rsidRPr="00800ED1">
        <w:rPr>
          <w:rFonts w:eastAsia="Calibri"/>
          <w:spacing w:val="-1"/>
          <w:sz w:val="24"/>
          <w:szCs w:val="24"/>
        </w:rPr>
        <w:t>ne</w:t>
      </w:r>
      <w:r w:rsidRPr="00800ED1">
        <w:rPr>
          <w:rFonts w:eastAsia="Calibri"/>
          <w:sz w:val="24"/>
          <w:szCs w:val="24"/>
        </w:rPr>
        <w:t>y and</w:t>
      </w:r>
      <w:r w:rsidRPr="00800ED1">
        <w:rPr>
          <w:rFonts w:eastAsia="Calibri"/>
          <w:spacing w:val="-1"/>
          <w:sz w:val="24"/>
          <w:szCs w:val="24"/>
        </w:rPr>
        <w:t xml:space="preserve"> </w:t>
      </w:r>
      <w:r w:rsidRPr="00800ED1">
        <w:rPr>
          <w:rFonts w:eastAsia="Calibri"/>
          <w:sz w:val="24"/>
          <w:szCs w:val="24"/>
        </w:rPr>
        <w:t>Ca</w:t>
      </w:r>
      <w:r w:rsidRPr="00800ED1">
        <w:rPr>
          <w:rFonts w:eastAsia="Calibri"/>
          <w:spacing w:val="2"/>
          <w:sz w:val="24"/>
          <w:szCs w:val="24"/>
        </w:rPr>
        <w:t>p</w:t>
      </w:r>
      <w:r w:rsidRPr="00800ED1">
        <w:rPr>
          <w:rFonts w:eastAsia="Calibri"/>
          <w:spacing w:val="-1"/>
          <w:sz w:val="24"/>
          <w:szCs w:val="24"/>
        </w:rPr>
        <w:t>i</w:t>
      </w:r>
      <w:r w:rsidRPr="00800ED1">
        <w:rPr>
          <w:rFonts w:eastAsia="Calibri"/>
          <w:sz w:val="24"/>
          <w:szCs w:val="24"/>
        </w:rPr>
        <w:t>ta</w:t>
      </w:r>
      <w:r w:rsidRPr="00800ED1">
        <w:rPr>
          <w:rFonts w:eastAsia="Calibri"/>
          <w:spacing w:val="-1"/>
          <w:sz w:val="24"/>
          <w:szCs w:val="24"/>
        </w:rPr>
        <w:t>l</w:t>
      </w:r>
      <w:r w:rsidRPr="00800ED1">
        <w:rPr>
          <w:rFonts w:eastAsia="Calibri"/>
          <w:sz w:val="24"/>
          <w:szCs w:val="24"/>
        </w:rPr>
        <w:t>,”</w:t>
      </w:r>
      <w:r w:rsidRPr="00800ED1">
        <w:rPr>
          <w:rFonts w:eastAsia="Calibri"/>
          <w:spacing w:val="2"/>
          <w:sz w:val="24"/>
          <w:szCs w:val="24"/>
        </w:rPr>
        <w:t xml:space="preserve"> </w:t>
      </w:r>
      <w:r w:rsidRPr="00800ED1">
        <w:rPr>
          <w:rFonts w:eastAsia="Calibri"/>
          <w:i/>
          <w:spacing w:val="1"/>
          <w:sz w:val="24"/>
          <w:szCs w:val="24"/>
        </w:rPr>
        <w:t>E</w:t>
      </w:r>
      <w:r w:rsidRPr="00800ED1">
        <w:rPr>
          <w:rFonts w:eastAsia="Calibri"/>
          <w:i/>
          <w:sz w:val="24"/>
          <w:szCs w:val="24"/>
        </w:rPr>
        <w:t>c</w:t>
      </w:r>
      <w:r w:rsidRPr="00800ED1">
        <w:rPr>
          <w:rFonts w:eastAsia="Calibri"/>
          <w:i/>
          <w:spacing w:val="-2"/>
          <w:sz w:val="24"/>
          <w:szCs w:val="24"/>
        </w:rPr>
        <w:t>o</w:t>
      </w:r>
      <w:r w:rsidRPr="00800ED1">
        <w:rPr>
          <w:rFonts w:eastAsia="Calibri"/>
          <w:i/>
          <w:spacing w:val="1"/>
          <w:sz w:val="24"/>
          <w:szCs w:val="24"/>
        </w:rPr>
        <w:t>no</w:t>
      </w:r>
      <w:r w:rsidRPr="00800ED1">
        <w:rPr>
          <w:rFonts w:eastAsia="Calibri"/>
          <w:i/>
          <w:spacing w:val="-1"/>
          <w:sz w:val="24"/>
          <w:szCs w:val="24"/>
        </w:rPr>
        <w:t>m</w:t>
      </w:r>
      <w:r w:rsidRPr="00800ED1">
        <w:rPr>
          <w:rFonts w:eastAsia="Calibri"/>
          <w:i/>
          <w:sz w:val="24"/>
          <w:szCs w:val="24"/>
        </w:rPr>
        <w:t>ic J</w:t>
      </w:r>
      <w:r w:rsidRPr="00800ED1">
        <w:rPr>
          <w:rFonts w:eastAsia="Calibri"/>
          <w:i/>
          <w:spacing w:val="1"/>
          <w:sz w:val="24"/>
          <w:szCs w:val="24"/>
        </w:rPr>
        <w:t>our</w:t>
      </w:r>
      <w:r w:rsidRPr="00800ED1">
        <w:rPr>
          <w:rFonts w:eastAsia="Calibri"/>
          <w:i/>
          <w:spacing w:val="-1"/>
          <w:sz w:val="24"/>
          <w:szCs w:val="24"/>
        </w:rPr>
        <w:t>n</w:t>
      </w:r>
      <w:r w:rsidRPr="00800ED1">
        <w:rPr>
          <w:rFonts w:eastAsia="Calibri"/>
          <w:i/>
          <w:spacing w:val="1"/>
          <w:sz w:val="24"/>
          <w:szCs w:val="24"/>
        </w:rPr>
        <w:t>al</w:t>
      </w:r>
      <w:r w:rsidRPr="00800ED1">
        <w:rPr>
          <w:rFonts w:eastAsia="Calibri"/>
          <w:sz w:val="24"/>
          <w:szCs w:val="24"/>
        </w:rPr>
        <w:t xml:space="preserve">, </w:t>
      </w:r>
      <w:r w:rsidRPr="00800ED1">
        <w:rPr>
          <w:rFonts w:eastAsia="Calibri"/>
          <w:spacing w:val="-1"/>
          <w:sz w:val="24"/>
          <w:szCs w:val="24"/>
        </w:rPr>
        <w:t>V</w:t>
      </w:r>
      <w:r w:rsidRPr="00800ED1">
        <w:rPr>
          <w:rFonts w:eastAsia="Calibri"/>
          <w:spacing w:val="1"/>
          <w:sz w:val="24"/>
          <w:szCs w:val="24"/>
        </w:rPr>
        <w:t>o</w:t>
      </w:r>
      <w:r w:rsidRPr="00800ED1">
        <w:rPr>
          <w:rFonts w:eastAsia="Calibri"/>
          <w:sz w:val="24"/>
          <w:szCs w:val="24"/>
        </w:rPr>
        <w:t>l.52.</w:t>
      </w:r>
    </w:p>
    <w:p w:rsidR="009D67B8" w:rsidRPr="00800ED1" w:rsidRDefault="009D67B8" w:rsidP="00BC61D1">
      <w:pPr>
        <w:ind w:right="90"/>
        <w:jc w:val="both"/>
        <w:rPr>
          <w:rFonts w:eastAsia="Calibri"/>
          <w:sz w:val="24"/>
          <w:szCs w:val="24"/>
        </w:rPr>
      </w:pPr>
      <w:r w:rsidRPr="00800ED1">
        <w:rPr>
          <w:rFonts w:eastAsia="Calibri"/>
          <w:spacing w:val="-1"/>
          <w:sz w:val="24"/>
          <w:szCs w:val="24"/>
        </w:rPr>
        <w:t>S</w:t>
      </w:r>
      <w:r w:rsidRPr="00800ED1">
        <w:rPr>
          <w:rFonts w:eastAsia="Calibri"/>
          <w:sz w:val="24"/>
          <w:szCs w:val="24"/>
        </w:rPr>
        <w:t xml:space="preserve">raffa, </w:t>
      </w:r>
      <w:r w:rsidRPr="00800ED1">
        <w:rPr>
          <w:rFonts w:eastAsia="Calibri"/>
          <w:spacing w:val="1"/>
          <w:sz w:val="24"/>
          <w:szCs w:val="24"/>
        </w:rPr>
        <w:t>P</w:t>
      </w:r>
      <w:r w:rsidRPr="00800ED1">
        <w:rPr>
          <w:rFonts w:eastAsia="Calibri"/>
          <w:sz w:val="24"/>
          <w:szCs w:val="24"/>
        </w:rPr>
        <w:t xml:space="preserve">. </w:t>
      </w:r>
      <w:r w:rsidRPr="00800ED1">
        <w:rPr>
          <w:rFonts w:eastAsia="Calibri"/>
          <w:spacing w:val="1"/>
          <w:sz w:val="24"/>
          <w:szCs w:val="24"/>
        </w:rPr>
        <w:t>(</w:t>
      </w:r>
      <w:r w:rsidRPr="00800ED1">
        <w:rPr>
          <w:rFonts w:eastAsia="Calibri"/>
          <w:sz w:val="24"/>
          <w:szCs w:val="24"/>
        </w:rPr>
        <w:t>1932</w:t>
      </w:r>
      <w:r w:rsidRPr="00800ED1">
        <w:rPr>
          <w:rFonts w:eastAsia="Calibri"/>
          <w:spacing w:val="-1"/>
          <w:sz w:val="24"/>
          <w:szCs w:val="24"/>
        </w:rPr>
        <w:t>b</w:t>
      </w:r>
      <w:r w:rsidRPr="00800ED1">
        <w:rPr>
          <w:rFonts w:eastAsia="Calibri"/>
          <w:sz w:val="24"/>
          <w:szCs w:val="24"/>
        </w:rPr>
        <w:t>)</w:t>
      </w:r>
      <w:r w:rsidRPr="00800ED1">
        <w:rPr>
          <w:rFonts w:eastAsia="Calibri"/>
          <w:spacing w:val="1"/>
          <w:sz w:val="24"/>
          <w:szCs w:val="24"/>
        </w:rPr>
        <w:t xml:space="preserve"> </w:t>
      </w:r>
      <w:r w:rsidRPr="00800ED1">
        <w:rPr>
          <w:rFonts w:eastAsia="Calibri"/>
          <w:spacing w:val="-1"/>
          <w:sz w:val="24"/>
          <w:szCs w:val="24"/>
        </w:rPr>
        <w:t>“</w:t>
      </w:r>
      <w:r w:rsidRPr="00800ED1">
        <w:rPr>
          <w:rFonts w:eastAsia="Calibri"/>
          <w:spacing w:val="1"/>
          <w:sz w:val="24"/>
          <w:szCs w:val="24"/>
        </w:rPr>
        <w:t>R</w:t>
      </w:r>
      <w:r w:rsidRPr="00800ED1">
        <w:rPr>
          <w:rFonts w:eastAsia="Calibri"/>
          <w:spacing w:val="-1"/>
          <w:sz w:val="24"/>
          <w:szCs w:val="24"/>
        </w:rPr>
        <w:t>e</w:t>
      </w:r>
      <w:r w:rsidRPr="00800ED1">
        <w:rPr>
          <w:rFonts w:eastAsia="Calibri"/>
          <w:sz w:val="24"/>
          <w:szCs w:val="24"/>
        </w:rPr>
        <w:t>j</w:t>
      </w:r>
      <w:r w:rsidRPr="00800ED1">
        <w:rPr>
          <w:rFonts w:eastAsia="Calibri"/>
          <w:spacing w:val="1"/>
          <w:sz w:val="24"/>
          <w:szCs w:val="24"/>
        </w:rPr>
        <w:t>o</w:t>
      </w:r>
      <w:r w:rsidRPr="00800ED1">
        <w:rPr>
          <w:rFonts w:eastAsia="Calibri"/>
          <w:spacing w:val="-1"/>
          <w:sz w:val="24"/>
          <w:szCs w:val="24"/>
        </w:rPr>
        <w:t>inde</w:t>
      </w:r>
      <w:r w:rsidRPr="00800ED1">
        <w:rPr>
          <w:rFonts w:eastAsia="Calibri"/>
          <w:sz w:val="24"/>
          <w:szCs w:val="24"/>
        </w:rPr>
        <w:t>r</w:t>
      </w:r>
      <w:r w:rsidRPr="00800ED1">
        <w:rPr>
          <w:rFonts w:eastAsia="Calibri"/>
          <w:spacing w:val="-1"/>
          <w:sz w:val="24"/>
          <w:szCs w:val="24"/>
        </w:rPr>
        <w:t>”</w:t>
      </w:r>
      <w:r w:rsidRPr="00800ED1">
        <w:rPr>
          <w:rFonts w:eastAsia="Calibri"/>
          <w:sz w:val="24"/>
          <w:szCs w:val="24"/>
        </w:rPr>
        <w:t>,</w:t>
      </w:r>
      <w:r w:rsidRPr="00800ED1">
        <w:rPr>
          <w:rFonts w:eastAsia="Calibri"/>
          <w:spacing w:val="2"/>
          <w:sz w:val="24"/>
          <w:szCs w:val="24"/>
        </w:rPr>
        <w:t xml:space="preserve"> </w:t>
      </w:r>
      <w:r w:rsidRPr="00800ED1">
        <w:rPr>
          <w:rFonts w:eastAsia="Calibri"/>
          <w:i/>
          <w:spacing w:val="1"/>
          <w:sz w:val="24"/>
          <w:szCs w:val="24"/>
        </w:rPr>
        <w:t>E</w:t>
      </w:r>
      <w:r w:rsidRPr="00800ED1">
        <w:rPr>
          <w:rFonts w:eastAsia="Calibri"/>
          <w:i/>
          <w:spacing w:val="2"/>
          <w:sz w:val="24"/>
          <w:szCs w:val="24"/>
        </w:rPr>
        <w:t>c</w:t>
      </w:r>
      <w:r w:rsidRPr="00800ED1">
        <w:rPr>
          <w:rFonts w:eastAsia="Calibri"/>
          <w:i/>
          <w:spacing w:val="-1"/>
          <w:sz w:val="24"/>
          <w:szCs w:val="24"/>
        </w:rPr>
        <w:t>o</w:t>
      </w:r>
      <w:r w:rsidRPr="00800ED1">
        <w:rPr>
          <w:rFonts w:eastAsia="Calibri"/>
          <w:i/>
          <w:spacing w:val="1"/>
          <w:sz w:val="24"/>
          <w:szCs w:val="24"/>
        </w:rPr>
        <w:t>n</w:t>
      </w:r>
      <w:r w:rsidRPr="00800ED1">
        <w:rPr>
          <w:rFonts w:eastAsia="Calibri"/>
          <w:i/>
          <w:spacing w:val="-1"/>
          <w:sz w:val="24"/>
          <w:szCs w:val="24"/>
        </w:rPr>
        <w:t>om</w:t>
      </w:r>
      <w:r w:rsidRPr="00800ED1">
        <w:rPr>
          <w:rFonts w:eastAsia="Calibri"/>
          <w:i/>
          <w:sz w:val="24"/>
          <w:szCs w:val="24"/>
        </w:rPr>
        <w:t xml:space="preserve">ic </w:t>
      </w:r>
      <w:r w:rsidRPr="00800ED1">
        <w:rPr>
          <w:rFonts w:eastAsia="Calibri"/>
          <w:i/>
          <w:spacing w:val="2"/>
          <w:sz w:val="24"/>
          <w:szCs w:val="24"/>
        </w:rPr>
        <w:t>J</w:t>
      </w:r>
      <w:r w:rsidRPr="00800ED1">
        <w:rPr>
          <w:rFonts w:eastAsia="Calibri"/>
          <w:i/>
          <w:spacing w:val="-1"/>
          <w:sz w:val="24"/>
          <w:szCs w:val="24"/>
        </w:rPr>
        <w:t>o</w:t>
      </w:r>
      <w:r w:rsidRPr="00800ED1">
        <w:rPr>
          <w:rFonts w:eastAsia="Calibri"/>
          <w:i/>
          <w:spacing w:val="1"/>
          <w:sz w:val="24"/>
          <w:szCs w:val="24"/>
        </w:rPr>
        <w:t>urnal</w:t>
      </w:r>
      <w:r w:rsidRPr="00800ED1">
        <w:rPr>
          <w:rFonts w:eastAsia="Calibri"/>
          <w:sz w:val="24"/>
          <w:szCs w:val="24"/>
        </w:rPr>
        <w:t>,</w:t>
      </w:r>
      <w:r w:rsidRPr="00800ED1">
        <w:rPr>
          <w:rFonts w:eastAsia="Calibri"/>
          <w:spacing w:val="1"/>
          <w:sz w:val="24"/>
          <w:szCs w:val="24"/>
        </w:rPr>
        <w:t xml:space="preserve"> </w:t>
      </w:r>
      <w:r w:rsidRPr="00800ED1">
        <w:rPr>
          <w:rFonts w:eastAsia="Calibri"/>
          <w:spacing w:val="-1"/>
          <w:sz w:val="24"/>
          <w:szCs w:val="24"/>
        </w:rPr>
        <w:t>V</w:t>
      </w:r>
      <w:r w:rsidRPr="00800ED1">
        <w:rPr>
          <w:rFonts w:eastAsia="Calibri"/>
          <w:spacing w:val="1"/>
          <w:sz w:val="24"/>
          <w:szCs w:val="24"/>
        </w:rPr>
        <w:t>o</w:t>
      </w:r>
      <w:r w:rsidRPr="00800ED1">
        <w:rPr>
          <w:rFonts w:eastAsia="Calibri"/>
          <w:sz w:val="24"/>
          <w:szCs w:val="24"/>
        </w:rPr>
        <w:t>l.52.</w:t>
      </w:r>
    </w:p>
    <w:p w:rsidR="009D67B8" w:rsidRPr="00800ED1" w:rsidRDefault="009D67B8" w:rsidP="00BC61D1">
      <w:pPr>
        <w:ind w:left="179"/>
        <w:jc w:val="center"/>
        <w:rPr>
          <w:sz w:val="24"/>
          <w:szCs w:val="24"/>
        </w:rPr>
      </w:pPr>
    </w:p>
    <w:p w:rsidR="00CA6F8A" w:rsidRPr="00800ED1" w:rsidRDefault="00CA6F8A" w:rsidP="00CA6F8A">
      <w:pPr>
        <w:spacing w:line="320" w:lineRule="auto"/>
        <w:ind w:left="179"/>
        <w:jc w:val="center"/>
        <w:rPr>
          <w:sz w:val="24"/>
          <w:szCs w:val="24"/>
        </w:rPr>
      </w:pPr>
      <w:r w:rsidRPr="00800ED1">
        <w:rPr>
          <w:sz w:val="24"/>
          <w:szCs w:val="24"/>
        </w:rPr>
        <w:t>**********</w:t>
      </w:r>
    </w:p>
    <w:p w:rsidR="009D67B8" w:rsidRPr="00800ED1" w:rsidRDefault="009D67B8" w:rsidP="00BC61D1">
      <w:pPr>
        <w:ind w:left="179"/>
        <w:jc w:val="center"/>
        <w:rPr>
          <w:sz w:val="24"/>
          <w:szCs w:val="24"/>
        </w:rPr>
      </w:pPr>
    </w:p>
    <w:p w:rsidR="009D67B8" w:rsidRPr="00800ED1" w:rsidRDefault="00FD3074"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 xml:space="preserve">ourse </w:t>
      </w: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ode</w:t>
      </w:r>
      <w:r w:rsidRPr="00800ED1">
        <w:rPr>
          <w:rFonts w:ascii="Times New Roman" w:eastAsia="Times New Roman" w:hAnsi="Times New Roman" w:cs="Times New Roman"/>
          <w:sz w:val="24"/>
          <w:szCs w:val="24"/>
        </w:rPr>
        <w:t xml:space="preserve"> –</w:t>
      </w:r>
      <w:r w:rsidR="009D67B8" w:rsidRPr="00800ED1">
        <w:rPr>
          <w:rFonts w:ascii="Times New Roman" w:eastAsia="Times New Roman" w:hAnsi="Times New Roman" w:cs="Times New Roman"/>
          <w:sz w:val="24"/>
          <w:szCs w:val="24"/>
        </w:rPr>
        <w:t xml:space="preserve"> B</w:t>
      </w:r>
      <w:r w:rsidRPr="00800ED1">
        <w:rPr>
          <w:rFonts w:ascii="Times New Roman" w:eastAsia="Times New Roman" w:hAnsi="Times New Roman" w:cs="Times New Roman"/>
          <w:sz w:val="24"/>
          <w:szCs w:val="24"/>
        </w:rPr>
        <w:t xml:space="preserve"> – </w:t>
      </w:r>
      <w:r w:rsidR="009D67B8" w:rsidRPr="00800ED1">
        <w:rPr>
          <w:rFonts w:ascii="Times New Roman" w:eastAsia="Times New Roman" w:hAnsi="Times New Roman" w:cs="Times New Roman"/>
          <w:sz w:val="24"/>
          <w:szCs w:val="24"/>
        </w:rPr>
        <w:t>1</w:t>
      </w:r>
      <w:r w:rsidRPr="00800ED1">
        <w:rPr>
          <w:rFonts w:ascii="Times New Roman" w:eastAsia="Times New Roman" w:hAnsi="Times New Roman" w:cs="Times New Roman"/>
          <w:sz w:val="24"/>
          <w:szCs w:val="24"/>
        </w:rPr>
        <w:t xml:space="preserve">8 </w:t>
      </w:r>
      <w:r w:rsidR="009D67B8" w:rsidRPr="00800ED1">
        <w:rPr>
          <w:rFonts w:ascii="Times New Roman" w:eastAsia="Times New Roman" w:hAnsi="Times New Roman" w:cs="Times New Roman"/>
          <w:sz w:val="24"/>
          <w:szCs w:val="24"/>
        </w:rPr>
        <w:t xml:space="preserve"> </w:t>
      </w:r>
    </w:p>
    <w:p w:rsidR="009D67B8" w:rsidRPr="00800ED1" w:rsidRDefault="009D67B8"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 xml:space="preserve">Course Name </w:t>
      </w:r>
      <w:r w:rsidR="00FD3074" w:rsidRPr="00800ED1">
        <w:rPr>
          <w:rFonts w:ascii="Times New Roman" w:eastAsia="Times New Roman" w:hAnsi="Times New Roman" w:cs="Times New Roman"/>
          <w:sz w:val="24"/>
          <w:szCs w:val="24"/>
        </w:rPr>
        <w:t>–</w:t>
      </w:r>
      <w:r w:rsidRPr="00800ED1">
        <w:rPr>
          <w:rFonts w:ascii="Times New Roman" w:eastAsia="Times New Roman" w:hAnsi="Times New Roman" w:cs="Times New Roman"/>
          <w:sz w:val="24"/>
          <w:szCs w:val="24"/>
        </w:rPr>
        <w:t xml:space="preserve"> Introduction to Game Theory</w:t>
      </w:r>
    </w:p>
    <w:p w:rsidR="009D67B8" w:rsidRPr="00800ED1" w:rsidRDefault="009D67B8" w:rsidP="00BC61D1">
      <w:pPr>
        <w:jc w:val="both"/>
        <w:rPr>
          <w:b/>
          <w:sz w:val="24"/>
          <w:szCs w:val="24"/>
        </w:rPr>
      </w:pPr>
    </w:p>
    <w:p w:rsidR="009D67B8" w:rsidRPr="00800ED1" w:rsidRDefault="009D67B8" w:rsidP="00BC61D1">
      <w:pPr>
        <w:jc w:val="both"/>
        <w:rPr>
          <w:sz w:val="24"/>
          <w:szCs w:val="24"/>
        </w:rPr>
      </w:pPr>
      <w:r w:rsidRPr="00800ED1">
        <w:rPr>
          <w:b/>
          <w:sz w:val="24"/>
          <w:szCs w:val="24"/>
        </w:rPr>
        <w:t>Course Outcome</w:t>
      </w:r>
      <w:r w:rsidRPr="00800ED1">
        <w:rPr>
          <w:sz w:val="24"/>
          <w:szCs w:val="24"/>
        </w:rPr>
        <w:t xml:space="preserve"> : The course will enable the students:</w:t>
      </w:r>
    </w:p>
    <w:p w:rsidR="009D67B8" w:rsidRPr="00800ED1" w:rsidRDefault="009D67B8" w:rsidP="00BC61D1">
      <w:pPr>
        <w:pStyle w:val="ListParagraph"/>
        <w:numPr>
          <w:ilvl w:val="0"/>
          <w:numId w:val="173"/>
        </w:numPr>
        <w:spacing w:after="0"/>
        <w:jc w:val="both"/>
        <w:rPr>
          <w:rFonts w:ascii="Times New Roman" w:hAnsi="Times New Roman" w:cs="Times New Roman"/>
          <w:sz w:val="24"/>
          <w:szCs w:val="24"/>
        </w:rPr>
      </w:pPr>
      <w:r w:rsidRPr="00800ED1">
        <w:rPr>
          <w:rFonts w:ascii="Times New Roman" w:hAnsi="Times New Roman" w:cs="Times New Roman"/>
          <w:sz w:val="24"/>
          <w:szCs w:val="24"/>
        </w:rPr>
        <w:t>This module enables students to understand what a game is and how to model a game in matrix format (Module 1)</w:t>
      </w:r>
    </w:p>
    <w:p w:rsidR="009D67B8" w:rsidRPr="00800ED1" w:rsidRDefault="009D67B8" w:rsidP="00BC61D1">
      <w:pPr>
        <w:pStyle w:val="ListParagraph"/>
        <w:numPr>
          <w:ilvl w:val="0"/>
          <w:numId w:val="173"/>
        </w:numPr>
        <w:spacing w:after="0"/>
        <w:jc w:val="both"/>
        <w:rPr>
          <w:rFonts w:ascii="Times New Roman" w:hAnsi="Times New Roman" w:cs="Times New Roman"/>
          <w:sz w:val="24"/>
          <w:szCs w:val="24"/>
        </w:rPr>
      </w:pPr>
      <w:r w:rsidRPr="00800ED1">
        <w:rPr>
          <w:rFonts w:ascii="Times New Roman" w:hAnsi="Times New Roman" w:cs="Times New Roman"/>
          <w:sz w:val="24"/>
          <w:szCs w:val="24"/>
        </w:rPr>
        <w:lastRenderedPageBreak/>
        <w:t>To learn how to model real life situations in a game theoretic form and to find the solutions and outcomes of such situations through Nash equilibrium (Module 2 &amp; 3)</w:t>
      </w:r>
    </w:p>
    <w:p w:rsidR="009D67B8" w:rsidRPr="00800ED1" w:rsidRDefault="009D67B8" w:rsidP="00BC61D1">
      <w:pPr>
        <w:pStyle w:val="ListParagraph"/>
        <w:numPr>
          <w:ilvl w:val="0"/>
          <w:numId w:val="173"/>
        </w:numPr>
        <w:spacing w:after="0"/>
        <w:jc w:val="both"/>
        <w:rPr>
          <w:rFonts w:ascii="Times New Roman" w:hAnsi="Times New Roman" w:cs="Times New Roman"/>
          <w:sz w:val="24"/>
          <w:szCs w:val="24"/>
        </w:rPr>
      </w:pPr>
      <w:r w:rsidRPr="00800ED1">
        <w:rPr>
          <w:rFonts w:ascii="Times New Roman" w:hAnsi="Times New Roman" w:cs="Times New Roman"/>
          <w:sz w:val="24"/>
          <w:szCs w:val="24"/>
        </w:rPr>
        <w:t>To learn dynamic games and their solution concepts (Module 4)</w:t>
      </w:r>
    </w:p>
    <w:p w:rsidR="009D67B8" w:rsidRPr="00800ED1" w:rsidRDefault="009D67B8" w:rsidP="00BC61D1">
      <w:pPr>
        <w:pStyle w:val="ListParagraph"/>
        <w:numPr>
          <w:ilvl w:val="0"/>
          <w:numId w:val="173"/>
        </w:numPr>
        <w:spacing w:after="0"/>
        <w:jc w:val="both"/>
        <w:rPr>
          <w:rFonts w:ascii="Times New Roman" w:hAnsi="Times New Roman" w:cs="Times New Roman"/>
          <w:sz w:val="24"/>
          <w:szCs w:val="24"/>
        </w:rPr>
      </w:pPr>
      <w:r w:rsidRPr="00800ED1">
        <w:rPr>
          <w:rFonts w:ascii="Times New Roman" w:hAnsi="Times New Roman" w:cs="Times New Roman"/>
          <w:sz w:val="24"/>
          <w:szCs w:val="24"/>
        </w:rPr>
        <w:t>To appreciate the outcomes in finite repeated games vs infinite repeated games (Module 5)</w:t>
      </w:r>
    </w:p>
    <w:p w:rsidR="009D67B8" w:rsidRPr="00800ED1" w:rsidRDefault="009D67B8" w:rsidP="00BC61D1">
      <w:pPr>
        <w:pStyle w:val="ListParagraph"/>
        <w:numPr>
          <w:ilvl w:val="0"/>
          <w:numId w:val="173"/>
        </w:numPr>
        <w:spacing w:after="0"/>
        <w:jc w:val="both"/>
        <w:rPr>
          <w:rFonts w:ascii="Times New Roman" w:hAnsi="Times New Roman" w:cs="Times New Roman"/>
          <w:sz w:val="24"/>
          <w:szCs w:val="24"/>
        </w:rPr>
      </w:pPr>
      <w:r w:rsidRPr="00800ED1">
        <w:rPr>
          <w:rFonts w:ascii="Times New Roman" w:hAnsi="Times New Roman" w:cs="Times New Roman"/>
          <w:sz w:val="24"/>
          <w:szCs w:val="24"/>
        </w:rPr>
        <w:t>To learn games of incomplete and imperfect information along with solving the Bayesian Nash equilibrium of these games (Module 6)</w:t>
      </w:r>
    </w:p>
    <w:p w:rsidR="009D67B8" w:rsidRPr="00800ED1" w:rsidRDefault="009D67B8" w:rsidP="00BC61D1">
      <w:pPr>
        <w:pStyle w:val="ListParagraph"/>
        <w:numPr>
          <w:ilvl w:val="0"/>
          <w:numId w:val="173"/>
        </w:numPr>
        <w:spacing w:after="0"/>
        <w:jc w:val="both"/>
        <w:rPr>
          <w:rFonts w:ascii="Times New Roman" w:hAnsi="Times New Roman" w:cs="Times New Roman"/>
          <w:sz w:val="24"/>
          <w:szCs w:val="24"/>
        </w:rPr>
      </w:pPr>
      <w:r w:rsidRPr="00800ED1">
        <w:rPr>
          <w:rFonts w:ascii="Times New Roman" w:hAnsi="Times New Roman" w:cs="Times New Roman"/>
          <w:sz w:val="24"/>
          <w:szCs w:val="24"/>
        </w:rPr>
        <w:t>The last module enables students to differentiate between non-cooperative games and cooperative games along with some cooperative games and Shapley value (Module 7)</w:t>
      </w:r>
    </w:p>
    <w:p w:rsidR="009D67B8" w:rsidRPr="00800ED1" w:rsidRDefault="009D67B8" w:rsidP="00BC61D1">
      <w:pPr>
        <w:pStyle w:val="ListParagraph"/>
        <w:numPr>
          <w:ilvl w:val="0"/>
          <w:numId w:val="173"/>
        </w:numPr>
        <w:spacing w:after="0"/>
        <w:jc w:val="both"/>
        <w:rPr>
          <w:rFonts w:ascii="Times New Roman" w:hAnsi="Times New Roman" w:cs="Times New Roman"/>
          <w:b/>
          <w:sz w:val="24"/>
          <w:szCs w:val="24"/>
        </w:rPr>
      </w:pPr>
      <w:r w:rsidRPr="00800ED1">
        <w:rPr>
          <w:rFonts w:ascii="Times New Roman" w:hAnsi="Times New Roman" w:cs="Times New Roman"/>
          <w:sz w:val="24"/>
          <w:szCs w:val="24"/>
        </w:rPr>
        <w:t>Overall, the course enables the student to analyze strategic situations in game theoretic form in facing real-life situations.</w:t>
      </w:r>
    </w:p>
    <w:p w:rsidR="009D67B8" w:rsidRPr="00800ED1" w:rsidRDefault="009D67B8" w:rsidP="00BC61D1">
      <w:pPr>
        <w:pStyle w:val="ListParagraph"/>
        <w:spacing w:after="0"/>
        <w:ind w:left="1080"/>
        <w:jc w:val="both"/>
        <w:rPr>
          <w:rFonts w:ascii="Times New Roman" w:hAnsi="Times New Roman" w:cs="Times New Roman"/>
          <w:b/>
          <w:sz w:val="24"/>
          <w:szCs w:val="24"/>
        </w:rPr>
      </w:pPr>
    </w:p>
    <w:p w:rsidR="009D67B8" w:rsidRPr="00800ED1" w:rsidRDefault="009D67B8" w:rsidP="00BC61D1">
      <w:pPr>
        <w:jc w:val="both"/>
        <w:rPr>
          <w:b/>
          <w:sz w:val="24"/>
          <w:szCs w:val="24"/>
        </w:rPr>
      </w:pPr>
      <w:r w:rsidRPr="00800ED1">
        <w:rPr>
          <w:b/>
          <w:sz w:val="24"/>
          <w:szCs w:val="24"/>
        </w:rPr>
        <w:t>Module</w:t>
      </w:r>
      <w:r w:rsidRPr="00800ED1">
        <w:rPr>
          <w:sz w:val="24"/>
          <w:szCs w:val="24"/>
        </w:rPr>
        <w:t xml:space="preserve"> </w:t>
      </w:r>
      <w:r w:rsidRPr="00800ED1">
        <w:rPr>
          <w:b/>
          <w:bCs/>
          <w:sz w:val="24"/>
          <w:szCs w:val="24"/>
        </w:rPr>
        <w:t xml:space="preserve">1, 2 &amp; 3 </w:t>
      </w:r>
      <w:r w:rsidRPr="00800ED1">
        <w:rPr>
          <w:b/>
          <w:sz w:val="24"/>
          <w:szCs w:val="24"/>
        </w:rPr>
        <w:t>: Introducing games, its form and a solution concept : ( 8 hours)</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Definition and description of games is introduced. </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One of the solution concepts namely Nash equilibrium (in both pure strategies and mixed strategies) is defined along with its existence and other properties.</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Problems are solved to find Nash equilibrium in two-players and finite players games.</w:t>
      </w:r>
    </w:p>
    <w:p w:rsidR="009D67B8" w:rsidRPr="00800ED1" w:rsidRDefault="009D67B8" w:rsidP="00BC61D1">
      <w:pPr>
        <w:pStyle w:val="ListParagraph"/>
        <w:numPr>
          <w:ilvl w:val="0"/>
          <w:numId w:val="165"/>
        </w:numPr>
        <w:spacing w:after="0"/>
        <w:jc w:val="both"/>
        <w:rPr>
          <w:rFonts w:ascii="Times New Roman" w:hAnsi="Times New Roman" w:cs="Times New Roman"/>
          <w:sz w:val="24"/>
          <w:szCs w:val="24"/>
        </w:rPr>
      </w:pPr>
      <w:r w:rsidRPr="00800ED1">
        <w:rPr>
          <w:rFonts w:ascii="Times New Roman" w:hAnsi="Times New Roman" w:cs="Times New Roman"/>
          <w:sz w:val="24"/>
          <w:szCs w:val="24"/>
        </w:rPr>
        <w:t>Various famous two-player games and real-life applications are discussed.</w:t>
      </w:r>
    </w:p>
    <w:p w:rsidR="009D67B8" w:rsidRPr="00800ED1" w:rsidRDefault="009D67B8" w:rsidP="00BC61D1">
      <w:pPr>
        <w:jc w:val="both"/>
        <w:rPr>
          <w:b/>
          <w:sz w:val="24"/>
          <w:szCs w:val="24"/>
        </w:rPr>
      </w:pPr>
      <w:r w:rsidRPr="00800ED1">
        <w:rPr>
          <w:b/>
          <w:sz w:val="24"/>
          <w:szCs w:val="24"/>
        </w:rPr>
        <w:t>Module 4 : Dynamic games of complete information : ( 8 hours)</w:t>
      </w:r>
    </w:p>
    <w:p w:rsidR="009D67B8" w:rsidRPr="00800ED1" w:rsidRDefault="009D67B8" w:rsidP="00BC61D1">
      <w:pPr>
        <w:pStyle w:val="ListParagraph"/>
        <w:numPr>
          <w:ilvl w:val="0"/>
          <w:numId w:val="171"/>
        </w:numPr>
        <w:spacing w:after="0"/>
        <w:jc w:val="both"/>
        <w:rPr>
          <w:rFonts w:ascii="Times New Roman" w:hAnsi="Times New Roman" w:cs="Times New Roman"/>
          <w:sz w:val="24"/>
          <w:szCs w:val="24"/>
        </w:rPr>
      </w:pPr>
      <w:r w:rsidRPr="00800ED1">
        <w:rPr>
          <w:rFonts w:ascii="Times New Roman" w:hAnsi="Times New Roman" w:cs="Times New Roman"/>
          <w:sz w:val="24"/>
          <w:szCs w:val="24"/>
        </w:rPr>
        <w:t>Extensive form games are introduced along with its strategic forms.</w:t>
      </w:r>
    </w:p>
    <w:p w:rsidR="009D67B8" w:rsidRPr="00800ED1" w:rsidRDefault="009D67B8" w:rsidP="00BC61D1">
      <w:pPr>
        <w:pStyle w:val="ListParagraph"/>
        <w:numPr>
          <w:ilvl w:val="0"/>
          <w:numId w:val="171"/>
        </w:numPr>
        <w:spacing w:after="0"/>
        <w:jc w:val="both"/>
        <w:rPr>
          <w:rFonts w:ascii="Times New Roman" w:hAnsi="Times New Roman" w:cs="Times New Roman"/>
          <w:sz w:val="24"/>
          <w:szCs w:val="24"/>
        </w:rPr>
      </w:pPr>
      <w:r w:rsidRPr="00800ED1">
        <w:rPr>
          <w:rFonts w:ascii="Times New Roman" w:hAnsi="Times New Roman" w:cs="Times New Roman"/>
          <w:sz w:val="24"/>
          <w:szCs w:val="24"/>
        </w:rPr>
        <w:t>Backward induction is discussed.</w:t>
      </w:r>
    </w:p>
    <w:p w:rsidR="009D67B8" w:rsidRPr="00800ED1" w:rsidRDefault="009D67B8" w:rsidP="00BC61D1">
      <w:pPr>
        <w:pStyle w:val="ListParagraph"/>
        <w:numPr>
          <w:ilvl w:val="0"/>
          <w:numId w:val="166"/>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Relevant solution concept called subgame perfect Nash equilibrium is discussed. </w:t>
      </w:r>
    </w:p>
    <w:p w:rsidR="009D67B8" w:rsidRPr="00800ED1" w:rsidRDefault="009D67B8" w:rsidP="00BC61D1">
      <w:pPr>
        <w:pStyle w:val="ListParagraph"/>
        <w:numPr>
          <w:ilvl w:val="0"/>
          <w:numId w:val="166"/>
        </w:numPr>
        <w:spacing w:after="0"/>
        <w:jc w:val="both"/>
        <w:rPr>
          <w:rFonts w:ascii="Times New Roman" w:hAnsi="Times New Roman" w:cs="Times New Roman"/>
          <w:sz w:val="24"/>
          <w:szCs w:val="24"/>
        </w:rPr>
      </w:pPr>
      <w:r w:rsidRPr="00800ED1">
        <w:rPr>
          <w:rFonts w:ascii="Times New Roman" w:hAnsi="Times New Roman" w:cs="Times New Roman"/>
          <w:sz w:val="24"/>
          <w:szCs w:val="24"/>
        </w:rPr>
        <w:t>Introduction to imperfect information games along with applications.</w:t>
      </w:r>
    </w:p>
    <w:p w:rsidR="009D67B8" w:rsidRPr="00800ED1" w:rsidRDefault="009D67B8" w:rsidP="00BC61D1">
      <w:pPr>
        <w:jc w:val="both"/>
        <w:rPr>
          <w:sz w:val="24"/>
          <w:szCs w:val="24"/>
        </w:rPr>
      </w:pPr>
      <w:r w:rsidRPr="00800ED1">
        <w:rPr>
          <w:b/>
          <w:sz w:val="24"/>
          <w:szCs w:val="24"/>
        </w:rPr>
        <w:t xml:space="preserve">Module 5 : Repeated games </w:t>
      </w:r>
      <w:r w:rsidRPr="00800ED1">
        <w:rPr>
          <w:b/>
          <w:bCs/>
          <w:sz w:val="24"/>
          <w:szCs w:val="24"/>
        </w:rPr>
        <w:t>: ( 8 hours)</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An application of repeated prisoner’s dilemma is taught.</w:t>
      </w:r>
    </w:p>
    <w:p w:rsidR="009D67B8" w:rsidRPr="00800ED1" w:rsidRDefault="009D67B8" w:rsidP="00BC61D1">
      <w:pPr>
        <w:pStyle w:val="ListParagraph"/>
        <w:numPr>
          <w:ilvl w:val="0"/>
          <w:numId w:val="167"/>
        </w:numPr>
        <w:spacing w:after="0"/>
        <w:jc w:val="both"/>
        <w:rPr>
          <w:rFonts w:ascii="Times New Roman" w:hAnsi="Times New Roman" w:cs="Times New Roman"/>
          <w:sz w:val="24"/>
          <w:szCs w:val="24"/>
        </w:rPr>
      </w:pPr>
      <w:r w:rsidRPr="00800ED1">
        <w:rPr>
          <w:rFonts w:ascii="Times New Roman" w:hAnsi="Times New Roman" w:cs="Times New Roman"/>
          <w:sz w:val="24"/>
          <w:szCs w:val="24"/>
        </w:rPr>
        <w:t>Finite and infinite repeated games, along with comparisons of equilibrium strategies in finite vs infinite games are analyzed.</w:t>
      </w:r>
    </w:p>
    <w:p w:rsidR="009D67B8" w:rsidRPr="00800ED1" w:rsidRDefault="009D67B8" w:rsidP="00BC61D1">
      <w:pPr>
        <w:pStyle w:val="ListParagraph"/>
        <w:numPr>
          <w:ilvl w:val="0"/>
          <w:numId w:val="168"/>
        </w:numPr>
        <w:spacing w:after="0"/>
        <w:jc w:val="both"/>
        <w:rPr>
          <w:rFonts w:ascii="Times New Roman" w:hAnsi="Times New Roman" w:cs="Times New Roman"/>
          <w:sz w:val="24"/>
          <w:szCs w:val="24"/>
        </w:rPr>
      </w:pPr>
      <w:r w:rsidRPr="00800ED1">
        <w:rPr>
          <w:rFonts w:ascii="Times New Roman" w:hAnsi="Times New Roman" w:cs="Times New Roman"/>
          <w:sz w:val="24"/>
          <w:szCs w:val="24"/>
        </w:rPr>
        <w:t>Folk theorem for Nash equilibrium is discussed in a theoretical way.</w:t>
      </w:r>
    </w:p>
    <w:p w:rsidR="009D67B8" w:rsidRPr="00800ED1" w:rsidRDefault="009D67B8" w:rsidP="00BC61D1">
      <w:pPr>
        <w:jc w:val="both"/>
        <w:rPr>
          <w:b/>
          <w:sz w:val="24"/>
          <w:szCs w:val="24"/>
        </w:rPr>
      </w:pPr>
      <w:r w:rsidRPr="00800ED1">
        <w:rPr>
          <w:b/>
          <w:sz w:val="24"/>
          <w:szCs w:val="24"/>
        </w:rPr>
        <w:t>Module 6 : Games of incomplete information :  ( 12 hours)</w:t>
      </w:r>
    </w:p>
    <w:p w:rsidR="009D67B8" w:rsidRPr="00800ED1" w:rsidRDefault="009D67B8" w:rsidP="00BC61D1">
      <w:pPr>
        <w:pStyle w:val="ListParagraph"/>
        <w:numPr>
          <w:ilvl w:val="0"/>
          <w:numId w:val="169"/>
        </w:numPr>
        <w:spacing w:after="0"/>
        <w:jc w:val="both"/>
        <w:rPr>
          <w:rFonts w:ascii="Times New Roman" w:hAnsi="Times New Roman" w:cs="Times New Roman"/>
          <w:sz w:val="24"/>
          <w:szCs w:val="24"/>
        </w:rPr>
      </w:pPr>
      <w:r w:rsidRPr="00800ED1">
        <w:rPr>
          <w:rFonts w:ascii="Times New Roman" w:hAnsi="Times New Roman" w:cs="Times New Roman"/>
          <w:sz w:val="24"/>
          <w:szCs w:val="24"/>
        </w:rPr>
        <w:t>Bayesian games along with real life applications are discussed.</w:t>
      </w:r>
    </w:p>
    <w:p w:rsidR="009D67B8" w:rsidRPr="00800ED1" w:rsidRDefault="009D67B8" w:rsidP="00BC61D1">
      <w:pPr>
        <w:pStyle w:val="ListParagraph"/>
        <w:numPr>
          <w:ilvl w:val="0"/>
          <w:numId w:val="169"/>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Signaling games with strategies and solutions are taught. </w:t>
      </w:r>
    </w:p>
    <w:p w:rsidR="009D67B8" w:rsidRPr="00800ED1" w:rsidRDefault="009D67B8" w:rsidP="00BC61D1">
      <w:pPr>
        <w:jc w:val="both"/>
        <w:rPr>
          <w:b/>
          <w:sz w:val="24"/>
          <w:szCs w:val="24"/>
        </w:rPr>
      </w:pPr>
      <w:r w:rsidRPr="00800ED1">
        <w:rPr>
          <w:b/>
          <w:sz w:val="24"/>
          <w:szCs w:val="24"/>
        </w:rPr>
        <w:t>Module 7 : Introduction to cooperative games : ( 12 hours)</w:t>
      </w:r>
    </w:p>
    <w:p w:rsidR="009D67B8" w:rsidRPr="00800ED1" w:rsidRDefault="009D67B8" w:rsidP="00BC61D1">
      <w:pPr>
        <w:pStyle w:val="ListParagraph"/>
        <w:numPr>
          <w:ilvl w:val="0"/>
          <w:numId w:val="170"/>
        </w:numPr>
        <w:spacing w:after="0"/>
        <w:jc w:val="both"/>
        <w:rPr>
          <w:rFonts w:ascii="Times New Roman" w:hAnsi="Times New Roman" w:cs="Times New Roman"/>
          <w:sz w:val="24"/>
          <w:szCs w:val="24"/>
        </w:rPr>
      </w:pPr>
      <w:r w:rsidRPr="00800ED1">
        <w:rPr>
          <w:rFonts w:ascii="Times New Roman" w:hAnsi="Times New Roman" w:cs="Times New Roman"/>
          <w:sz w:val="24"/>
          <w:szCs w:val="24"/>
        </w:rPr>
        <w:t>Introduction to TU-games, core, Shapely value and nucleolus are taught.</w:t>
      </w:r>
    </w:p>
    <w:p w:rsidR="009D67B8" w:rsidRPr="00800ED1" w:rsidRDefault="009D67B8" w:rsidP="00BC61D1">
      <w:pPr>
        <w:jc w:val="both"/>
        <w:rPr>
          <w:b/>
          <w:sz w:val="24"/>
          <w:szCs w:val="24"/>
        </w:rPr>
      </w:pPr>
    </w:p>
    <w:p w:rsidR="009D67B8" w:rsidRPr="00800ED1" w:rsidRDefault="009D67B8" w:rsidP="00BC61D1">
      <w:pPr>
        <w:jc w:val="both"/>
        <w:rPr>
          <w:b/>
          <w:sz w:val="24"/>
          <w:szCs w:val="24"/>
        </w:rPr>
      </w:pPr>
      <w:r w:rsidRPr="00800ED1">
        <w:rPr>
          <w:b/>
          <w:sz w:val="24"/>
          <w:szCs w:val="24"/>
        </w:rPr>
        <w:t>References</w:t>
      </w:r>
    </w:p>
    <w:p w:rsidR="009D67B8" w:rsidRPr="00800ED1" w:rsidRDefault="009D67B8" w:rsidP="00BC61D1">
      <w:pPr>
        <w:jc w:val="both"/>
        <w:rPr>
          <w:b/>
          <w:sz w:val="24"/>
          <w:szCs w:val="24"/>
        </w:rPr>
      </w:pPr>
      <w:r w:rsidRPr="00800ED1">
        <w:rPr>
          <w:b/>
          <w:sz w:val="24"/>
          <w:szCs w:val="24"/>
        </w:rPr>
        <w:t xml:space="preserve">Books: </w:t>
      </w:r>
    </w:p>
    <w:p w:rsidR="009D67B8" w:rsidRPr="00800ED1" w:rsidRDefault="009D67B8" w:rsidP="00BC61D1">
      <w:pPr>
        <w:jc w:val="both"/>
        <w:rPr>
          <w:sz w:val="24"/>
          <w:szCs w:val="24"/>
        </w:rPr>
      </w:pPr>
      <w:r w:rsidRPr="00800ED1">
        <w:rPr>
          <w:i/>
          <w:iCs/>
          <w:sz w:val="24"/>
          <w:szCs w:val="24"/>
        </w:rPr>
        <w:t>Game Theory</w:t>
      </w:r>
      <w:r w:rsidRPr="00800ED1">
        <w:rPr>
          <w:sz w:val="24"/>
          <w:szCs w:val="24"/>
        </w:rPr>
        <w:t>, by Fudenberg and Tirole, 1</w:t>
      </w:r>
      <w:r w:rsidRPr="00800ED1">
        <w:rPr>
          <w:sz w:val="24"/>
          <w:szCs w:val="24"/>
          <w:vertAlign w:val="superscript"/>
        </w:rPr>
        <w:t>st</w:t>
      </w:r>
      <w:r w:rsidRPr="00800ED1">
        <w:rPr>
          <w:sz w:val="24"/>
          <w:szCs w:val="24"/>
        </w:rPr>
        <w:t xml:space="preserve"> Edition, MIT Press.</w:t>
      </w:r>
    </w:p>
    <w:p w:rsidR="009D67B8" w:rsidRPr="00800ED1" w:rsidRDefault="009D67B8" w:rsidP="00BC61D1">
      <w:pPr>
        <w:jc w:val="both"/>
        <w:rPr>
          <w:sz w:val="24"/>
          <w:szCs w:val="24"/>
        </w:rPr>
      </w:pPr>
      <w:r w:rsidRPr="00800ED1">
        <w:rPr>
          <w:i/>
          <w:iCs/>
          <w:sz w:val="24"/>
          <w:szCs w:val="24"/>
        </w:rPr>
        <w:t>Thinking Strategically: The Competitive Edge in Business, Politics, and Everyday Life</w:t>
      </w:r>
      <w:r w:rsidRPr="00800ED1">
        <w:rPr>
          <w:sz w:val="24"/>
          <w:szCs w:val="24"/>
        </w:rPr>
        <w:t xml:space="preserve"> (Norton Paperpack), Dixit and Nalebuff.</w:t>
      </w:r>
    </w:p>
    <w:p w:rsidR="009D67B8" w:rsidRPr="00800ED1" w:rsidRDefault="009D67B8" w:rsidP="00BC61D1">
      <w:pPr>
        <w:jc w:val="both"/>
        <w:rPr>
          <w:sz w:val="24"/>
          <w:szCs w:val="24"/>
        </w:rPr>
      </w:pPr>
      <w:r w:rsidRPr="00800ED1">
        <w:rPr>
          <w:i/>
          <w:iCs/>
          <w:sz w:val="24"/>
          <w:szCs w:val="24"/>
        </w:rPr>
        <w:t>Games of Strategy</w:t>
      </w:r>
      <w:r w:rsidRPr="00800ED1">
        <w:rPr>
          <w:sz w:val="24"/>
          <w:szCs w:val="24"/>
        </w:rPr>
        <w:t>, Dixit, Skeath et al, W.W. Norton and Co., (2020)</w:t>
      </w:r>
    </w:p>
    <w:p w:rsidR="009D67B8" w:rsidRPr="00800ED1" w:rsidRDefault="009D67B8" w:rsidP="00BC61D1">
      <w:pPr>
        <w:jc w:val="both"/>
        <w:rPr>
          <w:sz w:val="24"/>
          <w:szCs w:val="24"/>
        </w:rPr>
      </w:pPr>
      <w:r w:rsidRPr="00800ED1">
        <w:rPr>
          <w:i/>
          <w:iCs/>
          <w:sz w:val="24"/>
          <w:szCs w:val="24"/>
        </w:rPr>
        <w:t>Games and Decisions</w:t>
      </w:r>
      <w:r w:rsidRPr="00800ED1">
        <w:rPr>
          <w:sz w:val="24"/>
          <w:szCs w:val="24"/>
        </w:rPr>
        <w:t>, Luce and Raiffa, Dover Publications.</w:t>
      </w:r>
    </w:p>
    <w:p w:rsidR="009D67B8" w:rsidRPr="00800ED1" w:rsidRDefault="009D67B8" w:rsidP="00BC61D1">
      <w:pPr>
        <w:jc w:val="both"/>
        <w:rPr>
          <w:sz w:val="24"/>
          <w:szCs w:val="24"/>
        </w:rPr>
      </w:pPr>
      <w:r w:rsidRPr="00800ED1">
        <w:rPr>
          <w:i/>
          <w:iCs/>
          <w:sz w:val="24"/>
          <w:szCs w:val="24"/>
        </w:rPr>
        <w:t>Collected Papers, Vol. 1</w:t>
      </w:r>
      <w:r w:rsidRPr="00800ED1">
        <w:rPr>
          <w:sz w:val="24"/>
          <w:szCs w:val="24"/>
        </w:rPr>
        <w:t>, Robert J Aumann</w:t>
      </w:r>
    </w:p>
    <w:p w:rsidR="009D67B8" w:rsidRDefault="009D67B8" w:rsidP="00BC61D1">
      <w:pPr>
        <w:ind w:left="179"/>
        <w:jc w:val="center"/>
        <w:rPr>
          <w:sz w:val="24"/>
          <w:szCs w:val="24"/>
        </w:rPr>
      </w:pPr>
    </w:p>
    <w:p w:rsidR="00CA6F8A" w:rsidRPr="00800ED1" w:rsidRDefault="00CA6F8A" w:rsidP="00CA6F8A">
      <w:pPr>
        <w:spacing w:line="320" w:lineRule="auto"/>
        <w:ind w:left="179"/>
        <w:jc w:val="center"/>
        <w:rPr>
          <w:sz w:val="24"/>
          <w:szCs w:val="24"/>
        </w:rPr>
      </w:pPr>
      <w:r w:rsidRPr="00800ED1">
        <w:rPr>
          <w:sz w:val="24"/>
          <w:szCs w:val="24"/>
        </w:rPr>
        <w:t>**********</w:t>
      </w:r>
    </w:p>
    <w:p w:rsidR="00CA6F8A" w:rsidRPr="00800ED1" w:rsidRDefault="00CA6F8A" w:rsidP="00BC61D1">
      <w:pPr>
        <w:ind w:left="179"/>
        <w:jc w:val="center"/>
        <w:rPr>
          <w:sz w:val="24"/>
          <w:szCs w:val="24"/>
        </w:rPr>
      </w:pPr>
    </w:p>
    <w:p w:rsidR="009D67B8" w:rsidRPr="00800ED1" w:rsidRDefault="00FD3074"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 xml:space="preserve">ourse </w:t>
      </w: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ode</w:t>
      </w:r>
      <w:r w:rsidRPr="00800ED1">
        <w:rPr>
          <w:rFonts w:ascii="Times New Roman" w:eastAsia="Times New Roman" w:hAnsi="Times New Roman" w:cs="Times New Roman"/>
          <w:sz w:val="24"/>
          <w:szCs w:val="24"/>
        </w:rPr>
        <w:t xml:space="preserve"> – B – </w:t>
      </w:r>
      <w:r w:rsidR="009D67B8" w:rsidRPr="00800ED1">
        <w:rPr>
          <w:rFonts w:ascii="Times New Roman" w:eastAsia="Times New Roman" w:hAnsi="Times New Roman" w:cs="Times New Roman"/>
          <w:sz w:val="24"/>
          <w:szCs w:val="24"/>
        </w:rPr>
        <w:t>1</w:t>
      </w:r>
      <w:r w:rsidRPr="00800ED1">
        <w:rPr>
          <w:rFonts w:ascii="Times New Roman" w:eastAsia="Times New Roman" w:hAnsi="Times New Roman" w:cs="Times New Roman"/>
          <w:sz w:val="24"/>
          <w:szCs w:val="24"/>
        </w:rPr>
        <w:t xml:space="preserve">9 </w:t>
      </w:r>
      <w:r w:rsidR="009D67B8" w:rsidRPr="00800ED1">
        <w:rPr>
          <w:rFonts w:ascii="Times New Roman" w:eastAsia="Times New Roman" w:hAnsi="Times New Roman" w:cs="Times New Roman"/>
          <w:sz w:val="24"/>
          <w:szCs w:val="24"/>
        </w:rPr>
        <w:t xml:space="preserve">: </w:t>
      </w:r>
    </w:p>
    <w:p w:rsidR="009D67B8" w:rsidRPr="00800ED1" w:rsidRDefault="009D67B8"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 xml:space="preserve">Course Name </w:t>
      </w:r>
      <w:r w:rsidR="00FD3074" w:rsidRPr="00800ED1">
        <w:rPr>
          <w:rFonts w:ascii="Times New Roman" w:eastAsia="Times New Roman" w:hAnsi="Times New Roman" w:cs="Times New Roman"/>
          <w:sz w:val="24"/>
          <w:szCs w:val="24"/>
        </w:rPr>
        <w:t>–</w:t>
      </w:r>
      <w:r w:rsidRPr="00800ED1">
        <w:rPr>
          <w:rFonts w:ascii="Times New Roman" w:eastAsia="Times New Roman" w:hAnsi="Times New Roman" w:cs="Times New Roman"/>
          <w:sz w:val="24"/>
          <w:szCs w:val="24"/>
        </w:rPr>
        <w:t xml:space="preserve"> Insurance Economics</w:t>
      </w:r>
    </w:p>
    <w:p w:rsidR="009D67B8" w:rsidRPr="00800ED1" w:rsidRDefault="009D67B8" w:rsidP="00BC61D1">
      <w:pPr>
        <w:pStyle w:val="Default"/>
        <w:spacing w:line="276" w:lineRule="auto"/>
        <w:rPr>
          <w:b/>
          <w:bCs/>
        </w:rPr>
      </w:pPr>
    </w:p>
    <w:p w:rsidR="009D67B8" w:rsidRPr="00800ED1" w:rsidRDefault="009D67B8" w:rsidP="00BC61D1">
      <w:pPr>
        <w:jc w:val="both"/>
        <w:rPr>
          <w:sz w:val="24"/>
          <w:szCs w:val="24"/>
        </w:rPr>
      </w:pPr>
      <w:r w:rsidRPr="00800ED1">
        <w:rPr>
          <w:b/>
          <w:bCs/>
          <w:sz w:val="24"/>
          <w:szCs w:val="24"/>
          <w:u w:val="single"/>
        </w:rPr>
        <w:t>Course Outcome :</w:t>
      </w:r>
      <w:r w:rsidRPr="00800ED1">
        <w:rPr>
          <w:b/>
          <w:bCs/>
          <w:sz w:val="24"/>
          <w:szCs w:val="24"/>
        </w:rPr>
        <w:t xml:space="preserve"> </w:t>
      </w:r>
      <w:r w:rsidRPr="00800ED1">
        <w:rPr>
          <w:sz w:val="24"/>
          <w:szCs w:val="24"/>
        </w:rPr>
        <w:t>The Course will enable the students:</w:t>
      </w:r>
    </w:p>
    <w:p w:rsidR="009D67B8" w:rsidRPr="00800ED1" w:rsidRDefault="009D67B8" w:rsidP="00BC61D1">
      <w:pPr>
        <w:jc w:val="both"/>
        <w:rPr>
          <w:b/>
          <w:bCs/>
          <w:sz w:val="24"/>
          <w:szCs w:val="24"/>
          <w:u w:val="single"/>
        </w:rPr>
      </w:pPr>
    </w:p>
    <w:p w:rsidR="009D67B8" w:rsidRPr="00800ED1" w:rsidRDefault="009D67B8" w:rsidP="00BC61D1">
      <w:pPr>
        <w:pStyle w:val="ListParagraph"/>
        <w:numPr>
          <w:ilvl w:val="0"/>
          <w:numId w:val="174"/>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   To know the conceptual inputs related to Insurance Environment in India (Module I)</w:t>
      </w:r>
    </w:p>
    <w:p w:rsidR="009D67B8" w:rsidRPr="00800ED1" w:rsidRDefault="009D67B8" w:rsidP="00BC61D1">
      <w:pPr>
        <w:pStyle w:val="ListParagraph"/>
        <w:numPr>
          <w:ilvl w:val="0"/>
          <w:numId w:val="174"/>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   To understand implications of insurance legislation in India (Module II)</w:t>
      </w:r>
    </w:p>
    <w:p w:rsidR="009D67B8" w:rsidRPr="00800ED1" w:rsidRDefault="009D67B8" w:rsidP="00BC61D1">
      <w:pPr>
        <w:pStyle w:val="ListParagraph"/>
        <w:numPr>
          <w:ilvl w:val="0"/>
          <w:numId w:val="174"/>
        </w:numPr>
        <w:spacing w:after="0"/>
        <w:ind w:left="851" w:hanging="491"/>
        <w:jc w:val="both"/>
        <w:rPr>
          <w:rFonts w:ascii="Times New Roman" w:hAnsi="Times New Roman" w:cs="Times New Roman"/>
          <w:sz w:val="24"/>
          <w:szCs w:val="24"/>
        </w:rPr>
      </w:pPr>
      <w:r w:rsidRPr="00800ED1">
        <w:rPr>
          <w:rFonts w:ascii="Times New Roman" w:hAnsi="Times New Roman" w:cs="Times New Roman"/>
          <w:sz w:val="24"/>
          <w:szCs w:val="24"/>
        </w:rPr>
        <w:lastRenderedPageBreak/>
        <w:t xml:space="preserve"> To have insurance product knowledge – both life and non life for all classes of business     so as to succeed in techno marketing assignment (Module III)</w:t>
      </w:r>
    </w:p>
    <w:p w:rsidR="009D67B8" w:rsidRPr="00800ED1" w:rsidRDefault="009D67B8" w:rsidP="00BC61D1">
      <w:pPr>
        <w:pStyle w:val="ListParagraph"/>
        <w:numPr>
          <w:ilvl w:val="0"/>
          <w:numId w:val="174"/>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   To apply principles of economics and related mathematics to insurance(Module IV &amp; V)</w:t>
      </w:r>
    </w:p>
    <w:p w:rsidR="009D67B8" w:rsidRPr="00800ED1" w:rsidRDefault="009D67B8" w:rsidP="00BC61D1">
      <w:pPr>
        <w:pStyle w:val="ListParagraph"/>
        <w:numPr>
          <w:ilvl w:val="0"/>
          <w:numId w:val="174"/>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   To get knowledge of underwriting acceptances and risks measurement including pricing   </w:t>
      </w:r>
    </w:p>
    <w:p w:rsidR="009D67B8" w:rsidRPr="00800ED1" w:rsidRDefault="009D67B8" w:rsidP="00BC61D1">
      <w:pPr>
        <w:pStyle w:val="ListParagraph"/>
        <w:spacing w:after="0"/>
        <w:ind w:left="851"/>
        <w:jc w:val="both"/>
        <w:rPr>
          <w:rFonts w:ascii="Times New Roman" w:hAnsi="Times New Roman" w:cs="Times New Roman"/>
          <w:sz w:val="24"/>
          <w:szCs w:val="24"/>
        </w:rPr>
      </w:pPr>
      <w:r w:rsidRPr="00800ED1">
        <w:rPr>
          <w:rFonts w:ascii="Times New Roman" w:hAnsi="Times New Roman" w:cs="Times New Roman"/>
          <w:sz w:val="24"/>
          <w:szCs w:val="24"/>
        </w:rPr>
        <w:t>(Module VI)</w:t>
      </w:r>
    </w:p>
    <w:p w:rsidR="009D67B8" w:rsidRPr="00800ED1" w:rsidRDefault="009D67B8" w:rsidP="00BC61D1">
      <w:pPr>
        <w:pStyle w:val="ListParagraph"/>
        <w:numPr>
          <w:ilvl w:val="0"/>
          <w:numId w:val="174"/>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   To have awareness of new techniques, products and processes of Insurance which will  be covered for remaining updated in the industry (Module VII)    </w:t>
      </w:r>
    </w:p>
    <w:p w:rsidR="009D67B8" w:rsidRPr="00800ED1" w:rsidRDefault="009D67B8" w:rsidP="00BC61D1">
      <w:pPr>
        <w:jc w:val="both"/>
        <w:rPr>
          <w:sz w:val="24"/>
          <w:szCs w:val="24"/>
        </w:rPr>
      </w:pPr>
    </w:p>
    <w:p w:rsidR="009D67B8" w:rsidRPr="00800ED1" w:rsidRDefault="009D67B8" w:rsidP="00BC61D1">
      <w:pPr>
        <w:jc w:val="both"/>
        <w:rPr>
          <w:b/>
          <w:bCs/>
          <w:sz w:val="24"/>
          <w:szCs w:val="24"/>
        </w:rPr>
      </w:pPr>
      <w:r w:rsidRPr="00800ED1">
        <w:rPr>
          <w:b/>
          <w:bCs/>
          <w:sz w:val="24"/>
          <w:szCs w:val="24"/>
        </w:rPr>
        <w:t>Module I : Introductory Inputs (7 Hrs.)</w:t>
      </w:r>
    </w:p>
    <w:p w:rsidR="009D67B8" w:rsidRPr="00800ED1" w:rsidRDefault="009D67B8" w:rsidP="00BC61D1">
      <w:pPr>
        <w:jc w:val="both"/>
        <w:rPr>
          <w:b/>
          <w:bCs/>
          <w:sz w:val="24"/>
          <w:szCs w:val="24"/>
        </w:rPr>
      </w:pPr>
    </w:p>
    <w:p w:rsidR="009D67B8" w:rsidRPr="00800ED1" w:rsidRDefault="009D67B8" w:rsidP="00BC61D1">
      <w:pPr>
        <w:pStyle w:val="ListParagraph"/>
        <w:numPr>
          <w:ilvl w:val="0"/>
          <w:numId w:val="175"/>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Insurance concepts like, Historyand Advantages of insurance , Insurance Environment, Contribution to economy, Latest Trends. </w:t>
      </w:r>
    </w:p>
    <w:p w:rsidR="009D67B8" w:rsidRPr="00800ED1" w:rsidRDefault="009D67B8" w:rsidP="00BC61D1">
      <w:pPr>
        <w:pStyle w:val="ListParagraph"/>
        <w:numPr>
          <w:ilvl w:val="0"/>
          <w:numId w:val="175"/>
        </w:numPr>
        <w:spacing w:after="0"/>
        <w:jc w:val="both"/>
        <w:rPr>
          <w:rFonts w:ascii="Times New Roman" w:hAnsi="Times New Roman" w:cs="Times New Roman"/>
          <w:sz w:val="24"/>
          <w:szCs w:val="24"/>
        </w:rPr>
      </w:pPr>
      <w:r w:rsidRPr="00800ED1">
        <w:rPr>
          <w:rFonts w:ascii="Times New Roman" w:hAnsi="Times New Roman" w:cs="Times New Roman"/>
          <w:sz w:val="24"/>
          <w:szCs w:val="24"/>
        </w:rPr>
        <w:t>Insurance value chain PESTLE Analysis, H’ubiverse’s Theory of Human Life Value.</w:t>
      </w:r>
    </w:p>
    <w:p w:rsidR="009D67B8" w:rsidRPr="00800ED1" w:rsidRDefault="009D67B8" w:rsidP="00BC61D1">
      <w:pPr>
        <w:pStyle w:val="ListParagraph"/>
        <w:numPr>
          <w:ilvl w:val="0"/>
          <w:numId w:val="175"/>
        </w:numPr>
        <w:spacing w:after="0"/>
        <w:jc w:val="both"/>
        <w:rPr>
          <w:rFonts w:ascii="Times New Roman" w:hAnsi="Times New Roman" w:cs="Times New Roman"/>
          <w:sz w:val="24"/>
          <w:szCs w:val="24"/>
        </w:rPr>
      </w:pPr>
      <w:r w:rsidRPr="00800ED1">
        <w:rPr>
          <w:rFonts w:ascii="Times New Roman" w:hAnsi="Times New Roman" w:cs="Times New Roman"/>
          <w:sz w:val="24"/>
          <w:szCs w:val="24"/>
        </w:rPr>
        <w:t>Principles Of Insurance like Indemnity , Utmost good faith, Insurable interest and proximate cause.</w:t>
      </w:r>
    </w:p>
    <w:p w:rsidR="009D67B8" w:rsidRPr="00800ED1" w:rsidRDefault="009D67B8" w:rsidP="00BC61D1">
      <w:pPr>
        <w:pStyle w:val="ListParagraph"/>
        <w:numPr>
          <w:ilvl w:val="0"/>
          <w:numId w:val="175"/>
        </w:numPr>
        <w:spacing w:after="0"/>
        <w:jc w:val="both"/>
        <w:rPr>
          <w:rFonts w:ascii="Times New Roman" w:hAnsi="Times New Roman" w:cs="Times New Roman"/>
          <w:sz w:val="24"/>
          <w:szCs w:val="24"/>
        </w:rPr>
      </w:pPr>
      <w:r w:rsidRPr="00800ED1">
        <w:rPr>
          <w:rFonts w:ascii="Times New Roman" w:hAnsi="Times New Roman" w:cs="Times New Roman"/>
          <w:sz w:val="24"/>
          <w:szCs w:val="24"/>
        </w:rPr>
        <w:t>Basic terms like Risk, Perils, Hazard, Spread of Risk, Co insurance, Reinsurance etc.</w:t>
      </w:r>
    </w:p>
    <w:p w:rsidR="009D67B8" w:rsidRPr="00800ED1" w:rsidRDefault="009D67B8" w:rsidP="00BC61D1">
      <w:pPr>
        <w:jc w:val="both"/>
        <w:rPr>
          <w:sz w:val="24"/>
          <w:szCs w:val="24"/>
        </w:rPr>
      </w:pPr>
    </w:p>
    <w:p w:rsidR="009D67B8" w:rsidRPr="00800ED1" w:rsidRDefault="009D67B8" w:rsidP="00BC61D1">
      <w:pPr>
        <w:jc w:val="both"/>
        <w:rPr>
          <w:b/>
          <w:bCs/>
          <w:sz w:val="24"/>
          <w:szCs w:val="24"/>
        </w:rPr>
      </w:pPr>
      <w:r w:rsidRPr="00800ED1">
        <w:rPr>
          <w:b/>
          <w:bCs/>
          <w:sz w:val="24"/>
          <w:szCs w:val="24"/>
        </w:rPr>
        <w:t>Module II : Insurance Legislation (7 Hrs.)</w:t>
      </w:r>
    </w:p>
    <w:p w:rsidR="009D67B8" w:rsidRPr="00800ED1" w:rsidRDefault="009D67B8" w:rsidP="00BC61D1">
      <w:pPr>
        <w:jc w:val="both"/>
        <w:rPr>
          <w:b/>
          <w:bCs/>
          <w:sz w:val="24"/>
          <w:szCs w:val="24"/>
        </w:rPr>
      </w:pPr>
    </w:p>
    <w:p w:rsidR="009D67B8" w:rsidRPr="00800ED1" w:rsidRDefault="009D67B8" w:rsidP="00BC61D1">
      <w:pPr>
        <w:pStyle w:val="ListParagraph"/>
        <w:numPr>
          <w:ilvl w:val="0"/>
          <w:numId w:val="176"/>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Like Insurance Act, Indian Contracts Act, IRDAI Act. </w:t>
      </w:r>
    </w:p>
    <w:p w:rsidR="009D67B8" w:rsidRPr="00800ED1" w:rsidRDefault="009D67B8" w:rsidP="00BC61D1">
      <w:pPr>
        <w:pStyle w:val="ListParagraph"/>
        <w:numPr>
          <w:ilvl w:val="0"/>
          <w:numId w:val="176"/>
        </w:numPr>
        <w:spacing w:after="0"/>
        <w:jc w:val="both"/>
        <w:rPr>
          <w:rFonts w:ascii="Times New Roman" w:hAnsi="Times New Roman" w:cs="Times New Roman"/>
          <w:sz w:val="24"/>
          <w:szCs w:val="24"/>
        </w:rPr>
      </w:pPr>
      <w:r w:rsidRPr="00800ED1">
        <w:rPr>
          <w:rFonts w:ascii="Times New Roman" w:hAnsi="Times New Roman" w:cs="Times New Roman"/>
          <w:sz w:val="24"/>
          <w:szCs w:val="24"/>
        </w:rPr>
        <w:t>Latest IRDAI Regulations, Investment Norms for insurers, Organizational Structure of insurance companies.</w:t>
      </w:r>
    </w:p>
    <w:p w:rsidR="009D67B8" w:rsidRPr="00800ED1" w:rsidRDefault="009D67B8" w:rsidP="00BC61D1">
      <w:pPr>
        <w:jc w:val="both"/>
        <w:rPr>
          <w:sz w:val="24"/>
          <w:szCs w:val="24"/>
        </w:rPr>
      </w:pPr>
    </w:p>
    <w:p w:rsidR="009D67B8" w:rsidRPr="00800ED1" w:rsidRDefault="009D67B8" w:rsidP="00BC61D1">
      <w:pPr>
        <w:rPr>
          <w:b/>
          <w:bCs/>
          <w:sz w:val="24"/>
          <w:szCs w:val="24"/>
        </w:rPr>
      </w:pPr>
      <w:r w:rsidRPr="00800ED1">
        <w:rPr>
          <w:b/>
          <w:bCs/>
          <w:sz w:val="24"/>
          <w:szCs w:val="24"/>
        </w:rPr>
        <w:t>Module III : Types Of Insurance Products (9 Hrs.)</w:t>
      </w:r>
    </w:p>
    <w:p w:rsidR="009D67B8" w:rsidRPr="00800ED1" w:rsidRDefault="009D67B8" w:rsidP="00BC61D1">
      <w:pPr>
        <w:rPr>
          <w:b/>
          <w:bCs/>
          <w:sz w:val="24"/>
          <w:szCs w:val="24"/>
        </w:rPr>
      </w:pPr>
    </w:p>
    <w:p w:rsidR="009D67B8" w:rsidRPr="00800ED1" w:rsidRDefault="009D67B8" w:rsidP="00BC61D1">
      <w:pPr>
        <w:pStyle w:val="ListParagraph"/>
        <w:numPr>
          <w:ilvl w:val="0"/>
          <w:numId w:val="177"/>
        </w:numPr>
        <w:spacing w:after="0"/>
        <w:jc w:val="both"/>
        <w:rPr>
          <w:rFonts w:ascii="Times New Roman" w:hAnsi="Times New Roman" w:cs="Times New Roman"/>
          <w:sz w:val="24"/>
          <w:szCs w:val="24"/>
        </w:rPr>
      </w:pPr>
      <w:r w:rsidRPr="00800ED1">
        <w:rPr>
          <w:rFonts w:ascii="Times New Roman" w:hAnsi="Times New Roman" w:cs="Times New Roman"/>
          <w:sz w:val="24"/>
          <w:szCs w:val="24"/>
        </w:rPr>
        <w:t>Life Insurance policies like ULIPs, Double Endowment, Term Assurance, Survival benefits, death cover, Group Insurance Policies.</w:t>
      </w:r>
    </w:p>
    <w:p w:rsidR="009D67B8" w:rsidRPr="00800ED1" w:rsidRDefault="009D67B8" w:rsidP="00BC61D1">
      <w:pPr>
        <w:pStyle w:val="ListParagraph"/>
        <w:numPr>
          <w:ilvl w:val="0"/>
          <w:numId w:val="177"/>
        </w:numPr>
        <w:spacing w:after="0"/>
        <w:jc w:val="both"/>
        <w:rPr>
          <w:rFonts w:ascii="Times New Roman" w:hAnsi="Times New Roman" w:cs="Times New Roman"/>
          <w:sz w:val="24"/>
          <w:szCs w:val="24"/>
        </w:rPr>
      </w:pPr>
      <w:r w:rsidRPr="00800ED1">
        <w:rPr>
          <w:rFonts w:ascii="Times New Roman" w:hAnsi="Times New Roman" w:cs="Times New Roman"/>
          <w:sz w:val="24"/>
          <w:szCs w:val="24"/>
        </w:rPr>
        <w:t>Key man Insurance, Whole life policies, types of Annuities, Life &amp; Death Annuities, Immediate &amp; Deferred Annuities.</w:t>
      </w:r>
    </w:p>
    <w:p w:rsidR="009D67B8" w:rsidRPr="00800ED1" w:rsidRDefault="009D67B8" w:rsidP="00BC61D1">
      <w:pPr>
        <w:pStyle w:val="ListParagraph"/>
        <w:numPr>
          <w:ilvl w:val="0"/>
          <w:numId w:val="177"/>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Various types of Health Insurance policies including Mediclaim &amp; OMP, Group Health Insurance Policies for Corporates etc. critical illness, OPD covers, corona kavach etc. </w:t>
      </w:r>
    </w:p>
    <w:p w:rsidR="009D67B8" w:rsidRPr="00800ED1" w:rsidRDefault="009D67B8" w:rsidP="00BC61D1">
      <w:pPr>
        <w:pStyle w:val="ListParagraph"/>
        <w:numPr>
          <w:ilvl w:val="0"/>
          <w:numId w:val="177"/>
        </w:numPr>
        <w:spacing w:after="0"/>
        <w:jc w:val="both"/>
        <w:rPr>
          <w:rFonts w:ascii="Times New Roman" w:hAnsi="Times New Roman" w:cs="Times New Roman"/>
          <w:sz w:val="24"/>
          <w:szCs w:val="24"/>
        </w:rPr>
      </w:pPr>
      <w:r w:rsidRPr="00800ED1">
        <w:rPr>
          <w:rFonts w:ascii="Times New Roman" w:hAnsi="Times New Roman" w:cs="Times New Roman"/>
          <w:sz w:val="24"/>
          <w:szCs w:val="24"/>
        </w:rPr>
        <w:t>Various types of Nonlife Policies like Fire, Motor , Marine , Liability , PA , Engineering etc.</w:t>
      </w:r>
    </w:p>
    <w:p w:rsidR="009D67B8" w:rsidRPr="00800ED1" w:rsidRDefault="009D67B8" w:rsidP="00BC61D1">
      <w:pPr>
        <w:jc w:val="both"/>
        <w:rPr>
          <w:sz w:val="24"/>
          <w:szCs w:val="24"/>
        </w:rPr>
      </w:pPr>
    </w:p>
    <w:p w:rsidR="009D67B8" w:rsidRPr="00800ED1" w:rsidRDefault="009D67B8" w:rsidP="00BC61D1">
      <w:pPr>
        <w:rPr>
          <w:b/>
          <w:bCs/>
          <w:sz w:val="24"/>
          <w:szCs w:val="24"/>
        </w:rPr>
      </w:pPr>
      <w:r w:rsidRPr="00800ED1">
        <w:rPr>
          <w:b/>
          <w:bCs/>
          <w:sz w:val="24"/>
          <w:szCs w:val="24"/>
        </w:rPr>
        <w:t>Module IV : Principles of Economics (6 Hrs.)</w:t>
      </w:r>
    </w:p>
    <w:p w:rsidR="009D67B8" w:rsidRPr="00800ED1" w:rsidRDefault="009D67B8" w:rsidP="00BC61D1">
      <w:pPr>
        <w:rPr>
          <w:b/>
          <w:bCs/>
          <w:sz w:val="24"/>
          <w:szCs w:val="24"/>
        </w:rPr>
      </w:pPr>
    </w:p>
    <w:p w:rsidR="009D67B8" w:rsidRPr="00800ED1" w:rsidRDefault="009D67B8" w:rsidP="00BC61D1">
      <w:pPr>
        <w:pStyle w:val="ListParagraph"/>
        <w:numPr>
          <w:ilvl w:val="0"/>
          <w:numId w:val="178"/>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Approach of Mathematics and basic actuarial concepts like theory of probability, law of large numbers. </w:t>
      </w:r>
    </w:p>
    <w:p w:rsidR="009D67B8" w:rsidRPr="00800ED1" w:rsidRDefault="009D67B8" w:rsidP="00BC61D1">
      <w:pPr>
        <w:pStyle w:val="ListParagraph"/>
        <w:numPr>
          <w:ilvl w:val="0"/>
          <w:numId w:val="178"/>
        </w:numPr>
        <w:spacing w:after="0"/>
        <w:jc w:val="both"/>
        <w:rPr>
          <w:rFonts w:ascii="Times New Roman" w:hAnsi="Times New Roman" w:cs="Times New Roman"/>
          <w:sz w:val="24"/>
          <w:szCs w:val="24"/>
        </w:rPr>
      </w:pPr>
      <w:r w:rsidRPr="00800ED1">
        <w:rPr>
          <w:rFonts w:ascii="Times New Roman" w:hAnsi="Times New Roman" w:cs="Times New Roman"/>
          <w:sz w:val="24"/>
          <w:szCs w:val="24"/>
        </w:rPr>
        <w:t>Mortality, Morbidity, Risk Based underwriting, Maximum &amp; Minimum probable loss.</w:t>
      </w:r>
    </w:p>
    <w:p w:rsidR="009D67B8" w:rsidRPr="00800ED1" w:rsidRDefault="009D67B8" w:rsidP="00BC61D1">
      <w:pPr>
        <w:pStyle w:val="ListParagraph"/>
        <w:numPr>
          <w:ilvl w:val="0"/>
          <w:numId w:val="178"/>
        </w:numPr>
        <w:spacing w:after="0"/>
        <w:jc w:val="both"/>
        <w:rPr>
          <w:rFonts w:ascii="Times New Roman" w:hAnsi="Times New Roman" w:cs="Times New Roman"/>
          <w:sz w:val="24"/>
          <w:szCs w:val="24"/>
        </w:rPr>
      </w:pPr>
      <w:r w:rsidRPr="00800ED1">
        <w:rPr>
          <w:rFonts w:ascii="Times New Roman" w:hAnsi="Times New Roman" w:cs="Times New Roman"/>
          <w:sz w:val="24"/>
          <w:szCs w:val="24"/>
        </w:rPr>
        <w:t>Control of expenses, aiming at profitability, claim minimization measures, contingency risks v/s investment risks, sharing &amp; Spreading risks.</w:t>
      </w:r>
    </w:p>
    <w:p w:rsidR="009D67B8" w:rsidRPr="00800ED1" w:rsidRDefault="009D67B8" w:rsidP="00BC61D1">
      <w:pPr>
        <w:pStyle w:val="ListParagraph"/>
        <w:spacing w:after="0"/>
        <w:ind w:left="450"/>
        <w:jc w:val="both"/>
        <w:rPr>
          <w:rFonts w:ascii="Times New Roman" w:hAnsi="Times New Roman" w:cs="Times New Roman"/>
          <w:sz w:val="24"/>
          <w:szCs w:val="24"/>
        </w:rPr>
      </w:pPr>
    </w:p>
    <w:p w:rsidR="009D67B8" w:rsidRPr="00800ED1" w:rsidRDefault="009D67B8" w:rsidP="00BC61D1">
      <w:pPr>
        <w:rPr>
          <w:b/>
          <w:bCs/>
          <w:sz w:val="24"/>
          <w:szCs w:val="24"/>
        </w:rPr>
      </w:pPr>
      <w:r w:rsidRPr="00800ED1">
        <w:rPr>
          <w:b/>
          <w:bCs/>
          <w:sz w:val="24"/>
          <w:szCs w:val="24"/>
        </w:rPr>
        <w:t>Module V : Mathematics Of Insurance  (9 Hrs.)</w:t>
      </w:r>
    </w:p>
    <w:p w:rsidR="009D67B8" w:rsidRPr="00800ED1" w:rsidRDefault="009D67B8" w:rsidP="00BC61D1">
      <w:pPr>
        <w:rPr>
          <w:b/>
          <w:bCs/>
          <w:sz w:val="24"/>
          <w:szCs w:val="24"/>
        </w:rPr>
      </w:pPr>
    </w:p>
    <w:p w:rsidR="009D67B8" w:rsidRPr="00800ED1" w:rsidRDefault="009D67B8" w:rsidP="00BC61D1">
      <w:pPr>
        <w:pStyle w:val="ListParagraph"/>
        <w:numPr>
          <w:ilvl w:val="0"/>
          <w:numId w:val="179"/>
        </w:numPr>
        <w:spacing w:after="0"/>
        <w:jc w:val="both"/>
        <w:rPr>
          <w:rFonts w:ascii="Times New Roman" w:hAnsi="Times New Roman" w:cs="Times New Roman"/>
          <w:sz w:val="24"/>
          <w:szCs w:val="24"/>
        </w:rPr>
      </w:pPr>
      <w:r w:rsidRPr="00800ED1">
        <w:rPr>
          <w:rFonts w:ascii="Times New Roman" w:hAnsi="Times New Roman" w:cs="Times New Roman"/>
          <w:sz w:val="24"/>
          <w:szCs w:val="24"/>
        </w:rPr>
        <w:t>Special features of Insurance accounting, Investment function in insurance companies, present value methods, compounding effect, perpetuities.</w:t>
      </w:r>
    </w:p>
    <w:p w:rsidR="009D67B8" w:rsidRPr="00800ED1" w:rsidRDefault="009D67B8" w:rsidP="00BC61D1">
      <w:pPr>
        <w:pStyle w:val="ListParagraph"/>
        <w:numPr>
          <w:ilvl w:val="0"/>
          <w:numId w:val="179"/>
        </w:numPr>
        <w:spacing w:after="0"/>
        <w:jc w:val="both"/>
        <w:rPr>
          <w:rFonts w:ascii="Times New Roman" w:hAnsi="Times New Roman" w:cs="Times New Roman"/>
          <w:sz w:val="24"/>
          <w:szCs w:val="24"/>
        </w:rPr>
      </w:pPr>
      <w:r w:rsidRPr="00800ED1">
        <w:rPr>
          <w:rFonts w:ascii="Times New Roman" w:hAnsi="Times New Roman" w:cs="Times New Roman"/>
          <w:sz w:val="24"/>
          <w:szCs w:val="24"/>
        </w:rPr>
        <w:t>Discounted cash flow, sinking fund, life fund, yield, profitability, stationary population, select mortality tables, survival rates, morbidity concept, BMI, Valuation of surplus, Assets &amp; Liability.</w:t>
      </w:r>
    </w:p>
    <w:p w:rsidR="009D67B8" w:rsidRPr="00800ED1" w:rsidRDefault="009D67B8" w:rsidP="00BC61D1">
      <w:pPr>
        <w:pStyle w:val="ListParagraph"/>
        <w:numPr>
          <w:ilvl w:val="0"/>
          <w:numId w:val="179"/>
        </w:numPr>
        <w:spacing w:after="0"/>
        <w:jc w:val="both"/>
        <w:rPr>
          <w:rFonts w:ascii="Times New Roman" w:hAnsi="Times New Roman" w:cs="Times New Roman"/>
          <w:sz w:val="24"/>
          <w:szCs w:val="24"/>
        </w:rPr>
      </w:pPr>
      <w:r w:rsidRPr="00800ED1">
        <w:rPr>
          <w:rFonts w:ascii="Times New Roman" w:hAnsi="Times New Roman" w:cs="Times New Roman"/>
          <w:sz w:val="24"/>
          <w:szCs w:val="24"/>
        </w:rPr>
        <w:lastRenderedPageBreak/>
        <w:t>Types of Financial Reserves in Insurance Companies Balance Sheets, Premium Loadings, Pricing of insurance products etc. Bonus/Malus concepts, “Fair Value” of assets/liabilities, life office valuations.</w:t>
      </w:r>
    </w:p>
    <w:p w:rsidR="009D67B8" w:rsidRPr="00800ED1" w:rsidRDefault="009D67B8" w:rsidP="00BC61D1">
      <w:pPr>
        <w:pStyle w:val="ListParagraph"/>
        <w:numPr>
          <w:ilvl w:val="0"/>
          <w:numId w:val="179"/>
        </w:numPr>
        <w:spacing w:after="0"/>
        <w:jc w:val="both"/>
        <w:rPr>
          <w:rFonts w:ascii="Times New Roman" w:hAnsi="Times New Roman" w:cs="Times New Roman"/>
          <w:sz w:val="24"/>
          <w:szCs w:val="24"/>
        </w:rPr>
      </w:pPr>
      <w:r w:rsidRPr="00800ED1">
        <w:rPr>
          <w:rFonts w:ascii="Times New Roman" w:hAnsi="Times New Roman" w:cs="Times New Roman"/>
          <w:sz w:val="24"/>
          <w:szCs w:val="24"/>
        </w:rPr>
        <w:t>Concepts of Estate &amp; Trading Profits, distribution of surplus, payment of dividends/bonus, profit centers, management expenses, fresh/renewal expenses, solvency margins etc.</w:t>
      </w:r>
    </w:p>
    <w:p w:rsidR="009D67B8" w:rsidRPr="00800ED1" w:rsidRDefault="009D67B8" w:rsidP="00BC61D1">
      <w:pPr>
        <w:jc w:val="both"/>
        <w:rPr>
          <w:sz w:val="24"/>
          <w:szCs w:val="24"/>
        </w:rPr>
      </w:pPr>
    </w:p>
    <w:p w:rsidR="009D67B8" w:rsidRPr="00800ED1" w:rsidRDefault="009D67B8" w:rsidP="00BC61D1">
      <w:pPr>
        <w:rPr>
          <w:b/>
          <w:bCs/>
          <w:sz w:val="24"/>
          <w:szCs w:val="24"/>
        </w:rPr>
      </w:pPr>
      <w:r w:rsidRPr="00800ED1">
        <w:rPr>
          <w:b/>
          <w:bCs/>
          <w:sz w:val="24"/>
          <w:szCs w:val="24"/>
        </w:rPr>
        <w:t>Module VI : Underwriting (7 Hrs.)</w:t>
      </w:r>
    </w:p>
    <w:p w:rsidR="009D67B8" w:rsidRPr="00800ED1" w:rsidRDefault="009D67B8" w:rsidP="00BC61D1">
      <w:pPr>
        <w:rPr>
          <w:b/>
          <w:bCs/>
          <w:sz w:val="24"/>
          <w:szCs w:val="24"/>
        </w:rPr>
      </w:pPr>
    </w:p>
    <w:p w:rsidR="009D67B8" w:rsidRPr="00800ED1" w:rsidRDefault="009D67B8" w:rsidP="00BC61D1">
      <w:pPr>
        <w:pStyle w:val="ListParagraph"/>
        <w:numPr>
          <w:ilvl w:val="0"/>
          <w:numId w:val="180"/>
        </w:numPr>
        <w:spacing w:after="0"/>
        <w:rPr>
          <w:rFonts w:ascii="Times New Roman" w:hAnsi="Times New Roman" w:cs="Times New Roman"/>
          <w:b/>
          <w:bCs/>
          <w:sz w:val="24"/>
          <w:szCs w:val="24"/>
        </w:rPr>
      </w:pPr>
      <w:r w:rsidRPr="00800ED1">
        <w:rPr>
          <w:rFonts w:ascii="Times New Roman" w:hAnsi="Times New Roman" w:cs="Times New Roman"/>
          <w:sz w:val="24"/>
          <w:szCs w:val="24"/>
        </w:rPr>
        <w:t>Definition, importance, profits generation , underwriting process , physical &amp; moral hazards.</w:t>
      </w:r>
    </w:p>
    <w:p w:rsidR="009D67B8" w:rsidRPr="00800ED1" w:rsidRDefault="009D67B8" w:rsidP="00BC61D1">
      <w:pPr>
        <w:pStyle w:val="ListParagraph"/>
        <w:numPr>
          <w:ilvl w:val="0"/>
          <w:numId w:val="180"/>
        </w:numPr>
        <w:spacing w:after="0"/>
        <w:rPr>
          <w:rFonts w:ascii="Times New Roman" w:hAnsi="Times New Roman" w:cs="Times New Roman"/>
          <w:b/>
          <w:bCs/>
          <w:sz w:val="24"/>
          <w:szCs w:val="24"/>
        </w:rPr>
      </w:pPr>
      <w:r w:rsidRPr="00800ED1">
        <w:rPr>
          <w:rFonts w:ascii="Times New Roman" w:hAnsi="Times New Roman" w:cs="Times New Roman"/>
          <w:sz w:val="24"/>
          <w:szCs w:val="24"/>
        </w:rPr>
        <w:t>Extras &amp; discounts in rating structure, deductibles, underwriting factors in Life Insurance &amp; General Insurance.</w:t>
      </w:r>
    </w:p>
    <w:p w:rsidR="009D67B8" w:rsidRPr="00800ED1" w:rsidRDefault="009D67B8" w:rsidP="00BC61D1">
      <w:pPr>
        <w:pStyle w:val="ListParagraph"/>
        <w:numPr>
          <w:ilvl w:val="0"/>
          <w:numId w:val="180"/>
        </w:numPr>
        <w:spacing w:after="0"/>
        <w:rPr>
          <w:rFonts w:ascii="Times New Roman" w:hAnsi="Times New Roman" w:cs="Times New Roman"/>
          <w:b/>
          <w:bCs/>
          <w:sz w:val="24"/>
          <w:szCs w:val="24"/>
        </w:rPr>
      </w:pPr>
      <w:r w:rsidRPr="00800ED1">
        <w:rPr>
          <w:rFonts w:ascii="Times New Roman" w:hAnsi="Times New Roman" w:cs="Times New Roman"/>
          <w:sz w:val="24"/>
          <w:szCs w:val="24"/>
        </w:rPr>
        <w:t>Risk inspection, risk minimization, adverse selection, Use of riders, Loss sensitive pricing, Embedded devices, comparison between Indian &amp; Global underwriting practices and need for contract certainty, proposal form.</w:t>
      </w:r>
    </w:p>
    <w:p w:rsidR="009D67B8" w:rsidRPr="00800ED1" w:rsidRDefault="009D67B8" w:rsidP="00BC61D1">
      <w:pPr>
        <w:jc w:val="both"/>
        <w:rPr>
          <w:sz w:val="24"/>
          <w:szCs w:val="24"/>
        </w:rPr>
      </w:pPr>
    </w:p>
    <w:p w:rsidR="009D67B8" w:rsidRPr="00800ED1" w:rsidRDefault="009D67B8" w:rsidP="00BC61D1">
      <w:pPr>
        <w:rPr>
          <w:b/>
          <w:bCs/>
          <w:sz w:val="24"/>
          <w:szCs w:val="24"/>
        </w:rPr>
      </w:pPr>
      <w:r w:rsidRPr="00800ED1">
        <w:rPr>
          <w:b/>
          <w:bCs/>
          <w:sz w:val="24"/>
          <w:szCs w:val="24"/>
        </w:rPr>
        <w:t>Module VII : Basic Concepts (5 Hrs.)</w:t>
      </w:r>
    </w:p>
    <w:p w:rsidR="009D67B8" w:rsidRPr="00800ED1" w:rsidRDefault="009D67B8" w:rsidP="00BC61D1">
      <w:pPr>
        <w:rPr>
          <w:b/>
          <w:bCs/>
          <w:sz w:val="24"/>
          <w:szCs w:val="24"/>
        </w:rPr>
      </w:pPr>
    </w:p>
    <w:p w:rsidR="009D67B8" w:rsidRPr="00800ED1" w:rsidRDefault="009D67B8" w:rsidP="00BC61D1">
      <w:pPr>
        <w:pStyle w:val="ListParagraph"/>
        <w:numPr>
          <w:ilvl w:val="0"/>
          <w:numId w:val="181"/>
        </w:numPr>
        <w:spacing w:after="0"/>
        <w:jc w:val="both"/>
        <w:rPr>
          <w:rFonts w:ascii="Times New Roman" w:hAnsi="Times New Roman" w:cs="Times New Roman"/>
          <w:b/>
          <w:bCs/>
          <w:sz w:val="24"/>
          <w:szCs w:val="24"/>
        </w:rPr>
      </w:pPr>
      <w:r w:rsidRPr="00800ED1">
        <w:rPr>
          <w:rFonts w:ascii="Times New Roman" w:hAnsi="Times New Roman" w:cs="Times New Roman"/>
          <w:sz w:val="24"/>
          <w:szCs w:val="24"/>
        </w:rPr>
        <w:t>This module is for creating awareness for advanced course in insurance.</w:t>
      </w:r>
    </w:p>
    <w:p w:rsidR="009D67B8" w:rsidRPr="00800ED1" w:rsidRDefault="009D67B8" w:rsidP="00BC61D1">
      <w:pPr>
        <w:pStyle w:val="ListParagraph"/>
        <w:numPr>
          <w:ilvl w:val="0"/>
          <w:numId w:val="181"/>
        </w:numPr>
        <w:spacing w:after="0"/>
        <w:jc w:val="both"/>
        <w:rPr>
          <w:rFonts w:ascii="Times New Roman" w:hAnsi="Times New Roman" w:cs="Times New Roman"/>
          <w:b/>
          <w:bCs/>
          <w:sz w:val="24"/>
          <w:szCs w:val="24"/>
        </w:rPr>
      </w:pPr>
      <w:r w:rsidRPr="00800ED1">
        <w:rPr>
          <w:rFonts w:ascii="Times New Roman" w:hAnsi="Times New Roman" w:cs="Times New Roman"/>
          <w:sz w:val="24"/>
          <w:szCs w:val="24"/>
        </w:rPr>
        <w:t>Reinsurance, claims settlement, coinsurance.</w:t>
      </w:r>
    </w:p>
    <w:p w:rsidR="009D67B8" w:rsidRPr="00800ED1" w:rsidRDefault="009D67B8" w:rsidP="00BC61D1">
      <w:pPr>
        <w:pStyle w:val="ListParagraph"/>
        <w:numPr>
          <w:ilvl w:val="0"/>
          <w:numId w:val="181"/>
        </w:numPr>
        <w:spacing w:after="0"/>
        <w:jc w:val="both"/>
        <w:rPr>
          <w:rFonts w:ascii="Times New Roman" w:hAnsi="Times New Roman" w:cs="Times New Roman"/>
          <w:b/>
          <w:bCs/>
          <w:sz w:val="24"/>
          <w:szCs w:val="24"/>
        </w:rPr>
      </w:pPr>
      <w:r w:rsidRPr="00800ED1">
        <w:rPr>
          <w:rFonts w:ascii="Times New Roman" w:hAnsi="Times New Roman" w:cs="Times New Roman"/>
          <w:sz w:val="24"/>
          <w:szCs w:val="24"/>
        </w:rPr>
        <w:t>Risk Management, Insurance Marketing and Intermediaries, Futuristic Insurance Products , “Insure Tech”.</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b/>
          <w:bCs/>
          <w:sz w:val="24"/>
          <w:szCs w:val="24"/>
        </w:rPr>
        <w:t xml:space="preserve">References </w:t>
      </w:r>
      <w:r w:rsidRPr="00800ED1">
        <w:rPr>
          <w:sz w:val="24"/>
          <w:szCs w:val="24"/>
        </w:rPr>
        <w:t>:</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sz w:val="24"/>
          <w:szCs w:val="24"/>
        </w:rPr>
        <w:t xml:space="preserve">Text Books </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i/>
          <w:iCs/>
          <w:sz w:val="24"/>
          <w:szCs w:val="24"/>
        </w:rPr>
        <w:t>Understanding General Insurance</w:t>
      </w:r>
      <w:r w:rsidRPr="00800ED1">
        <w:rPr>
          <w:sz w:val="24"/>
          <w:szCs w:val="24"/>
        </w:rPr>
        <w:t xml:space="preserve"> - PC James PCJ Value Media , Bengaluru </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i/>
          <w:iCs/>
          <w:sz w:val="24"/>
          <w:szCs w:val="24"/>
        </w:rPr>
        <w:t>Insurance Institute of India Books on various aspects of general insurance</w:t>
      </w:r>
      <w:r w:rsidRPr="00800ED1">
        <w:rPr>
          <w:sz w:val="24"/>
          <w:szCs w:val="24"/>
        </w:rPr>
        <w:t xml:space="preserve"> IC 51 to IC 54 , IC 71 to IC 74, IC 77.</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sz w:val="24"/>
          <w:szCs w:val="24"/>
        </w:rPr>
        <w:t xml:space="preserve">Black, Kenneth Jr, Skipper, Harold D Jr, </w:t>
      </w:r>
      <w:r w:rsidRPr="00800ED1">
        <w:rPr>
          <w:i/>
          <w:iCs/>
          <w:sz w:val="24"/>
          <w:szCs w:val="24"/>
        </w:rPr>
        <w:t>Life &amp; Health Insurance</w:t>
      </w:r>
      <w:r w:rsidRPr="00800ED1">
        <w:rPr>
          <w:sz w:val="24"/>
          <w:szCs w:val="24"/>
        </w:rPr>
        <w:t xml:space="preserve"> Latest Edition, Prentice Hall.</w:t>
      </w:r>
    </w:p>
    <w:p w:rsidR="009D67B8" w:rsidRPr="00800ED1" w:rsidRDefault="009D67B8" w:rsidP="00BC61D1">
      <w:pPr>
        <w:jc w:val="both"/>
        <w:rPr>
          <w:sz w:val="24"/>
          <w:szCs w:val="24"/>
        </w:rPr>
      </w:pPr>
      <w:r w:rsidRPr="00800ED1">
        <w:rPr>
          <w:sz w:val="24"/>
          <w:szCs w:val="24"/>
        </w:rPr>
        <w:t xml:space="preserve">Rejda George E (2010) </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i/>
          <w:iCs/>
          <w:sz w:val="24"/>
          <w:szCs w:val="24"/>
        </w:rPr>
        <w:t>Principles of Risk Management and Insurance</w:t>
      </w:r>
      <w:r w:rsidRPr="00800ED1">
        <w:rPr>
          <w:sz w:val="24"/>
          <w:szCs w:val="24"/>
        </w:rPr>
        <w:t xml:space="preserve"> Prentice Hall (11</w:t>
      </w:r>
      <w:r w:rsidRPr="00800ED1">
        <w:rPr>
          <w:sz w:val="24"/>
          <w:szCs w:val="24"/>
          <w:vertAlign w:val="superscript"/>
        </w:rPr>
        <w:t>th</w:t>
      </w:r>
      <w:r w:rsidRPr="00800ED1">
        <w:rPr>
          <w:sz w:val="24"/>
          <w:szCs w:val="24"/>
        </w:rPr>
        <w:t xml:space="preserve"> Edition)</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sz w:val="24"/>
          <w:szCs w:val="24"/>
        </w:rPr>
        <w:t xml:space="preserve">Zartman, Lester W (2003), Yale </w:t>
      </w:r>
      <w:r w:rsidRPr="00800ED1">
        <w:rPr>
          <w:i/>
          <w:iCs/>
          <w:sz w:val="24"/>
          <w:szCs w:val="24"/>
        </w:rPr>
        <w:t>Readings in Insurance , Life Insurance</w:t>
      </w:r>
      <w:r w:rsidRPr="00800ED1">
        <w:rPr>
          <w:sz w:val="24"/>
          <w:szCs w:val="24"/>
        </w:rPr>
        <w:t xml:space="preserve">, William S Hein &amp; Company </w:t>
      </w:r>
    </w:p>
    <w:p w:rsidR="009D67B8" w:rsidRPr="00800ED1" w:rsidRDefault="009D67B8" w:rsidP="00BC61D1">
      <w:pPr>
        <w:jc w:val="both"/>
        <w:rPr>
          <w:sz w:val="24"/>
          <w:szCs w:val="24"/>
        </w:rPr>
      </w:pPr>
    </w:p>
    <w:p w:rsidR="009D67B8" w:rsidRPr="00800ED1" w:rsidRDefault="009D67B8" w:rsidP="00BC61D1">
      <w:pPr>
        <w:jc w:val="both"/>
        <w:rPr>
          <w:sz w:val="24"/>
          <w:szCs w:val="24"/>
        </w:rPr>
      </w:pPr>
      <w:r w:rsidRPr="00800ED1">
        <w:rPr>
          <w:sz w:val="24"/>
          <w:szCs w:val="24"/>
        </w:rPr>
        <w:t xml:space="preserve">Bates, Ian and Atkins, Derek (2009) </w:t>
      </w:r>
      <w:r w:rsidRPr="00800ED1">
        <w:rPr>
          <w:i/>
          <w:iCs/>
          <w:sz w:val="24"/>
          <w:szCs w:val="24"/>
        </w:rPr>
        <w:t>Management of Insurance Operations</w:t>
      </w:r>
      <w:r w:rsidRPr="00800ED1">
        <w:rPr>
          <w:sz w:val="24"/>
          <w:szCs w:val="24"/>
        </w:rPr>
        <w:t xml:space="preserve">, Global,  Professional, Publications. </w:t>
      </w:r>
    </w:p>
    <w:p w:rsidR="009D67B8" w:rsidRPr="00800ED1" w:rsidRDefault="009D67B8" w:rsidP="00BC61D1">
      <w:pPr>
        <w:jc w:val="both"/>
        <w:rPr>
          <w:sz w:val="24"/>
          <w:szCs w:val="24"/>
        </w:rPr>
      </w:pPr>
    </w:p>
    <w:p w:rsidR="009D67B8" w:rsidRPr="00800ED1" w:rsidRDefault="009D67B8" w:rsidP="00BC61D1">
      <w:pPr>
        <w:jc w:val="both"/>
        <w:rPr>
          <w:b/>
          <w:bCs/>
          <w:sz w:val="24"/>
          <w:szCs w:val="24"/>
        </w:rPr>
      </w:pPr>
      <w:r w:rsidRPr="00800ED1">
        <w:rPr>
          <w:b/>
          <w:bCs/>
          <w:sz w:val="24"/>
          <w:szCs w:val="24"/>
        </w:rPr>
        <w:t xml:space="preserve">Research Papers : </w:t>
      </w:r>
    </w:p>
    <w:p w:rsidR="009D67B8" w:rsidRPr="00800ED1" w:rsidRDefault="009D67B8" w:rsidP="00BC61D1">
      <w:pPr>
        <w:jc w:val="both"/>
        <w:rPr>
          <w:sz w:val="24"/>
          <w:szCs w:val="24"/>
        </w:rPr>
      </w:pPr>
      <w:r w:rsidRPr="00800ED1">
        <w:rPr>
          <w:sz w:val="24"/>
          <w:szCs w:val="24"/>
        </w:rPr>
        <w:t>Underwriting Prudence – Winning Strategy, MD Garde, BIMAQUEST, Volume 17, January 2017.</w:t>
      </w:r>
    </w:p>
    <w:p w:rsidR="009D67B8" w:rsidRPr="00800ED1" w:rsidRDefault="009D67B8" w:rsidP="00BC61D1">
      <w:pPr>
        <w:jc w:val="both"/>
        <w:rPr>
          <w:sz w:val="24"/>
          <w:szCs w:val="24"/>
        </w:rPr>
      </w:pPr>
      <w:r w:rsidRPr="00800ED1">
        <w:rPr>
          <w:sz w:val="24"/>
          <w:szCs w:val="24"/>
        </w:rPr>
        <w:t>KPMG Report titled “The Connected Ecosystem a New Business Model for Insurance.</w:t>
      </w:r>
    </w:p>
    <w:p w:rsidR="009D67B8" w:rsidRPr="00800ED1" w:rsidRDefault="009D67B8" w:rsidP="00BC61D1">
      <w:pPr>
        <w:jc w:val="both"/>
        <w:rPr>
          <w:sz w:val="24"/>
          <w:szCs w:val="24"/>
        </w:rPr>
      </w:pPr>
      <w:r w:rsidRPr="00800ED1">
        <w:rPr>
          <w:sz w:val="24"/>
          <w:szCs w:val="24"/>
        </w:rPr>
        <w:t>“BIMAQUEST” &amp; “Pravartak” Publications of National Insurance Academy, Pune.</w:t>
      </w:r>
    </w:p>
    <w:p w:rsidR="009D67B8" w:rsidRPr="00800ED1" w:rsidRDefault="009D67B8" w:rsidP="00BC61D1">
      <w:pPr>
        <w:jc w:val="both"/>
        <w:rPr>
          <w:sz w:val="24"/>
          <w:szCs w:val="24"/>
        </w:rPr>
      </w:pPr>
      <w:r w:rsidRPr="00800ED1">
        <w:rPr>
          <w:sz w:val="24"/>
          <w:szCs w:val="24"/>
        </w:rPr>
        <w:t>Asian Insurance Review, Publication from Singapore.</w:t>
      </w:r>
    </w:p>
    <w:p w:rsidR="009D67B8" w:rsidRPr="00800ED1" w:rsidRDefault="009D67B8" w:rsidP="00BC61D1">
      <w:pPr>
        <w:jc w:val="both"/>
        <w:rPr>
          <w:sz w:val="24"/>
          <w:szCs w:val="24"/>
        </w:rPr>
      </w:pPr>
      <w:r w:rsidRPr="00800ED1">
        <w:rPr>
          <w:sz w:val="24"/>
          <w:szCs w:val="24"/>
        </w:rPr>
        <w:t>The Jou</w:t>
      </w:r>
      <w:r w:rsidR="003D5BA5">
        <w:rPr>
          <w:sz w:val="24"/>
          <w:szCs w:val="24"/>
        </w:rPr>
        <w:t>z</w:t>
      </w:r>
      <w:r w:rsidRPr="00800ED1">
        <w:rPr>
          <w:sz w:val="24"/>
          <w:szCs w:val="24"/>
        </w:rPr>
        <w:t>nal, Insurance Institute of India.</w:t>
      </w:r>
    </w:p>
    <w:p w:rsidR="009D67B8" w:rsidRPr="00800ED1" w:rsidRDefault="009D67B8" w:rsidP="00BC61D1">
      <w:pPr>
        <w:jc w:val="both"/>
        <w:rPr>
          <w:sz w:val="24"/>
          <w:szCs w:val="24"/>
        </w:rPr>
      </w:pPr>
    </w:p>
    <w:p w:rsidR="009D67B8" w:rsidRPr="00800ED1" w:rsidRDefault="009D67B8" w:rsidP="00BC61D1">
      <w:pPr>
        <w:jc w:val="both"/>
        <w:rPr>
          <w:b/>
          <w:bCs/>
          <w:sz w:val="24"/>
          <w:szCs w:val="24"/>
        </w:rPr>
      </w:pPr>
      <w:r w:rsidRPr="00800ED1">
        <w:rPr>
          <w:b/>
          <w:bCs/>
          <w:sz w:val="24"/>
          <w:szCs w:val="24"/>
        </w:rPr>
        <w:t xml:space="preserve">Webliography References : </w:t>
      </w:r>
    </w:p>
    <w:p w:rsidR="009D67B8" w:rsidRPr="00800ED1" w:rsidRDefault="009D67B8" w:rsidP="00BC61D1">
      <w:pPr>
        <w:jc w:val="both"/>
        <w:rPr>
          <w:b/>
          <w:bCs/>
          <w:sz w:val="24"/>
          <w:szCs w:val="24"/>
        </w:rPr>
      </w:pPr>
    </w:p>
    <w:p w:rsidR="009D67B8" w:rsidRPr="00800ED1" w:rsidRDefault="007B79A9" w:rsidP="00BC61D1">
      <w:pPr>
        <w:jc w:val="both"/>
        <w:rPr>
          <w:color w:val="000000" w:themeColor="text1"/>
          <w:sz w:val="24"/>
          <w:szCs w:val="24"/>
        </w:rPr>
      </w:pPr>
      <w:hyperlink r:id="rId13" w:history="1">
        <w:r w:rsidR="009D67B8" w:rsidRPr="00800ED1">
          <w:rPr>
            <w:rStyle w:val="Hyperlink"/>
            <w:sz w:val="24"/>
            <w:szCs w:val="24"/>
          </w:rPr>
          <w:t>https://www.insuranceinstituteofindia.com</w:t>
        </w:r>
      </w:hyperlink>
    </w:p>
    <w:p w:rsidR="009D67B8" w:rsidRPr="00800ED1" w:rsidRDefault="007B79A9" w:rsidP="00BC61D1">
      <w:pPr>
        <w:jc w:val="both"/>
        <w:rPr>
          <w:sz w:val="24"/>
          <w:szCs w:val="24"/>
        </w:rPr>
      </w:pPr>
      <w:hyperlink r:id="rId14" w:history="1">
        <w:r w:rsidR="009D67B8" w:rsidRPr="00800ED1">
          <w:rPr>
            <w:rStyle w:val="Hyperlink"/>
            <w:sz w:val="24"/>
            <w:szCs w:val="24"/>
          </w:rPr>
          <w:t>https://www.licindia.in</w:t>
        </w:r>
      </w:hyperlink>
    </w:p>
    <w:p w:rsidR="009D67B8" w:rsidRPr="00800ED1" w:rsidRDefault="007B79A9" w:rsidP="00BC61D1">
      <w:pPr>
        <w:rPr>
          <w:sz w:val="24"/>
          <w:szCs w:val="24"/>
        </w:rPr>
      </w:pPr>
      <w:hyperlink r:id="rId15" w:history="1">
        <w:r w:rsidR="009D67B8" w:rsidRPr="00800ED1">
          <w:rPr>
            <w:rStyle w:val="Hyperlink"/>
            <w:sz w:val="24"/>
            <w:szCs w:val="24"/>
          </w:rPr>
          <w:t>https://www.agriinsurance.gov.in/pmfby.aspx</w:t>
        </w:r>
      </w:hyperlink>
    </w:p>
    <w:p w:rsidR="00CA6F8A" w:rsidRDefault="00CA6F8A" w:rsidP="00CA6F8A">
      <w:pPr>
        <w:spacing w:line="320" w:lineRule="auto"/>
        <w:ind w:left="179"/>
        <w:jc w:val="center"/>
        <w:rPr>
          <w:sz w:val="24"/>
          <w:szCs w:val="24"/>
        </w:rPr>
      </w:pPr>
    </w:p>
    <w:p w:rsidR="00CA6F8A" w:rsidRPr="00800ED1" w:rsidRDefault="00CA6F8A" w:rsidP="00CA6F8A">
      <w:pPr>
        <w:spacing w:line="320" w:lineRule="auto"/>
        <w:ind w:left="179"/>
        <w:jc w:val="center"/>
        <w:rPr>
          <w:sz w:val="24"/>
          <w:szCs w:val="24"/>
        </w:rPr>
      </w:pPr>
      <w:r w:rsidRPr="00800ED1">
        <w:rPr>
          <w:sz w:val="24"/>
          <w:szCs w:val="24"/>
        </w:rPr>
        <w:t>**********</w:t>
      </w:r>
    </w:p>
    <w:p w:rsidR="009D67B8" w:rsidRPr="00800ED1" w:rsidRDefault="009D67B8" w:rsidP="00BC61D1">
      <w:pPr>
        <w:ind w:left="179"/>
        <w:jc w:val="center"/>
        <w:rPr>
          <w:sz w:val="24"/>
          <w:szCs w:val="24"/>
        </w:rPr>
      </w:pPr>
    </w:p>
    <w:p w:rsidR="009D67B8" w:rsidRPr="00800ED1" w:rsidRDefault="00FD3074"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 xml:space="preserve">ourse </w:t>
      </w:r>
      <w:r w:rsidRPr="00800ED1">
        <w:rPr>
          <w:rFonts w:ascii="Times New Roman" w:eastAsia="Times New Roman" w:hAnsi="Times New Roman" w:cs="Times New Roman"/>
          <w:sz w:val="24"/>
          <w:szCs w:val="24"/>
        </w:rPr>
        <w:t>C</w:t>
      </w:r>
      <w:r w:rsidR="009D67B8" w:rsidRPr="00800ED1">
        <w:rPr>
          <w:rFonts w:ascii="Times New Roman" w:eastAsia="Times New Roman" w:hAnsi="Times New Roman" w:cs="Times New Roman"/>
          <w:sz w:val="24"/>
          <w:szCs w:val="24"/>
        </w:rPr>
        <w:t xml:space="preserve">ode </w:t>
      </w:r>
      <w:r w:rsidRPr="00800ED1">
        <w:rPr>
          <w:rFonts w:ascii="Times New Roman" w:eastAsia="Times New Roman" w:hAnsi="Times New Roman" w:cs="Times New Roman"/>
          <w:sz w:val="24"/>
          <w:szCs w:val="24"/>
        </w:rPr>
        <w:t xml:space="preserve">– </w:t>
      </w:r>
      <w:r w:rsidR="009D67B8" w:rsidRPr="00800ED1">
        <w:rPr>
          <w:rFonts w:ascii="Times New Roman" w:eastAsia="Times New Roman" w:hAnsi="Times New Roman" w:cs="Times New Roman"/>
          <w:sz w:val="24"/>
          <w:szCs w:val="24"/>
        </w:rPr>
        <w:t>B</w:t>
      </w:r>
      <w:r w:rsidRPr="00800ED1">
        <w:rPr>
          <w:rFonts w:ascii="Times New Roman" w:eastAsia="Times New Roman" w:hAnsi="Times New Roman" w:cs="Times New Roman"/>
          <w:sz w:val="24"/>
          <w:szCs w:val="24"/>
        </w:rPr>
        <w:t xml:space="preserve"> – 20 </w:t>
      </w:r>
      <w:r w:rsidR="009D67B8" w:rsidRPr="00800ED1">
        <w:rPr>
          <w:rFonts w:ascii="Times New Roman" w:eastAsia="Times New Roman" w:hAnsi="Times New Roman" w:cs="Times New Roman"/>
          <w:sz w:val="24"/>
          <w:szCs w:val="24"/>
        </w:rPr>
        <w:t xml:space="preserve">: </w:t>
      </w:r>
    </w:p>
    <w:p w:rsidR="009D67B8" w:rsidRPr="00800ED1" w:rsidRDefault="00FD3074" w:rsidP="00BC61D1">
      <w:pPr>
        <w:pStyle w:val="Heading1"/>
        <w:spacing w:before="0" w:after="0"/>
        <w:jc w:val="both"/>
        <w:rPr>
          <w:rFonts w:ascii="Times New Roman" w:eastAsia="Times New Roman" w:hAnsi="Times New Roman" w:cs="Times New Roman"/>
          <w:b w:val="0"/>
          <w:sz w:val="24"/>
          <w:szCs w:val="24"/>
        </w:rPr>
      </w:pPr>
      <w:r w:rsidRPr="00800ED1">
        <w:rPr>
          <w:rFonts w:ascii="Times New Roman" w:eastAsia="Times New Roman" w:hAnsi="Times New Roman" w:cs="Times New Roman"/>
          <w:sz w:val="24"/>
          <w:szCs w:val="24"/>
        </w:rPr>
        <w:t xml:space="preserve">Course Name – </w:t>
      </w:r>
      <w:r w:rsidR="009D67B8" w:rsidRPr="00800ED1">
        <w:rPr>
          <w:rFonts w:ascii="Times New Roman" w:eastAsia="Times New Roman" w:hAnsi="Times New Roman" w:cs="Times New Roman"/>
          <w:sz w:val="24"/>
          <w:szCs w:val="24"/>
        </w:rPr>
        <w:t>Insurance</w:t>
      </w:r>
      <w:r w:rsidRPr="00800ED1">
        <w:rPr>
          <w:rFonts w:ascii="Times New Roman" w:eastAsia="Times New Roman" w:hAnsi="Times New Roman" w:cs="Times New Roman"/>
          <w:sz w:val="24"/>
          <w:szCs w:val="24"/>
        </w:rPr>
        <w:t xml:space="preserve"> </w:t>
      </w:r>
      <w:r w:rsidR="009D67B8" w:rsidRPr="00800ED1">
        <w:rPr>
          <w:rFonts w:ascii="Times New Roman" w:eastAsia="Times New Roman" w:hAnsi="Times New Roman" w:cs="Times New Roman"/>
          <w:sz w:val="24"/>
          <w:szCs w:val="24"/>
        </w:rPr>
        <w:t>Economics (Advanced Practices)</w:t>
      </w:r>
    </w:p>
    <w:p w:rsidR="009D67B8" w:rsidRPr="00800ED1" w:rsidRDefault="009D67B8" w:rsidP="00BC61D1">
      <w:pPr>
        <w:jc w:val="both"/>
        <w:rPr>
          <w:b/>
          <w:bCs/>
          <w:sz w:val="24"/>
          <w:szCs w:val="24"/>
          <w:u w:val="single"/>
        </w:rPr>
      </w:pPr>
    </w:p>
    <w:p w:rsidR="009D67B8" w:rsidRPr="00800ED1" w:rsidRDefault="009D67B8" w:rsidP="00BC61D1">
      <w:pPr>
        <w:jc w:val="both"/>
        <w:rPr>
          <w:sz w:val="24"/>
          <w:szCs w:val="24"/>
        </w:rPr>
      </w:pPr>
      <w:r w:rsidRPr="00800ED1">
        <w:rPr>
          <w:b/>
          <w:bCs/>
          <w:sz w:val="24"/>
          <w:szCs w:val="24"/>
          <w:u w:val="single"/>
        </w:rPr>
        <w:t>Course Outcome :</w:t>
      </w:r>
      <w:r w:rsidRPr="00800ED1">
        <w:rPr>
          <w:b/>
          <w:bCs/>
          <w:sz w:val="24"/>
          <w:szCs w:val="24"/>
        </w:rPr>
        <w:t xml:space="preserve"> </w:t>
      </w:r>
      <w:r w:rsidRPr="00800ED1">
        <w:rPr>
          <w:sz w:val="24"/>
          <w:szCs w:val="24"/>
        </w:rPr>
        <w:t>The Course will enable the students:</w:t>
      </w:r>
    </w:p>
    <w:p w:rsidR="009D67B8" w:rsidRPr="00800ED1" w:rsidRDefault="009D67B8" w:rsidP="00BC61D1">
      <w:pPr>
        <w:jc w:val="both"/>
        <w:rPr>
          <w:b/>
          <w:bCs/>
          <w:sz w:val="24"/>
          <w:szCs w:val="24"/>
          <w:u w:val="single"/>
        </w:rPr>
      </w:pPr>
    </w:p>
    <w:p w:rsidR="009D67B8" w:rsidRPr="00800ED1" w:rsidRDefault="009D67B8" w:rsidP="00BC61D1">
      <w:pPr>
        <w:ind w:left="567"/>
        <w:jc w:val="both"/>
        <w:rPr>
          <w:sz w:val="24"/>
          <w:szCs w:val="24"/>
        </w:rPr>
      </w:pPr>
      <w:r w:rsidRPr="00800ED1">
        <w:rPr>
          <w:sz w:val="24"/>
          <w:szCs w:val="24"/>
        </w:rPr>
        <w:t>i)    To know the marketing principles applied to insurance (Module I)</w:t>
      </w:r>
    </w:p>
    <w:p w:rsidR="009D67B8" w:rsidRPr="00800ED1" w:rsidRDefault="009D67B8" w:rsidP="00BC61D1">
      <w:pPr>
        <w:ind w:left="567"/>
        <w:jc w:val="both"/>
        <w:rPr>
          <w:sz w:val="24"/>
          <w:szCs w:val="24"/>
        </w:rPr>
      </w:pPr>
      <w:r w:rsidRPr="00800ED1">
        <w:rPr>
          <w:sz w:val="24"/>
          <w:szCs w:val="24"/>
        </w:rPr>
        <w:t>ii)   To deal with claim matters as after sales service (Module II)</w:t>
      </w:r>
    </w:p>
    <w:p w:rsidR="009D67B8" w:rsidRPr="00800ED1" w:rsidRDefault="009D67B8" w:rsidP="00BC61D1">
      <w:pPr>
        <w:ind w:left="567"/>
        <w:jc w:val="both"/>
        <w:rPr>
          <w:sz w:val="24"/>
          <w:szCs w:val="24"/>
        </w:rPr>
      </w:pPr>
      <w:r w:rsidRPr="00800ED1">
        <w:rPr>
          <w:sz w:val="24"/>
          <w:szCs w:val="24"/>
        </w:rPr>
        <w:t>iii)  To get knowledge of innovative insurance products (Module III)</w:t>
      </w:r>
    </w:p>
    <w:p w:rsidR="009D67B8" w:rsidRPr="00800ED1" w:rsidRDefault="009D67B8" w:rsidP="00BC61D1">
      <w:pPr>
        <w:ind w:left="567" w:hanging="11"/>
        <w:jc w:val="both"/>
        <w:rPr>
          <w:sz w:val="24"/>
          <w:szCs w:val="24"/>
        </w:rPr>
      </w:pPr>
      <w:r w:rsidRPr="00800ED1">
        <w:rPr>
          <w:sz w:val="24"/>
          <w:szCs w:val="24"/>
        </w:rPr>
        <w:t>iv)  To learn the importance of reinsurance and its methods (Module IV)</w:t>
      </w:r>
    </w:p>
    <w:p w:rsidR="009D67B8" w:rsidRPr="00800ED1" w:rsidRDefault="009D67B8" w:rsidP="00BC61D1">
      <w:pPr>
        <w:ind w:left="567"/>
        <w:jc w:val="both"/>
        <w:rPr>
          <w:sz w:val="24"/>
          <w:szCs w:val="24"/>
        </w:rPr>
      </w:pPr>
      <w:r w:rsidRPr="00800ED1">
        <w:rPr>
          <w:sz w:val="24"/>
          <w:szCs w:val="24"/>
        </w:rPr>
        <w:t>v)   To understand applications of risk management to insurance issues (Module V)</w:t>
      </w:r>
    </w:p>
    <w:p w:rsidR="009D67B8" w:rsidRPr="00800ED1" w:rsidRDefault="009D67B8" w:rsidP="00BC61D1">
      <w:pPr>
        <w:ind w:left="567"/>
        <w:jc w:val="both"/>
        <w:rPr>
          <w:b/>
          <w:bCs/>
          <w:sz w:val="24"/>
          <w:szCs w:val="24"/>
        </w:rPr>
      </w:pPr>
      <w:r w:rsidRPr="00800ED1">
        <w:rPr>
          <w:sz w:val="24"/>
          <w:szCs w:val="24"/>
        </w:rPr>
        <w:t>vi)  To learn the best practices followed globally including India (Module VI)</w:t>
      </w:r>
    </w:p>
    <w:p w:rsidR="009D67B8" w:rsidRPr="00800ED1" w:rsidRDefault="009D67B8" w:rsidP="00BC61D1">
      <w:pPr>
        <w:jc w:val="both"/>
        <w:rPr>
          <w:sz w:val="24"/>
          <w:szCs w:val="24"/>
        </w:rPr>
      </w:pPr>
    </w:p>
    <w:p w:rsidR="009D67B8" w:rsidRPr="00800ED1" w:rsidRDefault="009D67B8" w:rsidP="00BC61D1">
      <w:pPr>
        <w:rPr>
          <w:b/>
          <w:bCs/>
          <w:sz w:val="24"/>
          <w:szCs w:val="24"/>
        </w:rPr>
      </w:pPr>
      <w:r w:rsidRPr="00800ED1">
        <w:rPr>
          <w:b/>
          <w:bCs/>
          <w:sz w:val="24"/>
          <w:szCs w:val="24"/>
        </w:rPr>
        <w:t>Module I : Insurance Marketing (10 Hrs.)</w:t>
      </w:r>
    </w:p>
    <w:p w:rsidR="009D67B8" w:rsidRPr="00800ED1" w:rsidRDefault="009D67B8" w:rsidP="00BC61D1">
      <w:pPr>
        <w:rPr>
          <w:b/>
          <w:bCs/>
          <w:sz w:val="24"/>
          <w:szCs w:val="24"/>
        </w:rPr>
      </w:pPr>
    </w:p>
    <w:p w:rsidR="009D67B8" w:rsidRPr="00800ED1" w:rsidRDefault="009D67B8" w:rsidP="00BC61D1">
      <w:pPr>
        <w:pStyle w:val="ListParagraph"/>
        <w:numPr>
          <w:ilvl w:val="0"/>
          <w:numId w:val="182"/>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Fixing premium goals annually, need for marketing strategy, front desk skills, insurance intermediaries like agents, brokers etc. </w:t>
      </w:r>
    </w:p>
    <w:p w:rsidR="009D67B8" w:rsidRPr="00800ED1" w:rsidRDefault="009D67B8" w:rsidP="00BC61D1">
      <w:pPr>
        <w:pStyle w:val="ListParagraph"/>
        <w:numPr>
          <w:ilvl w:val="0"/>
          <w:numId w:val="182"/>
        </w:numPr>
        <w:spacing w:after="0"/>
        <w:jc w:val="both"/>
        <w:rPr>
          <w:rFonts w:ascii="Times New Roman" w:hAnsi="Times New Roman" w:cs="Times New Roman"/>
          <w:sz w:val="24"/>
          <w:szCs w:val="24"/>
        </w:rPr>
      </w:pPr>
      <w:r w:rsidRPr="00800ED1">
        <w:rPr>
          <w:rFonts w:ascii="Times New Roman" w:hAnsi="Times New Roman" w:cs="Times New Roman"/>
          <w:sz w:val="24"/>
          <w:szCs w:val="24"/>
        </w:rPr>
        <w:t>Bancassurance tie ups as a win – win mechanism, direct/tied clients servicing, Market funneling, segmentation.</w:t>
      </w:r>
    </w:p>
    <w:p w:rsidR="009D67B8" w:rsidRPr="00800ED1" w:rsidRDefault="009D67B8" w:rsidP="00BC61D1">
      <w:pPr>
        <w:pStyle w:val="ListParagraph"/>
        <w:numPr>
          <w:ilvl w:val="0"/>
          <w:numId w:val="182"/>
        </w:numPr>
        <w:spacing w:after="0"/>
        <w:jc w:val="both"/>
        <w:rPr>
          <w:rFonts w:ascii="Times New Roman" w:hAnsi="Times New Roman" w:cs="Times New Roman"/>
          <w:sz w:val="24"/>
          <w:szCs w:val="24"/>
        </w:rPr>
      </w:pPr>
      <w:r w:rsidRPr="00800ED1">
        <w:rPr>
          <w:rFonts w:ascii="Times New Roman" w:hAnsi="Times New Roman" w:cs="Times New Roman"/>
          <w:sz w:val="24"/>
          <w:szCs w:val="24"/>
        </w:rPr>
        <w:t>New products development, PR &amp; Publicity, Customer Service Pre – Sale , POS &amp; Aftersales, Lead generationthro referrals, Broker development programs.</w:t>
      </w:r>
    </w:p>
    <w:p w:rsidR="009D67B8" w:rsidRPr="00800ED1" w:rsidRDefault="009D67B8" w:rsidP="00BC61D1">
      <w:pPr>
        <w:pStyle w:val="ListParagraph"/>
        <w:numPr>
          <w:ilvl w:val="0"/>
          <w:numId w:val="182"/>
        </w:numPr>
        <w:spacing w:after="0"/>
        <w:jc w:val="both"/>
        <w:rPr>
          <w:rFonts w:ascii="Times New Roman" w:hAnsi="Times New Roman" w:cs="Times New Roman"/>
          <w:sz w:val="24"/>
          <w:szCs w:val="24"/>
        </w:rPr>
      </w:pPr>
      <w:r w:rsidRPr="00800ED1">
        <w:rPr>
          <w:rFonts w:ascii="Times New Roman" w:hAnsi="Times New Roman" w:cs="Times New Roman"/>
          <w:sz w:val="24"/>
          <w:szCs w:val="24"/>
        </w:rPr>
        <w:t>Customer focus at all levels, grievances resolution etc.</w:t>
      </w:r>
    </w:p>
    <w:p w:rsidR="009D67B8" w:rsidRPr="00800ED1" w:rsidRDefault="009D67B8" w:rsidP="00BC61D1">
      <w:pPr>
        <w:jc w:val="both"/>
        <w:rPr>
          <w:sz w:val="24"/>
          <w:szCs w:val="24"/>
        </w:rPr>
      </w:pPr>
    </w:p>
    <w:p w:rsidR="009D67B8" w:rsidRPr="00800ED1" w:rsidRDefault="009D67B8" w:rsidP="00BC61D1">
      <w:pPr>
        <w:rPr>
          <w:b/>
          <w:bCs/>
          <w:sz w:val="24"/>
          <w:szCs w:val="24"/>
        </w:rPr>
      </w:pPr>
      <w:r w:rsidRPr="00800ED1">
        <w:rPr>
          <w:b/>
          <w:bCs/>
          <w:sz w:val="24"/>
          <w:szCs w:val="24"/>
        </w:rPr>
        <w:t>Module II : Insurance Claims (8 Hrs.)</w:t>
      </w:r>
    </w:p>
    <w:p w:rsidR="009D67B8" w:rsidRPr="00800ED1" w:rsidRDefault="009D67B8" w:rsidP="00BC61D1">
      <w:pPr>
        <w:rPr>
          <w:b/>
          <w:bCs/>
          <w:sz w:val="24"/>
          <w:szCs w:val="24"/>
        </w:rPr>
      </w:pPr>
    </w:p>
    <w:p w:rsidR="009D67B8" w:rsidRPr="00800ED1" w:rsidRDefault="009D67B8" w:rsidP="00BC61D1">
      <w:pPr>
        <w:pStyle w:val="ListParagraph"/>
        <w:numPr>
          <w:ilvl w:val="0"/>
          <w:numId w:val="183"/>
        </w:numPr>
        <w:spacing w:after="0"/>
        <w:jc w:val="both"/>
        <w:rPr>
          <w:rFonts w:ascii="Times New Roman" w:hAnsi="Times New Roman" w:cs="Times New Roman"/>
          <w:sz w:val="24"/>
          <w:szCs w:val="24"/>
        </w:rPr>
      </w:pPr>
      <w:r w:rsidRPr="00800ED1">
        <w:rPr>
          <w:rFonts w:ascii="Times New Roman" w:hAnsi="Times New Roman" w:cs="Times New Roman"/>
          <w:sz w:val="24"/>
          <w:szCs w:val="24"/>
        </w:rPr>
        <w:t>Use of claim form, need for Claims Investigations, Importance of claims as a service parameter, types of claims for each class of insurance business.</w:t>
      </w:r>
    </w:p>
    <w:p w:rsidR="009D67B8" w:rsidRPr="00800ED1" w:rsidRDefault="009D67B8" w:rsidP="00BC61D1">
      <w:pPr>
        <w:pStyle w:val="ListParagraph"/>
        <w:numPr>
          <w:ilvl w:val="0"/>
          <w:numId w:val="183"/>
        </w:numPr>
        <w:spacing w:after="0"/>
        <w:jc w:val="both"/>
        <w:rPr>
          <w:rFonts w:ascii="Times New Roman" w:hAnsi="Times New Roman" w:cs="Times New Roman"/>
          <w:sz w:val="24"/>
          <w:szCs w:val="24"/>
        </w:rPr>
      </w:pPr>
      <w:r w:rsidRPr="00800ED1">
        <w:rPr>
          <w:rFonts w:ascii="Times New Roman" w:hAnsi="Times New Roman" w:cs="Times New Roman"/>
          <w:sz w:val="24"/>
          <w:szCs w:val="24"/>
        </w:rPr>
        <w:t>Stages involved in the claims process, control over claims ratio , typical claim disputes, out sourcing of claims function, arbitration process.</w:t>
      </w:r>
    </w:p>
    <w:p w:rsidR="009D67B8" w:rsidRPr="00800ED1" w:rsidRDefault="009D67B8" w:rsidP="00BC61D1">
      <w:pPr>
        <w:pStyle w:val="ListParagraph"/>
        <w:numPr>
          <w:ilvl w:val="0"/>
          <w:numId w:val="183"/>
        </w:numPr>
        <w:spacing w:after="0"/>
        <w:jc w:val="both"/>
        <w:rPr>
          <w:rFonts w:ascii="Times New Roman" w:hAnsi="Times New Roman" w:cs="Times New Roman"/>
          <w:sz w:val="24"/>
          <w:szCs w:val="24"/>
        </w:rPr>
      </w:pPr>
      <w:r w:rsidRPr="00800ED1">
        <w:rPr>
          <w:rFonts w:ascii="Times New Roman" w:hAnsi="Times New Roman" w:cs="Times New Roman"/>
          <w:sz w:val="24"/>
          <w:szCs w:val="24"/>
        </w:rPr>
        <w:t>Compliance of section 64 VB, salvage disposal, reinstatement and loss of profits claims , fraudulent claims handing etc.</w:t>
      </w:r>
    </w:p>
    <w:p w:rsidR="009D67B8" w:rsidRPr="00800ED1" w:rsidRDefault="009D67B8" w:rsidP="00BC61D1">
      <w:pPr>
        <w:jc w:val="both"/>
        <w:rPr>
          <w:sz w:val="24"/>
          <w:szCs w:val="24"/>
        </w:rPr>
      </w:pPr>
    </w:p>
    <w:p w:rsidR="009D67B8" w:rsidRPr="00800ED1" w:rsidRDefault="009D67B8" w:rsidP="00BC61D1">
      <w:pPr>
        <w:rPr>
          <w:b/>
          <w:bCs/>
          <w:sz w:val="24"/>
          <w:szCs w:val="24"/>
        </w:rPr>
      </w:pPr>
      <w:r w:rsidRPr="00800ED1">
        <w:rPr>
          <w:b/>
          <w:bCs/>
          <w:sz w:val="24"/>
          <w:szCs w:val="24"/>
        </w:rPr>
        <w:t>Module III : Innovative Insurance Products (8 Hrs.)</w:t>
      </w:r>
    </w:p>
    <w:p w:rsidR="009D67B8" w:rsidRPr="00800ED1" w:rsidRDefault="009D67B8" w:rsidP="00BC61D1">
      <w:pPr>
        <w:rPr>
          <w:b/>
          <w:bCs/>
          <w:sz w:val="24"/>
          <w:szCs w:val="24"/>
        </w:rPr>
      </w:pPr>
    </w:p>
    <w:p w:rsidR="009D67B8" w:rsidRPr="00800ED1" w:rsidRDefault="009D67B8" w:rsidP="00BC61D1">
      <w:pPr>
        <w:pStyle w:val="ListParagraph"/>
        <w:numPr>
          <w:ilvl w:val="0"/>
          <w:numId w:val="184"/>
        </w:numPr>
        <w:spacing w:after="0"/>
        <w:jc w:val="both"/>
        <w:rPr>
          <w:rFonts w:ascii="Times New Roman" w:hAnsi="Times New Roman" w:cs="Times New Roman"/>
          <w:sz w:val="24"/>
          <w:szCs w:val="24"/>
        </w:rPr>
      </w:pPr>
      <w:r w:rsidRPr="00800ED1">
        <w:rPr>
          <w:rFonts w:ascii="Times New Roman" w:hAnsi="Times New Roman" w:cs="Times New Roman"/>
          <w:sz w:val="24"/>
          <w:szCs w:val="24"/>
        </w:rPr>
        <w:t>Innovative policies in Health Insurance. The process of product innovation as a 24×7 activity, Customer Focused  &amp; Tailor Made Products.</w:t>
      </w:r>
    </w:p>
    <w:p w:rsidR="009D67B8" w:rsidRPr="00800ED1" w:rsidRDefault="009D67B8" w:rsidP="00BC61D1">
      <w:pPr>
        <w:pStyle w:val="ListParagraph"/>
        <w:numPr>
          <w:ilvl w:val="0"/>
          <w:numId w:val="184"/>
        </w:numPr>
        <w:spacing w:after="0"/>
        <w:jc w:val="both"/>
        <w:rPr>
          <w:rFonts w:ascii="Times New Roman" w:hAnsi="Times New Roman" w:cs="Times New Roman"/>
          <w:sz w:val="24"/>
          <w:szCs w:val="24"/>
        </w:rPr>
      </w:pPr>
      <w:r w:rsidRPr="00800ED1">
        <w:rPr>
          <w:rFonts w:ascii="Times New Roman" w:hAnsi="Times New Roman" w:cs="Times New Roman"/>
          <w:sz w:val="24"/>
          <w:szCs w:val="24"/>
        </w:rPr>
        <w:t>New Global Products Like Autonomous Car Insurance, PAYD, Genetic Defects Coverage, Aerospace Related Products, Cyber Liability, Robot Surgeons Cover , Political risk.</w:t>
      </w:r>
    </w:p>
    <w:p w:rsidR="009D67B8" w:rsidRPr="00800ED1" w:rsidRDefault="009D67B8" w:rsidP="00BC61D1">
      <w:pPr>
        <w:pStyle w:val="ListParagraph"/>
        <w:numPr>
          <w:ilvl w:val="0"/>
          <w:numId w:val="184"/>
        </w:numPr>
        <w:spacing w:after="0"/>
        <w:jc w:val="both"/>
        <w:rPr>
          <w:rFonts w:ascii="Times New Roman" w:hAnsi="Times New Roman" w:cs="Times New Roman"/>
          <w:sz w:val="24"/>
          <w:szCs w:val="24"/>
        </w:rPr>
      </w:pPr>
      <w:r w:rsidRPr="00800ED1">
        <w:rPr>
          <w:rFonts w:ascii="Times New Roman" w:hAnsi="Times New Roman" w:cs="Times New Roman"/>
          <w:sz w:val="24"/>
          <w:szCs w:val="24"/>
        </w:rPr>
        <w:t>Demat Policies , Drone Insurance , Sports events , Retirement Products, Managed Care , Retroactive Liability ,Gaming &amp; Entertainment Covers.</w:t>
      </w:r>
    </w:p>
    <w:p w:rsidR="009D67B8" w:rsidRPr="00800ED1" w:rsidRDefault="009D67B8" w:rsidP="00BC61D1">
      <w:pPr>
        <w:jc w:val="both"/>
        <w:rPr>
          <w:sz w:val="24"/>
          <w:szCs w:val="24"/>
        </w:rPr>
      </w:pPr>
    </w:p>
    <w:p w:rsidR="009D67B8" w:rsidRPr="00800ED1" w:rsidRDefault="009D67B8" w:rsidP="00BC61D1">
      <w:pPr>
        <w:rPr>
          <w:b/>
          <w:bCs/>
          <w:sz w:val="24"/>
          <w:szCs w:val="24"/>
        </w:rPr>
      </w:pPr>
      <w:r w:rsidRPr="00800ED1">
        <w:rPr>
          <w:b/>
          <w:bCs/>
          <w:sz w:val="24"/>
          <w:szCs w:val="24"/>
        </w:rPr>
        <w:t>Module IV : Reinsurance (7 Hrs.)</w:t>
      </w:r>
    </w:p>
    <w:p w:rsidR="009D67B8" w:rsidRPr="00800ED1" w:rsidRDefault="009D67B8" w:rsidP="00BC61D1">
      <w:pPr>
        <w:rPr>
          <w:b/>
          <w:bCs/>
          <w:sz w:val="24"/>
          <w:szCs w:val="24"/>
        </w:rPr>
      </w:pPr>
    </w:p>
    <w:p w:rsidR="009D67B8" w:rsidRPr="00800ED1" w:rsidRDefault="009D67B8" w:rsidP="00BC61D1">
      <w:pPr>
        <w:pStyle w:val="ListParagraph"/>
        <w:numPr>
          <w:ilvl w:val="0"/>
          <w:numId w:val="185"/>
        </w:numPr>
        <w:spacing w:after="0"/>
        <w:jc w:val="both"/>
        <w:rPr>
          <w:rFonts w:ascii="Times New Roman" w:hAnsi="Times New Roman" w:cs="Times New Roman"/>
          <w:sz w:val="24"/>
          <w:szCs w:val="24"/>
        </w:rPr>
      </w:pPr>
      <w:r w:rsidRPr="00800ED1">
        <w:rPr>
          <w:rFonts w:ascii="Times New Roman" w:hAnsi="Times New Roman" w:cs="Times New Roman"/>
          <w:sz w:val="24"/>
          <w:szCs w:val="24"/>
        </w:rPr>
        <w:t>Types of risks covered in reinsurance, Definition , Importance and the process involved, various methods of reinsurance like Reciprocal , surplus Treaties etc. concept of lines, layers, avoidanceof “Spiral” effect.</w:t>
      </w:r>
    </w:p>
    <w:p w:rsidR="009D67B8" w:rsidRPr="00800ED1" w:rsidRDefault="009D67B8" w:rsidP="00BC61D1">
      <w:pPr>
        <w:pStyle w:val="ListParagraph"/>
        <w:numPr>
          <w:ilvl w:val="0"/>
          <w:numId w:val="185"/>
        </w:numPr>
        <w:spacing w:after="0"/>
        <w:jc w:val="both"/>
        <w:rPr>
          <w:rFonts w:ascii="Times New Roman" w:hAnsi="Times New Roman" w:cs="Times New Roman"/>
          <w:sz w:val="24"/>
          <w:szCs w:val="24"/>
        </w:rPr>
      </w:pPr>
      <w:r w:rsidRPr="00800ED1">
        <w:rPr>
          <w:rFonts w:ascii="Times New Roman" w:hAnsi="Times New Roman" w:cs="Times New Roman"/>
          <w:sz w:val="24"/>
          <w:szCs w:val="24"/>
        </w:rPr>
        <w:t>Advantages of Reinsurance, reinsurance brokers , consortiums in reinsurance, Increasing retention capacities.</w:t>
      </w:r>
    </w:p>
    <w:p w:rsidR="009D67B8" w:rsidRPr="00800ED1" w:rsidRDefault="009D67B8" w:rsidP="00BC61D1">
      <w:pPr>
        <w:pStyle w:val="ListParagraph"/>
        <w:numPr>
          <w:ilvl w:val="0"/>
          <w:numId w:val="185"/>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 Big Reinsurance Companies &amp; Reinsurance Brokers.</w:t>
      </w:r>
    </w:p>
    <w:p w:rsidR="009D67B8" w:rsidRPr="00800ED1" w:rsidRDefault="009D67B8" w:rsidP="00BC61D1">
      <w:pPr>
        <w:jc w:val="both"/>
        <w:rPr>
          <w:sz w:val="24"/>
          <w:szCs w:val="24"/>
        </w:rPr>
      </w:pPr>
    </w:p>
    <w:p w:rsidR="009D67B8" w:rsidRPr="00800ED1" w:rsidRDefault="009D67B8" w:rsidP="00BC61D1">
      <w:pPr>
        <w:jc w:val="both"/>
        <w:rPr>
          <w:sz w:val="24"/>
          <w:szCs w:val="24"/>
        </w:rPr>
      </w:pPr>
    </w:p>
    <w:p w:rsidR="009D67B8" w:rsidRPr="00800ED1" w:rsidRDefault="009D67B8" w:rsidP="00BC61D1">
      <w:pPr>
        <w:rPr>
          <w:b/>
          <w:bCs/>
          <w:sz w:val="24"/>
          <w:szCs w:val="24"/>
        </w:rPr>
      </w:pPr>
      <w:r w:rsidRPr="00800ED1">
        <w:rPr>
          <w:b/>
          <w:bCs/>
          <w:sz w:val="24"/>
          <w:szCs w:val="24"/>
        </w:rPr>
        <w:t>Module V : Risk Management (9 Hrs.)</w:t>
      </w:r>
    </w:p>
    <w:p w:rsidR="009D67B8" w:rsidRPr="00800ED1" w:rsidRDefault="009D67B8" w:rsidP="00BC61D1">
      <w:pPr>
        <w:rPr>
          <w:b/>
          <w:bCs/>
          <w:sz w:val="24"/>
          <w:szCs w:val="24"/>
        </w:rPr>
      </w:pPr>
    </w:p>
    <w:p w:rsidR="009D67B8" w:rsidRPr="00800ED1" w:rsidRDefault="009D67B8" w:rsidP="00BC61D1">
      <w:pPr>
        <w:pStyle w:val="ListParagraph"/>
        <w:numPr>
          <w:ilvl w:val="0"/>
          <w:numId w:val="186"/>
        </w:numPr>
        <w:spacing w:after="0"/>
        <w:jc w:val="both"/>
        <w:rPr>
          <w:rFonts w:ascii="Times New Roman" w:hAnsi="Times New Roman" w:cs="Times New Roman"/>
          <w:sz w:val="24"/>
          <w:szCs w:val="24"/>
        </w:rPr>
      </w:pPr>
      <w:r w:rsidRPr="00800ED1">
        <w:rPr>
          <w:rFonts w:ascii="Times New Roman" w:hAnsi="Times New Roman" w:cs="Times New Roman"/>
          <w:sz w:val="24"/>
          <w:szCs w:val="24"/>
        </w:rPr>
        <w:t>Definition and process, its importance, various methods, advantages , covering maximum risk at minimum premium, Risk identification, transfer, evaluation, finance &amp; controlling,</w:t>
      </w:r>
    </w:p>
    <w:p w:rsidR="009D67B8" w:rsidRPr="00800ED1" w:rsidRDefault="009D67B8" w:rsidP="00BC61D1">
      <w:pPr>
        <w:pStyle w:val="ListParagraph"/>
        <w:numPr>
          <w:ilvl w:val="0"/>
          <w:numId w:val="186"/>
        </w:numPr>
        <w:spacing w:after="0"/>
        <w:jc w:val="both"/>
        <w:rPr>
          <w:rFonts w:ascii="Times New Roman" w:hAnsi="Times New Roman" w:cs="Times New Roman"/>
          <w:sz w:val="24"/>
          <w:szCs w:val="24"/>
        </w:rPr>
      </w:pPr>
      <w:r w:rsidRPr="00800ED1">
        <w:rPr>
          <w:rFonts w:ascii="Times New Roman" w:hAnsi="Times New Roman" w:cs="Times New Roman"/>
          <w:sz w:val="24"/>
          <w:szCs w:val="24"/>
        </w:rPr>
        <w:t>Risk inspection reports, Types of risks covered, Global risk report, Insurance and reinsurance as risk transfer mechanisms.</w:t>
      </w:r>
    </w:p>
    <w:p w:rsidR="009D67B8" w:rsidRPr="00800ED1" w:rsidRDefault="009D67B8" w:rsidP="00BC61D1">
      <w:pPr>
        <w:pStyle w:val="ListParagraph"/>
        <w:numPr>
          <w:ilvl w:val="0"/>
          <w:numId w:val="186"/>
        </w:numPr>
        <w:spacing w:after="0"/>
        <w:jc w:val="both"/>
        <w:rPr>
          <w:rFonts w:ascii="Times New Roman" w:hAnsi="Times New Roman" w:cs="Times New Roman"/>
          <w:sz w:val="24"/>
          <w:szCs w:val="24"/>
        </w:rPr>
      </w:pPr>
      <w:r w:rsidRPr="00800ED1">
        <w:rPr>
          <w:rFonts w:ascii="Times New Roman" w:hAnsi="Times New Roman" w:cs="Times New Roman"/>
          <w:sz w:val="24"/>
          <w:szCs w:val="24"/>
        </w:rPr>
        <w:t>Need for Enterprise Risk Management (ERM)</w:t>
      </w:r>
    </w:p>
    <w:p w:rsidR="009D67B8" w:rsidRPr="00800ED1" w:rsidRDefault="009D67B8" w:rsidP="00BC61D1">
      <w:pPr>
        <w:jc w:val="both"/>
        <w:rPr>
          <w:sz w:val="24"/>
          <w:szCs w:val="24"/>
        </w:rPr>
      </w:pPr>
    </w:p>
    <w:p w:rsidR="009D67B8" w:rsidRPr="00800ED1" w:rsidRDefault="009D67B8" w:rsidP="00BC61D1">
      <w:pPr>
        <w:rPr>
          <w:b/>
          <w:bCs/>
          <w:sz w:val="24"/>
          <w:szCs w:val="24"/>
        </w:rPr>
      </w:pPr>
      <w:r w:rsidRPr="00800ED1">
        <w:rPr>
          <w:b/>
          <w:bCs/>
          <w:sz w:val="24"/>
          <w:szCs w:val="24"/>
        </w:rPr>
        <w:t>Module VI : Global Insurance Best Practice (8 Hrs.)</w:t>
      </w:r>
    </w:p>
    <w:p w:rsidR="009D67B8" w:rsidRPr="00800ED1" w:rsidRDefault="009D67B8" w:rsidP="00BC61D1">
      <w:pPr>
        <w:rPr>
          <w:b/>
          <w:bCs/>
          <w:sz w:val="24"/>
          <w:szCs w:val="24"/>
        </w:rPr>
      </w:pPr>
    </w:p>
    <w:p w:rsidR="009D67B8" w:rsidRPr="00800ED1" w:rsidRDefault="009D67B8" w:rsidP="00BC61D1">
      <w:pPr>
        <w:pStyle w:val="ListParagraph"/>
        <w:numPr>
          <w:ilvl w:val="0"/>
          <w:numId w:val="187"/>
        </w:numPr>
        <w:spacing w:after="0"/>
        <w:jc w:val="both"/>
        <w:rPr>
          <w:rFonts w:ascii="Times New Roman" w:hAnsi="Times New Roman" w:cs="Times New Roman"/>
          <w:sz w:val="24"/>
          <w:szCs w:val="24"/>
        </w:rPr>
      </w:pPr>
      <w:r w:rsidRPr="00800ED1">
        <w:rPr>
          <w:rFonts w:ascii="Times New Roman" w:hAnsi="Times New Roman" w:cs="Times New Roman"/>
          <w:sz w:val="24"/>
          <w:szCs w:val="24"/>
        </w:rPr>
        <w:t xml:space="preserve">Underwriting desk bench , formation of KPO’s, LPO’s BPO’s, Demat policies. </w:t>
      </w:r>
    </w:p>
    <w:p w:rsidR="009D67B8" w:rsidRPr="00800ED1" w:rsidRDefault="009D67B8" w:rsidP="00BC61D1">
      <w:pPr>
        <w:pStyle w:val="ListParagraph"/>
        <w:numPr>
          <w:ilvl w:val="0"/>
          <w:numId w:val="187"/>
        </w:numPr>
        <w:spacing w:after="0"/>
        <w:jc w:val="both"/>
        <w:rPr>
          <w:rFonts w:ascii="Times New Roman" w:hAnsi="Times New Roman" w:cs="Times New Roman"/>
          <w:sz w:val="24"/>
          <w:szCs w:val="24"/>
        </w:rPr>
      </w:pPr>
      <w:r w:rsidRPr="00800ED1">
        <w:rPr>
          <w:rFonts w:ascii="Times New Roman" w:hAnsi="Times New Roman" w:cs="Times New Roman"/>
          <w:sz w:val="24"/>
          <w:szCs w:val="24"/>
        </w:rPr>
        <w:t>Online claims &amp; underwriting, implementation of Insure Tech, Telematics, Telemedicine, Embedded Devices.</w:t>
      </w:r>
    </w:p>
    <w:p w:rsidR="009D67B8" w:rsidRPr="00800ED1" w:rsidRDefault="009D67B8" w:rsidP="00BC61D1">
      <w:pPr>
        <w:pStyle w:val="ListParagraph"/>
        <w:numPr>
          <w:ilvl w:val="0"/>
          <w:numId w:val="187"/>
        </w:numPr>
        <w:spacing w:after="0"/>
        <w:jc w:val="both"/>
        <w:rPr>
          <w:rFonts w:ascii="Times New Roman" w:hAnsi="Times New Roman" w:cs="Times New Roman"/>
          <w:sz w:val="24"/>
          <w:szCs w:val="24"/>
        </w:rPr>
      </w:pPr>
      <w:r w:rsidRPr="00800ED1">
        <w:rPr>
          <w:rFonts w:ascii="Times New Roman" w:hAnsi="Times New Roman" w:cs="Times New Roman"/>
          <w:sz w:val="24"/>
          <w:szCs w:val="24"/>
        </w:rPr>
        <w:t>CRM solutions, Artificial Intelligence tools in insurance underwriting &amp; claims, fraud investigations.</w:t>
      </w:r>
    </w:p>
    <w:p w:rsidR="009D67B8" w:rsidRPr="00800ED1" w:rsidRDefault="009D67B8" w:rsidP="00BC61D1">
      <w:pPr>
        <w:pStyle w:val="ListParagraph"/>
        <w:numPr>
          <w:ilvl w:val="0"/>
          <w:numId w:val="187"/>
        </w:numPr>
        <w:spacing w:after="0"/>
        <w:jc w:val="both"/>
        <w:rPr>
          <w:rFonts w:ascii="Times New Roman" w:hAnsi="Times New Roman" w:cs="Times New Roman"/>
          <w:sz w:val="24"/>
          <w:szCs w:val="24"/>
        </w:rPr>
      </w:pPr>
      <w:r w:rsidRPr="00800ED1">
        <w:rPr>
          <w:rFonts w:ascii="Times New Roman" w:hAnsi="Times New Roman" w:cs="Times New Roman"/>
          <w:sz w:val="24"/>
          <w:szCs w:val="24"/>
        </w:rPr>
        <w:t>Better practices of Pvt. Insurance Companies in India Project Insurance.</w:t>
      </w:r>
    </w:p>
    <w:p w:rsidR="009D67B8" w:rsidRPr="00800ED1" w:rsidRDefault="009D67B8" w:rsidP="00BC61D1">
      <w:pPr>
        <w:jc w:val="both"/>
        <w:rPr>
          <w:sz w:val="24"/>
          <w:szCs w:val="24"/>
        </w:rPr>
      </w:pPr>
    </w:p>
    <w:p w:rsidR="009D67B8" w:rsidRPr="00800ED1" w:rsidRDefault="009D67B8" w:rsidP="00BC61D1">
      <w:pPr>
        <w:jc w:val="both"/>
        <w:rPr>
          <w:b/>
          <w:bCs/>
          <w:sz w:val="24"/>
          <w:szCs w:val="24"/>
        </w:rPr>
      </w:pPr>
      <w:r w:rsidRPr="00800ED1">
        <w:rPr>
          <w:b/>
          <w:bCs/>
          <w:sz w:val="24"/>
          <w:szCs w:val="24"/>
        </w:rPr>
        <w:t>References :</w:t>
      </w:r>
    </w:p>
    <w:p w:rsidR="009D67B8" w:rsidRPr="00800ED1" w:rsidRDefault="009D67B8" w:rsidP="00BC61D1">
      <w:pPr>
        <w:jc w:val="both"/>
        <w:rPr>
          <w:b/>
          <w:bCs/>
          <w:sz w:val="24"/>
          <w:szCs w:val="24"/>
        </w:rPr>
      </w:pPr>
    </w:p>
    <w:p w:rsidR="009D67B8" w:rsidRPr="00800ED1" w:rsidRDefault="009D67B8" w:rsidP="00BC61D1">
      <w:pPr>
        <w:jc w:val="both"/>
        <w:rPr>
          <w:b/>
          <w:bCs/>
          <w:sz w:val="24"/>
          <w:szCs w:val="24"/>
        </w:rPr>
      </w:pPr>
      <w:r w:rsidRPr="00800ED1">
        <w:rPr>
          <w:b/>
          <w:bCs/>
          <w:sz w:val="24"/>
          <w:szCs w:val="24"/>
        </w:rPr>
        <w:t>Text Books</w:t>
      </w:r>
    </w:p>
    <w:p w:rsidR="009D67B8" w:rsidRPr="00800ED1" w:rsidRDefault="009D67B8" w:rsidP="00BC61D1">
      <w:pPr>
        <w:jc w:val="both"/>
        <w:rPr>
          <w:b/>
          <w:bCs/>
          <w:sz w:val="24"/>
          <w:szCs w:val="24"/>
        </w:rPr>
      </w:pPr>
      <w:r w:rsidRPr="00800ED1">
        <w:rPr>
          <w:b/>
          <w:bCs/>
          <w:sz w:val="24"/>
          <w:szCs w:val="24"/>
        </w:rPr>
        <w:t xml:space="preserve"> </w:t>
      </w:r>
    </w:p>
    <w:p w:rsidR="009D67B8" w:rsidRPr="00800ED1" w:rsidRDefault="009D67B8" w:rsidP="00BC61D1">
      <w:pPr>
        <w:jc w:val="both"/>
        <w:rPr>
          <w:sz w:val="24"/>
          <w:szCs w:val="24"/>
        </w:rPr>
      </w:pPr>
      <w:r w:rsidRPr="00800ED1">
        <w:rPr>
          <w:sz w:val="24"/>
          <w:szCs w:val="24"/>
        </w:rPr>
        <w:t xml:space="preserve">Insurance Institute of India </w:t>
      </w:r>
      <w:r w:rsidRPr="00800ED1">
        <w:rPr>
          <w:i/>
          <w:iCs/>
          <w:sz w:val="24"/>
          <w:szCs w:val="24"/>
        </w:rPr>
        <w:t>IC 22 to IC 26 , IC 81 &amp; 85</w:t>
      </w:r>
    </w:p>
    <w:p w:rsidR="009D67B8" w:rsidRPr="00800ED1" w:rsidRDefault="009D67B8" w:rsidP="00BC61D1">
      <w:pPr>
        <w:jc w:val="both"/>
        <w:rPr>
          <w:sz w:val="24"/>
          <w:szCs w:val="24"/>
        </w:rPr>
      </w:pPr>
      <w:r w:rsidRPr="00800ED1">
        <w:rPr>
          <w:sz w:val="24"/>
          <w:szCs w:val="24"/>
        </w:rPr>
        <w:t xml:space="preserve">Gastel, Ruth (Ed) (2004) </w:t>
      </w:r>
      <w:r w:rsidRPr="00800ED1">
        <w:rPr>
          <w:i/>
          <w:iCs/>
          <w:sz w:val="24"/>
          <w:szCs w:val="24"/>
        </w:rPr>
        <w:t>Reinsurance : Fundamentals and New Challenges</w:t>
      </w:r>
      <w:r w:rsidRPr="00800ED1">
        <w:rPr>
          <w:sz w:val="24"/>
          <w:szCs w:val="24"/>
        </w:rPr>
        <w:t>, Insurance Information Institute latest Edition.</w:t>
      </w:r>
    </w:p>
    <w:p w:rsidR="009D67B8" w:rsidRPr="00800ED1" w:rsidRDefault="009D67B8" w:rsidP="00BC61D1">
      <w:pPr>
        <w:jc w:val="both"/>
        <w:rPr>
          <w:sz w:val="24"/>
          <w:szCs w:val="24"/>
        </w:rPr>
      </w:pPr>
      <w:r w:rsidRPr="00800ED1">
        <w:rPr>
          <w:i/>
          <w:iCs/>
          <w:sz w:val="24"/>
          <w:szCs w:val="24"/>
        </w:rPr>
        <w:t>Fundamentals of Risk Management</w:t>
      </w:r>
      <w:r w:rsidRPr="00800ED1">
        <w:rPr>
          <w:sz w:val="24"/>
          <w:szCs w:val="24"/>
        </w:rPr>
        <w:t xml:space="preserve"> By Paul Hopkin (irm) (Kogan Page Publications , London).</w:t>
      </w:r>
    </w:p>
    <w:p w:rsidR="009D67B8" w:rsidRPr="00800ED1" w:rsidRDefault="009D67B8" w:rsidP="00BC61D1">
      <w:pPr>
        <w:jc w:val="both"/>
        <w:rPr>
          <w:sz w:val="24"/>
          <w:szCs w:val="24"/>
        </w:rPr>
      </w:pPr>
      <w:r w:rsidRPr="00800ED1">
        <w:rPr>
          <w:sz w:val="24"/>
          <w:szCs w:val="24"/>
        </w:rPr>
        <w:t xml:space="preserve">Cummins, J David and Doherty, Neil A (2005) </w:t>
      </w:r>
      <w:r w:rsidRPr="00800ED1">
        <w:rPr>
          <w:i/>
          <w:iCs/>
          <w:sz w:val="24"/>
          <w:szCs w:val="24"/>
        </w:rPr>
        <w:t>The Economics of Insurance Intermediaries</w:t>
      </w:r>
      <w:r w:rsidRPr="00800ED1">
        <w:rPr>
          <w:sz w:val="24"/>
          <w:szCs w:val="24"/>
        </w:rPr>
        <w:t>, Wharton School, University of Pennsyivania.</w:t>
      </w:r>
    </w:p>
    <w:p w:rsidR="009D67B8" w:rsidRPr="00800ED1" w:rsidRDefault="009D67B8" w:rsidP="00BC61D1">
      <w:pPr>
        <w:jc w:val="both"/>
        <w:rPr>
          <w:b/>
          <w:bCs/>
          <w:sz w:val="24"/>
          <w:szCs w:val="24"/>
        </w:rPr>
      </w:pPr>
      <w:r w:rsidRPr="00800ED1">
        <w:rPr>
          <w:b/>
          <w:bCs/>
          <w:sz w:val="24"/>
          <w:szCs w:val="24"/>
        </w:rPr>
        <w:t xml:space="preserve">Research Papers : </w:t>
      </w:r>
    </w:p>
    <w:p w:rsidR="009D67B8" w:rsidRPr="00800ED1" w:rsidRDefault="009D67B8" w:rsidP="00BC61D1">
      <w:pPr>
        <w:jc w:val="both"/>
        <w:rPr>
          <w:b/>
          <w:bCs/>
          <w:sz w:val="24"/>
          <w:szCs w:val="24"/>
        </w:rPr>
      </w:pPr>
    </w:p>
    <w:p w:rsidR="009D67B8" w:rsidRPr="00800ED1" w:rsidRDefault="009D67B8" w:rsidP="00BC61D1">
      <w:pPr>
        <w:ind w:left="270"/>
        <w:jc w:val="both"/>
        <w:rPr>
          <w:sz w:val="24"/>
          <w:szCs w:val="24"/>
        </w:rPr>
      </w:pPr>
      <w:r w:rsidRPr="00800ED1">
        <w:rPr>
          <w:sz w:val="24"/>
          <w:szCs w:val="24"/>
        </w:rPr>
        <w:t xml:space="preserve">Case Study, Motor Claims Management, M D Garde and Gautam Prasad, BIMAQUEST, Volume 17, Jaunary 2017. </w:t>
      </w:r>
    </w:p>
    <w:p w:rsidR="009D67B8" w:rsidRPr="00800ED1" w:rsidRDefault="009D67B8" w:rsidP="00BC61D1">
      <w:pPr>
        <w:ind w:left="270"/>
        <w:jc w:val="both"/>
        <w:rPr>
          <w:sz w:val="24"/>
          <w:szCs w:val="24"/>
        </w:rPr>
      </w:pPr>
      <w:r w:rsidRPr="00800ED1">
        <w:rPr>
          <w:sz w:val="24"/>
          <w:szCs w:val="24"/>
        </w:rPr>
        <w:t>Enterprise Risk Management – A Strategy to build a resilient organization &amp; be a Busines Partner – by Delzad D Jivasha – Legal Era Magazine – October 2017 issue.</w:t>
      </w:r>
    </w:p>
    <w:p w:rsidR="009D67B8" w:rsidRPr="00800ED1" w:rsidRDefault="009D67B8" w:rsidP="00BC61D1">
      <w:pPr>
        <w:jc w:val="both"/>
        <w:rPr>
          <w:b/>
          <w:bCs/>
          <w:sz w:val="24"/>
          <w:szCs w:val="24"/>
        </w:rPr>
      </w:pPr>
    </w:p>
    <w:p w:rsidR="009D67B8" w:rsidRPr="00800ED1" w:rsidRDefault="009D67B8" w:rsidP="00BC61D1">
      <w:pPr>
        <w:jc w:val="both"/>
        <w:rPr>
          <w:b/>
          <w:bCs/>
          <w:sz w:val="24"/>
          <w:szCs w:val="24"/>
        </w:rPr>
      </w:pPr>
      <w:r w:rsidRPr="00800ED1">
        <w:rPr>
          <w:b/>
          <w:bCs/>
          <w:sz w:val="24"/>
          <w:szCs w:val="24"/>
        </w:rPr>
        <w:t xml:space="preserve">Webliography References : </w:t>
      </w:r>
    </w:p>
    <w:p w:rsidR="009D67B8" w:rsidRPr="00800ED1" w:rsidRDefault="007B79A9" w:rsidP="00BC61D1">
      <w:pPr>
        <w:ind w:left="270"/>
        <w:jc w:val="both"/>
        <w:rPr>
          <w:color w:val="000000" w:themeColor="text1"/>
          <w:sz w:val="24"/>
          <w:szCs w:val="24"/>
        </w:rPr>
      </w:pPr>
      <w:hyperlink r:id="rId16" w:history="1">
        <w:r w:rsidR="009D67B8" w:rsidRPr="00800ED1">
          <w:rPr>
            <w:rStyle w:val="Hyperlink"/>
            <w:sz w:val="24"/>
            <w:szCs w:val="24"/>
          </w:rPr>
          <w:t>https://www.irdai.gov.in</w:t>
        </w:r>
      </w:hyperlink>
    </w:p>
    <w:p w:rsidR="009D67B8" w:rsidRPr="00800ED1" w:rsidRDefault="007B79A9" w:rsidP="00BC61D1">
      <w:pPr>
        <w:ind w:left="270"/>
        <w:jc w:val="both"/>
        <w:rPr>
          <w:rStyle w:val="Hyperlink"/>
          <w:color w:val="000000" w:themeColor="text1"/>
          <w:sz w:val="24"/>
          <w:szCs w:val="24"/>
        </w:rPr>
      </w:pPr>
      <w:hyperlink r:id="rId17" w:history="1">
        <w:r w:rsidR="009D67B8" w:rsidRPr="00800ED1">
          <w:rPr>
            <w:rStyle w:val="Hyperlink"/>
            <w:color w:val="000000" w:themeColor="text1"/>
            <w:sz w:val="24"/>
            <w:szCs w:val="24"/>
          </w:rPr>
          <w:t>https://www.policyholder.gov.in</w:t>
        </w:r>
      </w:hyperlink>
    </w:p>
    <w:p w:rsidR="009D67B8" w:rsidRPr="00800ED1" w:rsidRDefault="007B79A9" w:rsidP="00BC61D1">
      <w:pPr>
        <w:ind w:left="270"/>
        <w:jc w:val="both"/>
        <w:rPr>
          <w:rStyle w:val="Hyperlink"/>
          <w:color w:val="000000" w:themeColor="text1"/>
          <w:sz w:val="24"/>
          <w:szCs w:val="24"/>
        </w:rPr>
      </w:pPr>
      <w:hyperlink r:id="rId18" w:history="1">
        <w:r w:rsidR="009D67B8" w:rsidRPr="00800ED1">
          <w:rPr>
            <w:rStyle w:val="Hyperlink"/>
            <w:color w:val="000000" w:themeColor="text1"/>
            <w:sz w:val="24"/>
            <w:szCs w:val="24"/>
          </w:rPr>
          <w:t>https://www.insurancethebox.com/telematics</w:t>
        </w:r>
      </w:hyperlink>
    </w:p>
    <w:p w:rsidR="009D67B8" w:rsidRPr="00800ED1" w:rsidRDefault="007B79A9" w:rsidP="00BC61D1">
      <w:pPr>
        <w:ind w:left="270"/>
        <w:jc w:val="both"/>
        <w:rPr>
          <w:sz w:val="24"/>
          <w:szCs w:val="24"/>
        </w:rPr>
      </w:pPr>
      <w:hyperlink r:id="rId19" w:history="1">
        <w:r w:rsidR="009D67B8" w:rsidRPr="00800ED1">
          <w:rPr>
            <w:rStyle w:val="Hyperlink"/>
            <w:sz w:val="24"/>
            <w:szCs w:val="24"/>
          </w:rPr>
          <w:t>https://www.ibm.com/blogs/insights-onbusiness/insurance/customerengagement-services-excellencein-insuranc</w:t>
        </w:r>
      </w:hyperlink>
      <w:r w:rsidR="009D67B8" w:rsidRPr="00800ED1">
        <w:rPr>
          <w:rStyle w:val="Hyperlink"/>
          <w:sz w:val="24"/>
          <w:szCs w:val="24"/>
        </w:rPr>
        <w:t>e</w:t>
      </w:r>
    </w:p>
    <w:p w:rsidR="00C5714B" w:rsidRPr="00800ED1" w:rsidRDefault="00C5714B" w:rsidP="00BC61D1">
      <w:pPr>
        <w:ind w:left="360"/>
        <w:jc w:val="center"/>
        <w:rPr>
          <w:sz w:val="24"/>
          <w:szCs w:val="24"/>
        </w:rPr>
      </w:pPr>
    </w:p>
    <w:p w:rsidR="00CA6F8A" w:rsidRPr="00800ED1" w:rsidRDefault="00CA6F8A" w:rsidP="00CA6F8A">
      <w:pPr>
        <w:spacing w:line="320" w:lineRule="auto"/>
        <w:ind w:left="179"/>
        <w:jc w:val="center"/>
        <w:rPr>
          <w:sz w:val="24"/>
          <w:szCs w:val="24"/>
        </w:rPr>
      </w:pPr>
      <w:r w:rsidRPr="00800ED1">
        <w:rPr>
          <w:sz w:val="24"/>
          <w:szCs w:val="24"/>
        </w:rPr>
        <w:t>**********</w:t>
      </w:r>
    </w:p>
    <w:p w:rsidR="00C5714B" w:rsidRPr="00800ED1" w:rsidRDefault="00C5714B">
      <w:pPr>
        <w:ind w:left="360"/>
        <w:jc w:val="center"/>
        <w:rPr>
          <w:sz w:val="24"/>
          <w:szCs w:val="24"/>
        </w:rPr>
      </w:pPr>
    </w:p>
    <w:sectPr w:rsidR="00C5714B" w:rsidRPr="00800ED1" w:rsidSect="00800ED1">
      <w:pgSz w:w="11920" w:h="16840"/>
      <w:pgMar w:top="720" w:right="965" w:bottom="288" w:left="1238" w:header="0" w:footer="8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A9" w:rsidRDefault="007B79A9">
      <w:r>
        <w:separator/>
      </w:r>
    </w:p>
  </w:endnote>
  <w:endnote w:type="continuationSeparator" w:id="0">
    <w:p w:rsidR="007B79A9" w:rsidRDefault="007B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PWCharterScap">
    <w:altName w:val="Cambria"/>
    <w:panose1 w:val="00000000000000000000"/>
    <w:charset w:val="00"/>
    <w:family w:val="roman"/>
    <w:notTrueType/>
    <w:pitch w:val="default"/>
    <w:sig w:usb0="00000003" w:usb1="00000000" w:usb2="00000000" w:usb3="00000000" w:csb0="00000001" w:csb1="00000000"/>
  </w:font>
  <w:font w:name="EPWCharte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A9" w:rsidRDefault="007B79A9">
      <w:r>
        <w:separator/>
      </w:r>
    </w:p>
  </w:footnote>
  <w:footnote w:type="continuationSeparator" w:id="0">
    <w:p w:rsidR="007B79A9" w:rsidRDefault="007B7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8F8"/>
    <w:multiLevelType w:val="hybridMultilevel"/>
    <w:tmpl w:val="0A7C8110"/>
    <w:lvl w:ilvl="0" w:tplc="8438F8F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D518F"/>
    <w:multiLevelType w:val="multilevel"/>
    <w:tmpl w:val="4558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F46955"/>
    <w:multiLevelType w:val="multilevel"/>
    <w:tmpl w:val="825A1634"/>
    <w:lvl w:ilvl="0">
      <w:start w:val="1"/>
      <w:numFmt w:val="decimal"/>
      <w:lvlText w:val="%1."/>
      <w:lvlJc w:val="left"/>
      <w:pPr>
        <w:tabs>
          <w:tab w:val="num" w:pos="720"/>
        </w:tabs>
        <w:ind w:left="720" w:hanging="360"/>
      </w:pPr>
      <w:rPr>
        <w:rFonts w:hint="default"/>
        <w:b w:val="0"/>
      </w:rPr>
    </w:lvl>
    <w:lvl w:ilvl="1">
      <w:start w:val="1"/>
      <w:numFmt w:val="lowerRoman"/>
      <w:lvlText w:val="(%2)"/>
      <w:lvlJc w:val="left"/>
      <w:pPr>
        <w:ind w:left="1800" w:hanging="72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36F6F"/>
    <w:multiLevelType w:val="multilevel"/>
    <w:tmpl w:val="AE36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47380"/>
    <w:multiLevelType w:val="multilevel"/>
    <w:tmpl w:val="700275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36A36C6"/>
    <w:multiLevelType w:val="multilevel"/>
    <w:tmpl w:val="1DE2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393E4E"/>
    <w:multiLevelType w:val="multilevel"/>
    <w:tmpl w:val="DD6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9F438A"/>
    <w:multiLevelType w:val="multilevel"/>
    <w:tmpl w:val="A07EA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76B51D7"/>
    <w:multiLevelType w:val="multilevel"/>
    <w:tmpl w:val="D110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BA2303"/>
    <w:multiLevelType w:val="multilevel"/>
    <w:tmpl w:val="E0D60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7BB3C43"/>
    <w:multiLevelType w:val="hybridMultilevel"/>
    <w:tmpl w:val="0D32B5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7C94A41"/>
    <w:multiLevelType w:val="multilevel"/>
    <w:tmpl w:val="A680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636803"/>
    <w:multiLevelType w:val="hybridMultilevel"/>
    <w:tmpl w:val="18A6FB36"/>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3" w15:restartNumberingAfterBreak="0">
    <w:nsid w:val="0AB27E28"/>
    <w:multiLevelType w:val="hybridMultilevel"/>
    <w:tmpl w:val="421C7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B1C66DF"/>
    <w:multiLevelType w:val="multilevel"/>
    <w:tmpl w:val="7B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B7114CC"/>
    <w:multiLevelType w:val="multilevel"/>
    <w:tmpl w:val="FA7AC86E"/>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B561EE"/>
    <w:multiLevelType w:val="multilevel"/>
    <w:tmpl w:val="7494E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BB97C07"/>
    <w:multiLevelType w:val="multilevel"/>
    <w:tmpl w:val="C750DD14"/>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FF7489"/>
    <w:multiLevelType w:val="multilevel"/>
    <w:tmpl w:val="1DD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151DAE"/>
    <w:multiLevelType w:val="hybridMultilevel"/>
    <w:tmpl w:val="B89CA90A"/>
    <w:lvl w:ilvl="0" w:tplc="40090001">
      <w:start w:val="1"/>
      <w:numFmt w:val="bullet"/>
      <w:lvlText w:val=""/>
      <w:lvlJc w:val="left"/>
      <w:pPr>
        <w:ind w:left="90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0" w15:restartNumberingAfterBreak="0">
    <w:nsid w:val="0EA62E78"/>
    <w:multiLevelType w:val="multilevel"/>
    <w:tmpl w:val="F288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315C2B"/>
    <w:multiLevelType w:val="multilevel"/>
    <w:tmpl w:val="372C1EB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10496897"/>
    <w:multiLevelType w:val="multilevel"/>
    <w:tmpl w:val="6738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DF7DE1"/>
    <w:multiLevelType w:val="multilevel"/>
    <w:tmpl w:val="FC6EA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193600E"/>
    <w:multiLevelType w:val="multilevel"/>
    <w:tmpl w:val="A852CB2E"/>
    <w:lvl w:ilvl="0">
      <w:start w:val="1"/>
      <w:numFmt w:val="bullet"/>
      <w:lvlText w:val="●"/>
      <w:lvlJc w:val="left"/>
      <w:pPr>
        <w:ind w:left="539" w:hanging="360"/>
      </w:pPr>
      <w:rPr>
        <w:rFonts w:ascii="Noto Sans Symbols" w:eastAsia="Noto Sans Symbols" w:hAnsi="Noto Sans Symbols" w:cs="Noto Sans Symbols"/>
      </w:rPr>
    </w:lvl>
    <w:lvl w:ilvl="1">
      <w:numFmt w:val="bullet"/>
      <w:lvlText w:val="-"/>
      <w:lvlJc w:val="left"/>
      <w:pPr>
        <w:ind w:left="1259" w:hanging="360"/>
      </w:pPr>
      <w:rPr>
        <w:rFonts w:ascii="Arial" w:eastAsia="Arial" w:hAnsi="Arial" w:cs="Arial"/>
      </w:rPr>
    </w:lvl>
    <w:lvl w:ilvl="2">
      <w:start w:val="1"/>
      <w:numFmt w:val="bullet"/>
      <w:lvlText w:val="▪"/>
      <w:lvlJc w:val="left"/>
      <w:pPr>
        <w:ind w:left="1979" w:hanging="360"/>
      </w:pPr>
      <w:rPr>
        <w:rFonts w:ascii="Noto Sans Symbols" w:eastAsia="Noto Sans Symbols" w:hAnsi="Noto Sans Symbols" w:cs="Noto Sans Symbols"/>
      </w:rPr>
    </w:lvl>
    <w:lvl w:ilvl="3">
      <w:start w:val="1"/>
      <w:numFmt w:val="bullet"/>
      <w:lvlText w:val="●"/>
      <w:lvlJc w:val="left"/>
      <w:pPr>
        <w:ind w:left="2699" w:hanging="360"/>
      </w:pPr>
      <w:rPr>
        <w:rFonts w:ascii="Noto Sans Symbols" w:eastAsia="Noto Sans Symbols" w:hAnsi="Noto Sans Symbols" w:cs="Noto Sans Symbols"/>
      </w:rPr>
    </w:lvl>
    <w:lvl w:ilvl="4">
      <w:start w:val="1"/>
      <w:numFmt w:val="bullet"/>
      <w:lvlText w:val="o"/>
      <w:lvlJc w:val="left"/>
      <w:pPr>
        <w:ind w:left="3419" w:hanging="360"/>
      </w:pPr>
      <w:rPr>
        <w:rFonts w:ascii="Courier New" w:eastAsia="Courier New" w:hAnsi="Courier New" w:cs="Courier New"/>
      </w:rPr>
    </w:lvl>
    <w:lvl w:ilvl="5">
      <w:start w:val="1"/>
      <w:numFmt w:val="bullet"/>
      <w:lvlText w:val="▪"/>
      <w:lvlJc w:val="left"/>
      <w:pPr>
        <w:ind w:left="4139" w:hanging="360"/>
      </w:pPr>
      <w:rPr>
        <w:rFonts w:ascii="Noto Sans Symbols" w:eastAsia="Noto Sans Symbols" w:hAnsi="Noto Sans Symbols" w:cs="Noto Sans Symbols"/>
      </w:rPr>
    </w:lvl>
    <w:lvl w:ilvl="6">
      <w:start w:val="1"/>
      <w:numFmt w:val="bullet"/>
      <w:lvlText w:val="●"/>
      <w:lvlJc w:val="left"/>
      <w:pPr>
        <w:ind w:left="4859" w:hanging="360"/>
      </w:pPr>
      <w:rPr>
        <w:rFonts w:ascii="Noto Sans Symbols" w:eastAsia="Noto Sans Symbols" w:hAnsi="Noto Sans Symbols" w:cs="Noto Sans Symbols"/>
      </w:rPr>
    </w:lvl>
    <w:lvl w:ilvl="7">
      <w:start w:val="1"/>
      <w:numFmt w:val="bullet"/>
      <w:lvlText w:val="o"/>
      <w:lvlJc w:val="left"/>
      <w:pPr>
        <w:ind w:left="5579" w:hanging="360"/>
      </w:pPr>
      <w:rPr>
        <w:rFonts w:ascii="Courier New" w:eastAsia="Courier New" w:hAnsi="Courier New" w:cs="Courier New"/>
      </w:rPr>
    </w:lvl>
    <w:lvl w:ilvl="8">
      <w:start w:val="1"/>
      <w:numFmt w:val="bullet"/>
      <w:lvlText w:val="▪"/>
      <w:lvlJc w:val="left"/>
      <w:pPr>
        <w:ind w:left="6299" w:hanging="360"/>
      </w:pPr>
      <w:rPr>
        <w:rFonts w:ascii="Noto Sans Symbols" w:eastAsia="Noto Sans Symbols" w:hAnsi="Noto Sans Symbols" w:cs="Noto Sans Symbols"/>
      </w:rPr>
    </w:lvl>
  </w:abstractNum>
  <w:abstractNum w:abstractNumId="25" w15:restartNumberingAfterBreak="0">
    <w:nsid w:val="11B80335"/>
    <w:multiLevelType w:val="multilevel"/>
    <w:tmpl w:val="6354F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2B906C1"/>
    <w:multiLevelType w:val="hybridMultilevel"/>
    <w:tmpl w:val="7518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4D05DB"/>
    <w:multiLevelType w:val="multilevel"/>
    <w:tmpl w:val="A49C7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463514D"/>
    <w:multiLevelType w:val="multilevel"/>
    <w:tmpl w:val="6BEA6E26"/>
    <w:lvl w:ilvl="0">
      <w:start w:val="1"/>
      <w:numFmt w:val="bullet"/>
      <w:lvlText w:val="●"/>
      <w:lvlJc w:val="left"/>
      <w:pPr>
        <w:ind w:left="539" w:hanging="360"/>
      </w:pPr>
      <w:rPr>
        <w:rFonts w:ascii="Noto Sans Symbols" w:eastAsia="Noto Sans Symbols" w:hAnsi="Noto Sans Symbols" w:cs="Noto Sans Symbols"/>
      </w:rPr>
    </w:lvl>
    <w:lvl w:ilvl="1">
      <w:start w:val="1"/>
      <w:numFmt w:val="bullet"/>
      <w:lvlText w:val="o"/>
      <w:lvlJc w:val="left"/>
      <w:pPr>
        <w:ind w:left="1259" w:hanging="360"/>
      </w:pPr>
      <w:rPr>
        <w:rFonts w:ascii="Courier New" w:eastAsia="Courier New" w:hAnsi="Courier New" w:cs="Courier New"/>
      </w:rPr>
    </w:lvl>
    <w:lvl w:ilvl="2">
      <w:start w:val="1"/>
      <w:numFmt w:val="bullet"/>
      <w:lvlText w:val="▪"/>
      <w:lvlJc w:val="left"/>
      <w:pPr>
        <w:ind w:left="1979" w:hanging="360"/>
      </w:pPr>
      <w:rPr>
        <w:rFonts w:ascii="Noto Sans Symbols" w:eastAsia="Noto Sans Symbols" w:hAnsi="Noto Sans Symbols" w:cs="Noto Sans Symbols"/>
      </w:rPr>
    </w:lvl>
    <w:lvl w:ilvl="3">
      <w:start w:val="1"/>
      <w:numFmt w:val="bullet"/>
      <w:lvlText w:val="●"/>
      <w:lvlJc w:val="left"/>
      <w:pPr>
        <w:ind w:left="2699" w:hanging="360"/>
      </w:pPr>
      <w:rPr>
        <w:rFonts w:ascii="Noto Sans Symbols" w:eastAsia="Noto Sans Symbols" w:hAnsi="Noto Sans Symbols" w:cs="Noto Sans Symbols"/>
      </w:rPr>
    </w:lvl>
    <w:lvl w:ilvl="4">
      <w:start w:val="1"/>
      <w:numFmt w:val="bullet"/>
      <w:lvlText w:val="o"/>
      <w:lvlJc w:val="left"/>
      <w:pPr>
        <w:ind w:left="3419" w:hanging="360"/>
      </w:pPr>
      <w:rPr>
        <w:rFonts w:ascii="Courier New" w:eastAsia="Courier New" w:hAnsi="Courier New" w:cs="Courier New"/>
      </w:rPr>
    </w:lvl>
    <w:lvl w:ilvl="5">
      <w:start w:val="1"/>
      <w:numFmt w:val="bullet"/>
      <w:lvlText w:val="▪"/>
      <w:lvlJc w:val="left"/>
      <w:pPr>
        <w:ind w:left="4139" w:hanging="360"/>
      </w:pPr>
      <w:rPr>
        <w:rFonts w:ascii="Noto Sans Symbols" w:eastAsia="Noto Sans Symbols" w:hAnsi="Noto Sans Symbols" w:cs="Noto Sans Symbols"/>
      </w:rPr>
    </w:lvl>
    <w:lvl w:ilvl="6">
      <w:start w:val="1"/>
      <w:numFmt w:val="bullet"/>
      <w:lvlText w:val="●"/>
      <w:lvlJc w:val="left"/>
      <w:pPr>
        <w:ind w:left="4859" w:hanging="360"/>
      </w:pPr>
      <w:rPr>
        <w:rFonts w:ascii="Noto Sans Symbols" w:eastAsia="Noto Sans Symbols" w:hAnsi="Noto Sans Symbols" w:cs="Noto Sans Symbols"/>
      </w:rPr>
    </w:lvl>
    <w:lvl w:ilvl="7">
      <w:start w:val="1"/>
      <w:numFmt w:val="bullet"/>
      <w:lvlText w:val="o"/>
      <w:lvlJc w:val="left"/>
      <w:pPr>
        <w:ind w:left="5579" w:hanging="360"/>
      </w:pPr>
      <w:rPr>
        <w:rFonts w:ascii="Courier New" w:eastAsia="Courier New" w:hAnsi="Courier New" w:cs="Courier New"/>
      </w:rPr>
    </w:lvl>
    <w:lvl w:ilvl="8">
      <w:start w:val="1"/>
      <w:numFmt w:val="bullet"/>
      <w:lvlText w:val="▪"/>
      <w:lvlJc w:val="left"/>
      <w:pPr>
        <w:ind w:left="6299" w:hanging="360"/>
      </w:pPr>
      <w:rPr>
        <w:rFonts w:ascii="Noto Sans Symbols" w:eastAsia="Noto Sans Symbols" w:hAnsi="Noto Sans Symbols" w:cs="Noto Sans Symbols"/>
      </w:rPr>
    </w:lvl>
  </w:abstractNum>
  <w:abstractNum w:abstractNumId="29" w15:restartNumberingAfterBreak="0">
    <w:nsid w:val="15547719"/>
    <w:multiLevelType w:val="multilevel"/>
    <w:tmpl w:val="BA2A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F22B01"/>
    <w:multiLevelType w:val="multilevel"/>
    <w:tmpl w:val="F964F3A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7C64C2E"/>
    <w:multiLevelType w:val="multilevel"/>
    <w:tmpl w:val="A25E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D578A5"/>
    <w:multiLevelType w:val="multilevel"/>
    <w:tmpl w:val="2FE6D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622E58"/>
    <w:multiLevelType w:val="multilevel"/>
    <w:tmpl w:val="5A82A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937176A"/>
    <w:multiLevelType w:val="multilevel"/>
    <w:tmpl w:val="EBC6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DA4325"/>
    <w:multiLevelType w:val="multilevel"/>
    <w:tmpl w:val="48E0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ED04BA"/>
    <w:multiLevelType w:val="multilevel"/>
    <w:tmpl w:val="22323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E45639E"/>
    <w:multiLevelType w:val="multilevel"/>
    <w:tmpl w:val="DE34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CB5CC9"/>
    <w:multiLevelType w:val="hybridMultilevel"/>
    <w:tmpl w:val="A882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DD1074"/>
    <w:multiLevelType w:val="multilevel"/>
    <w:tmpl w:val="BEB4A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0C61290"/>
    <w:multiLevelType w:val="multilevel"/>
    <w:tmpl w:val="9F203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6E2DE9"/>
    <w:multiLevelType w:val="multilevel"/>
    <w:tmpl w:val="04F8D6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21991504"/>
    <w:multiLevelType w:val="multilevel"/>
    <w:tmpl w:val="D410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FF61EE"/>
    <w:multiLevelType w:val="multilevel"/>
    <w:tmpl w:val="49521DB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3DE342D"/>
    <w:multiLevelType w:val="hybridMultilevel"/>
    <w:tmpl w:val="F2426918"/>
    <w:lvl w:ilvl="0" w:tplc="54BC32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4B26FEF"/>
    <w:multiLevelType w:val="multilevel"/>
    <w:tmpl w:val="D1DEE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4D54607"/>
    <w:multiLevelType w:val="hybridMultilevel"/>
    <w:tmpl w:val="7E2A83C4"/>
    <w:lvl w:ilvl="0" w:tplc="C0A633A0">
      <w:start w:val="1"/>
      <w:numFmt w:val="lowerRoman"/>
      <w:lvlText w:val="(%1)"/>
      <w:lvlJc w:val="left"/>
      <w:pPr>
        <w:ind w:left="89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5304A9B"/>
    <w:multiLevelType w:val="multilevel"/>
    <w:tmpl w:val="D6FE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7C050D"/>
    <w:multiLevelType w:val="multilevel"/>
    <w:tmpl w:val="9F808084"/>
    <w:lvl w:ilvl="0">
      <w:start w:val="1"/>
      <w:numFmt w:val="lowerRoman"/>
      <w:lvlText w:val="(%1)"/>
      <w:lvlJc w:val="left"/>
      <w:pPr>
        <w:ind w:left="1080" w:hanging="72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7E53838"/>
    <w:multiLevelType w:val="multilevel"/>
    <w:tmpl w:val="E1E6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712F2C"/>
    <w:multiLevelType w:val="multilevel"/>
    <w:tmpl w:val="C2724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28A16198"/>
    <w:multiLevelType w:val="multilevel"/>
    <w:tmpl w:val="C1EA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7735B5"/>
    <w:multiLevelType w:val="hybridMultilevel"/>
    <w:tmpl w:val="55D6473A"/>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3" w15:restartNumberingAfterBreak="0">
    <w:nsid w:val="2B8D6A55"/>
    <w:multiLevelType w:val="multilevel"/>
    <w:tmpl w:val="00AA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C5563EA"/>
    <w:multiLevelType w:val="multilevel"/>
    <w:tmpl w:val="C166E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2CD35716"/>
    <w:multiLevelType w:val="multilevel"/>
    <w:tmpl w:val="3A46E534"/>
    <w:lvl w:ilvl="0">
      <w:start w:val="1"/>
      <w:numFmt w:val="lowerRoman"/>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D415DC5"/>
    <w:multiLevelType w:val="hybridMultilevel"/>
    <w:tmpl w:val="502AC9E8"/>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7" w15:restartNumberingAfterBreak="0">
    <w:nsid w:val="2D887A00"/>
    <w:multiLevelType w:val="hybridMultilevel"/>
    <w:tmpl w:val="502E4D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2E7D2E0E"/>
    <w:multiLevelType w:val="multilevel"/>
    <w:tmpl w:val="18829AA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EA23C8A"/>
    <w:multiLevelType w:val="multilevel"/>
    <w:tmpl w:val="578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03636C2"/>
    <w:multiLevelType w:val="multilevel"/>
    <w:tmpl w:val="EA1EFFE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04A3979"/>
    <w:multiLevelType w:val="multilevel"/>
    <w:tmpl w:val="2686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05E4F63"/>
    <w:multiLevelType w:val="multilevel"/>
    <w:tmpl w:val="9028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0DC3441"/>
    <w:multiLevelType w:val="multilevel"/>
    <w:tmpl w:val="9E36F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0F61195"/>
    <w:multiLevelType w:val="multilevel"/>
    <w:tmpl w:val="4B0470B6"/>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2BB770A"/>
    <w:multiLevelType w:val="hybridMultilevel"/>
    <w:tmpl w:val="D8F85E5E"/>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6" w15:restartNumberingAfterBreak="0">
    <w:nsid w:val="32E52C73"/>
    <w:multiLevelType w:val="multilevel"/>
    <w:tmpl w:val="0972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36E2F95"/>
    <w:multiLevelType w:val="multilevel"/>
    <w:tmpl w:val="23E44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339F23B2"/>
    <w:multiLevelType w:val="multilevel"/>
    <w:tmpl w:val="331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025ED1"/>
    <w:multiLevelType w:val="multilevel"/>
    <w:tmpl w:val="99504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5180E60"/>
    <w:multiLevelType w:val="multilevel"/>
    <w:tmpl w:val="42A0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5414D37"/>
    <w:multiLevelType w:val="multilevel"/>
    <w:tmpl w:val="DBD61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55538B7"/>
    <w:multiLevelType w:val="multilevel"/>
    <w:tmpl w:val="E2C08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5D9032F"/>
    <w:multiLevelType w:val="multilevel"/>
    <w:tmpl w:val="B33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243FCB"/>
    <w:multiLevelType w:val="hybridMultilevel"/>
    <w:tmpl w:val="0F021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534AC9"/>
    <w:multiLevelType w:val="multilevel"/>
    <w:tmpl w:val="901038E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6" w15:restartNumberingAfterBreak="0">
    <w:nsid w:val="365506CA"/>
    <w:multiLevelType w:val="multilevel"/>
    <w:tmpl w:val="64C8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8952E8"/>
    <w:multiLevelType w:val="multilevel"/>
    <w:tmpl w:val="BFD8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1862C9"/>
    <w:multiLevelType w:val="multilevel"/>
    <w:tmpl w:val="025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A2786D"/>
    <w:multiLevelType w:val="multilevel"/>
    <w:tmpl w:val="699ACF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0" w15:restartNumberingAfterBreak="0">
    <w:nsid w:val="37B56944"/>
    <w:multiLevelType w:val="multilevel"/>
    <w:tmpl w:val="4128106E"/>
    <w:lvl w:ilvl="0">
      <w:start w:val="1"/>
      <w:numFmt w:val="lowerRoman"/>
      <w:lvlText w:val="(%1)"/>
      <w:lvlJc w:val="left"/>
      <w:pPr>
        <w:ind w:left="1080" w:hanging="720"/>
      </w:pPr>
      <w:rPr>
        <w:rFonts w:ascii="Times New Roman" w:eastAsia="Calibri"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81005C2"/>
    <w:multiLevelType w:val="multilevel"/>
    <w:tmpl w:val="28F462C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81D73F1"/>
    <w:multiLevelType w:val="multilevel"/>
    <w:tmpl w:val="822C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8CF25D7"/>
    <w:multiLevelType w:val="multilevel"/>
    <w:tmpl w:val="8988B76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A0C2529"/>
    <w:multiLevelType w:val="hybridMultilevel"/>
    <w:tmpl w:val="FCC22738"/>
    <w:lvl w:ilvl="0" w:tplc="40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85" w15:restartNumberingAfterBreak="0">
    <w:nsid w:val="3A6F7169"/>
    <w:multiLevelType w:val="multilevel"/>
    <w:tmpl w:val="33468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3A9516F5"/>
    <w:multiLevelType w:val="multilevel"/>
    <w:tmpl w:val="B18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AA102F2"/>
    <w:multiLevelType w:val="multilevel"/>
    <w:tmpl w:val="381859E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B044579"/>
    <w:multiLevelType w:val="multilevel"/>
    <w:tmpl w:val="1170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BA6C74"/>
    <w:multiLevelType w:val="multilevel"/>
    <w:tmpl w:val="D22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DAD4AE3"/>
    <w:multiLevelType w:val="multilevel"/>
    <w:tmpl w:val="48C40038"/>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3DF34933"/>
    <w:multiLevelType w:val="hybridMultilevel"/>
    <w:tmpl w:val="FF60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E9D4F6E"/>
    <w:multiLevelType w:val="multilevel"/>
    <w:tmpl w:val="CDFA6F84"/>
    <w:lvl w:ilvl="0">
      <w:start w:val="1"/>
      <w:numFmt w:val="bullet"/>
      <w:lvlText w:val="●"/>
      <w:lvlJc w:val="left"/>
      <w:pPr>
        <w:ind w:left="539" w:hanging="360"/>
      </w:pPr>
      <w:rPr>
        <w:rFonts w:ascii="Noto Sans Symbols" w:eastAsia="Noto Sans Symbols" w:hAnsi="Noto Sans Symbols" w:cs="Noto Sans Symbols"/>
      </w:rPr>
    </w:lvl>
    <w:lvl w:ilvl="1">
      <w:start w:val="1"/>
      <w:numFmt w:val="bullet"/>
      <w:lvlText w:val="o"/>
      <w:lvlJc w:val="left"/>
      <w:pPr>
        <w:ind w:left="1259" w:hanging="360"/>
      </w:pPr>
      <w:rPr>
        <w:rFonts w:ascii="Courier New" w:eastAsia="Courier New" w:hAnsi="Courier New" w:cs="Courier New"/>
      </w:rPr>
    </w:lvl>
    <w:lvl w:ilvl="2">
      <w:start w:val="1"/>
      <w:numFmt w:val="bullet"/>
      <w:lvlText w:val="▪"/>
      <w:lvlJc w:val="left"/>
      <w:pPr>
        <w:ind w:left="1979" w:hanging="360"/>
      </w:pPr>
      <w:rPr>
        <w:rFonts w:ascii="Noto Sans Symbols" w:eastAsia="Noto Sans Symbols" w:hAnsi="Noto Sans Symbols" w:cs="Noto Sans Symbols"/>
      </w:rPr>
    </w:lvl>
    <w:lvl w:ilvl="3">
      <w:start w:val="1"/>
      <w:numFmt w:val="bullet"/>
      <w:lvlText w:val="●"/>
      <w:lvlJc w:val="left"/>
      <w:pPr>
        <w:ind w:left="2699" w:hanging="360"/>
      </w:pPr>
      <w:rPr>
        <w:rFonts w:ascii="Noto Sans Symbols" w:eastAsia="Noto Sans Symbols" w:hAnsi="Noto Sans Symbols" w:cs="Noto Sans Symbols"/>
      </w:rPr>
    </w:lvl>
    <w:lvl w:ilvl="4">
      <w:start w:val="1"/>
      <w:numFmt w:val="bullet"/>
      <w:lvlText w:val="o"/>
      <w:lvlJc w:val="left"/>
      <w:pPr>
        <w:ind w:left="3419" w:hanging="360"/>
      </w:pPr>
      <w:rPr>
        <w:rFonts w:ascii="Courier New" w:eastAsia="Courier New" w:hAnsi="Courier New" w:cs="Courier New"/>
      </w:rPr>
    </w:lvl>
    <w:lvl w:ilvl="5">
      <w:start w:val="1"/>
      <w:numFmt w:val="bullet"/>
      <w:lvlText w:val="▪"/>
      <w:lvlJc w:val="left"/>
      <w:pPr>
        <w:ind w:left="4139" w:hanging="360"/>
      </w:pPr>
      <w:rPr>
        <w:rFonts w:ascii="Noto Sans Symbols" w:eastAsia="Noto Sans Symbols" w:hAnsi="Noto Sans Symbols" w:cs="Noto Sans Symbols"/>
      </w:rPr>
    </w:lvl>
    <w:lvl w:ilvl="6">
      <w:start w:val="1"/>
      <w:numFmt w:val="bullet"/>
      <w:lvlText w:val="●"/>
      <w:lvlJc w:val="left"/>
      <w:pPr>
        <w:ind w:left="4859" w:hanging="360"/>
      </w:pPr>
      <w:rPr>
        <w:rFonts w:ascii="Noto Sans Symbols" w:eastAsia="Noto Sans Symbols" w:hAnsi="Noto Sans Symbols" w:cs="Noto Sans Symbols"/>
      </w:rPr>
    </w:lvl>
    <w:lvl w:ilvl="7">
      <w:start w:val="1"/>
      <w:numFmt w:val="bullet"/>
      <w:lvlText w:val="o"/>
      <w:lvlJc w:val="left"/>
      <w:pPr>
        <w:ind w:left="5579" w:hanging="360"/>
      </w:pPr>
      <w:rPr>
        <w:rFonts w:ascii="Courier New" w:eastAsia="Courier New" w:hAnsi="Courier New" w:cs="Courier New"/>
      </w:rPr>
    </w:lvl>
    <w:lvl w:ilvl="8">
      <w:start w:val="1"/>
      <w:numFmt w:val="bullet"/>
      <w:lvlText w:val="▪"/>
      <w:lvlJc w:val="left"/>
      <w:pPr>
        <w:ind w:left="6299" w:hanging="360"/>
      </w:pPr>
      <w:rPr>
        <w:rFonts w:ascii="Noto Sans Symbols" w:eastAsia="Noto Sans Symbols" w:hAnsi="Noto Sans Symbols" w:cs="Noto Sans Symbols"/>
      </w:rPr>
    </w:lvl>
  </w:abstractNum>
  <w:abstractNum w:abstractNumId="93" w15:restartNumberingAfterBreak="0">
    <w:nsid w:val="3F6C6455"/>
    <w:multiLevelType w:val="multilevel"/>
    <w:tmpl w:val="9AA0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F751F2E"/>
    <w:multiLevelType w:val="multilevel"/>
    <w:tmpl w:val="9884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AF635D"/>
    <w:multiLevelType w:val="multilevel"/>
    <w:tmpl w:val="521A0984"/>
    <w:lvl w:ilvl="0">
      <w:start w:val="1"/>
      <w:numFmt w:val="decimal"/>
      <w:lvlText w:val="%1."/>
      <w:lvlJc w:val="left"/>
      <w:pPr>
        <w:ind w:left="539" w:hanging="360"/>
      </w:pPr>
    </w:lvl>
    <w:lvl w:ilvl="1">
      <w:start w:val="1"/>
      <w:numFmt w:val="lowerLetter"/>
      <w:lvlText w:val="%2."/>
      <w:lvlJc w:val="left"/>
      <w:pPr>
        <w:ind w:left="1259" w:hanging="360"/>
      </w:pPr>
    </w:lvl>
    <w:lvl w:ilvl="2">
      <w:start w:val="1"/>
      <w:numFmt w:val="lowerRoman"/>
      <w:lvlText w:val="%3."/>
      <w:lvlJc w:val="right"/>
      <w:pPr>
        <w:ind w:left="1979" w:hanging="180"/>
      </w:pPr>
    </w:lvl>
    <w:lvl w:ilvl="3">
      <w:start w:val="1"/>
      <w:numFmt w:val="decimal"/>
      <w:lvlText w:val="%4."/>
      <w:lvlJc w:val="left"/>
      <w:pPr>
        <w:ind w:left="2699" w:hanging="360"/>
      </w:pPr>
    </w:lvl>
    <w:lvl w:ilvl="4">
      <w:start w:val="1"/>
      <w:numFmt w:val="lowerLetter"/>
      <w:lvlText w:val="%5."/>
      <w:lvlJc w:val="left"/>
      <w:pPr>
        <w:ind w:left="3419" w:hanging="360"/>
      </w:pPr>
    </w:lvl>
    <w:lvl w:ilvl="5">
      <w:start w:val="1"/>
      <w:numFmt w:val="lowerRoman"/>
      <w:lvlText w:val="%6."/>
      <w:lvlJc w:val="right"/>
      <w:pPr>
        <w:ind w:left="4139" w:hanging="180"/>
      </w:pPr>
    </w:lvl>
    <w:lvl w:ilvl="6">
      <w:start w:val="1"/>
      <w:numFmt w:val="decimal"/>
      <w:lvlText w:val="%7."/>
      <w:lvlJc w:val="left"/>
      <w:pPr>
        <w:ind w:left="4859" w:hanging="360"/>
      </w:pPr>
    </w:lvl>
    <w:lvl w:ilvl="7">
      <w:start w:val="1"/>
      <w:numFmt w:val="lowerLetter"/>
      <w:lvlText w:val="%8."/>
      <w:lvlJc w:val="left"/>
      <w:pPr>
        <w:ind w:left="5579" w:hanging="360"/>
      </w:pPr>
    </w:lvl>
    <w:lvl w:ilvl="8">
      <w:start w:val="1"/>
      <w:numFmt w:val="lowerRoman"/>
      <w:lvlText w:val="%9."/>
      <w:lvlJc w:val="right"/>
      <w:pPr>
        <w:ind w:left="6299" w:hanging="180"/>
      </w:pPr>
    </w:lvl>
  </w:abstractNum>
  <w:abstractNum w:abstractNumId="96" w15:restartNumberingAfterBreak="0">
    <w:nsid w:val="3FD503EE"/>
    <w:multiLevelType w:val="hybridMultilevel"/>
    <w:tmpl w:val="BB7CFF96"/>
    <w:lvl w:ilvl="0" w:tplc="C0A633A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3FE03B9E"/>
    <w:multiLevelType w:val="multilevel"/>
    <w:tmpl w:val="A0C40652"/>
    <w:lvl w:ilvl="0">
      <w:start w:val="1"/>
      <w:numFmt w:val="lowerRoman"/>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03314CA"/>
    <w:multiLevelType w:val="multilevel"/>
    <w:tmpl w:val="5E427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03608F9"/>
    <w:multiLevelType w:val="multilevel"/>
    <w:tmpl w:val="E24E7A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40500011"/>
    <w:multiLevelType w:val="multilevel"/>
    <w:tmpl w:val="EC10EA0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0D909AB"/>
    <w:multiLevelType w:val="multilevel"/>
    <w:tmpl w:val="343C2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41EC29F3"/>
    <w:multiLevelType w:val="multilevel"/>
    <w:tmpl w:val="119E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5C0D66"/>
    <w:multiLevelType w:val="multilevel"/>
    <w:tmpl w:val="89BC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560424F"/>
    <w:multiLevelType w:val="multilevel"/>
    <w:tmpl w:val="0EC8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66F53F9"/>
    <w:multiLevelType w:val="multilevel"/>
    <w:tmpl w:val="7804A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46B5431F"/>
    <w:multiLevelType w:val="multilevel"/>
    <w:tmpl w:val="91E6CBBE"/>
    <w:lvl w:ilvl="0">
      <w:start w:val="1"/>
      <w:numFmt w:val="lowerRoman"/>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7525F9E"/>
    <w:multiLevelType w:val="multilevel"/>
    <w:tmpl w:val="EBFA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8B5E07"/>
    <w:multiLevelType w:val="multilevel"/>
    <w:tmpl w:val="E1B6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47B24910"/>
    <w:multiLevelType w:val="hybridMultilevel"/>
    <w:tmpl w:val="3AB0FB86"/>
    <w:lvl w:ilvl="0" w:tplc="40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10" w15:restartNumberingAfterBreak="0">
    <w:nsid w:val="498819B6"/>
    <w:multiLevelType w:val="multilevel"/>
    <w:tmpl w:val="18365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49C3073A"/>
    <w:multiLevelType w:val="multilevel"/>
    <w:tmpl w:val="5424838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A612DCA"/>
    <w:multiLevelType w:val="multilevel"/>
    <w:tmpl w:val="BE5091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3" w15:restartNumberingAfterBreak="0">
    <w:nsid w:val="4A770AEE"/>
    <w:multiLevelType w:val="multilevel"/>
    <w:tmpl w:val="EEB6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ABD00F5"/>
    <w:multiLevelType w:val="multilevel"/>
    <w:tmpl w:val="E78A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AFD1931"/>
    <w:multiLevelType w:val="hybridMultilevel"/>
    <w:tmpl w:val="8FA2D416"/>
    <w:lvl w:ilvl="0" w:tplc="40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16" w15:restartNumberingAfterBreak="0">
    <w:nsid w:val="4B536EE2"/>
    <w:multiLevelType w:val="multilevel"/>
    <w:tmpl w:val="3FFAA87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7" w15:restartNumberingAfterBreak="0">
    <w:nsid w:val="4B764290"/>
    <w:multiLevelType w:val="hybridMultilevel"/>
    <w:tmpl w:val="0D12E3A2"/>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18" w15:restartNumberingAfterBreak="0">
    <w:nsid w:val="4BFF3E42"/>
    <w:multiLevelType w:val="multilevel"/>
    <w:tmpl w:val="75863408"/>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4D021458"/>
    <w:multiLevelType w:val="multilevel"/>
    <w:tmpl w:val="57F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D95037B"/>
    <w:multiLevelType w:val="multilevel"/>
    <w:tmpl w:val="5CDC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EA4E0D"/>
    <w:multiLevelType w:val="multilevel"/>
    <w:tmpl w:val="07FC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E23613E"/>
    <w:multiLevelType w:val="multilevel"/>
    <w:tmpl w:val="9920C7F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E891557"/>
    <w:multiLevelType w:val="multilevel"/>
    <w:tmpl w:val="D9B0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F3D26C6"/>
    <w:multiLevelType w:val="multilevel"/>
    <w:tmpl w:val="82EA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FAA6A59"/>
    <w:multiLevelType w:val="multilevel"/>
    <w:tmpl w:val="3354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FCF7292"/>
    <w:multiLevelType w:val="multilevel"/>
    <w:tmpl w:val="5AC2175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7" w15:restartNumberingAfterBreak="0">
    <w:nsid w:val="51CC511F"/>
    <w:multiLevelType w:val="multilevel"/>
    <w:tmpl w:val="A6CED78A"/>
    <w:lvl w:ilvl="0">
      <w:start w:val="1"/>
      <w:numFmt w:val="lowerRoman"/>
      <w:lvlText w:val="(%1)"/>
      <w:lvlJc w:val="left"/>
      <w:pPr>
        <w:tabs>
          <w:tab w:val="num" w:pos="720"/>
        </w:tabs>
        <w:ind w:left="720" w:hanging="360"/>
      </w:pPr>
      <w:rPr>
        <w:rFonts w:hint="default"/>
        <w:b w:val="0"/>
      </w:rPr>
    </w:lvl>
    <w:lvl w:ilvl="1">
      <w:start w:val="1"/>
      <w:numFmt w:val="lowerRoman"/>
      <w:lvlText w:val="(%2)"/>
      <w:lvlJc w:val="left"/>
      <w:pPr>
        <w:ind w:left="1800" w:hanging="72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2787F2E"/>
    <w:multiLevelType w:val="multilevel"/>
    <w:tmpl w:val="D38669B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28E4983"/>
    <w:multiLevelType w:val="multilevel"/>
    <w:tmpl w:val="D45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3580D89"/>
    <w:multiLevelType w:val="multilevel"/>
    <w:tmpl w:val="D07C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680E2F"/>
    <w:multiLevelType w:val="multilevel"/>
    <w:tmpl w:val="A8544A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2" w15:restartNumberingAfterBreak="0">
    <w:nsid w:val="5389752C"/>
    <w:multiLevelType w:val="multilevel"/>
    <w:tmpl w:val="D0D890BA"/>
    <w:lvl w:ilvl="0">
      <w:start w:val="1"/>
      <w:numFmt w:val="bullet"/>
      <w:lvlText w:val="●"/>
      <w:lvlJc w:val="left"/>
      <w:pPr>
        <w:ind w:left="899" w:hanging="360"/>
      </w:pPr>
      <w:rPr>
        <w:rFonts w:ascii="Noto Sans Symbols" w:eastAsia="Noto Sans Symbols" w:hAnsi="Noto Sans Symbols" w:cs="Noto Sans Symbols"/>
      </w:r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133" w15:restartNumberingAfterBreak="0">
    <w:nsid w:val="55B9586F"/>
    <w:multiLevelType w:val="hybridMultilevel"/>
    <w:tmpl w:val="054CB5F2"/>
    <w:lvl w:ilvl="0" w:tplc="8CF05A9C">
      <w:start w:val="1"/>
      <w:numFmt w:val="lowerRoman"/>
      <w:lvlText w:val="(%1)"/>
      <w:lvlJc w:val="left"/>
      <w:pPr>
        <w:ind w:left="108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581846C9"/>
    <w:multiLevelType w:val="multilevel"/>
    <w:tmpl w:val="AA8EBA10"/>
    <w:lvl w:ilvl="0">
      <w:start w:val="1"/>
      <w:numFmt w:val="bullet"/>
      <w:lvlText w:val="●"/>
      <w:lvlJc w:val="left"/>
      <w:pPr>
        <w:ind w:left="899" w:hanging="360"/>
      </w:pPr>
      <w:rPr>
        <w:rFonts w:ascii="Noto Sans Symbols" w:eastAsia="Noto Sans Symbols" w:hAnsi="Noto Sans Symbols" w:cs="Noto Sans Symbols"/>
      </w:r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135" w15:restartNumberingAfterBreak="0">
    <w:nsid w:val="595E2187"/>
    <w:multiLevelType w:val="multilevel"/>
    <w:tmpl w:val="BD8C3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59BA03A0"/>
    <w:multiLevelType w:val="multilevel"/>
    <w:tmpl w:val="6BC6175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9CD62E5"/>
    <w:multiLevelType w:val="multilevel"/>
    <w:tmpl w:val="4B709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59E86934"/>
    <w:multiLevelType w:val="hybridMultilevel"/>
    <w:tmpl w:val="63E49BEC"/>
    <w:lvl w:ilvl="0" w:tplc="878EC17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5A4F4219"/>
    <w:multiLevelType w:val="multilevel"/>
    <w:tmpl w:val="DB1C676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0" w15:restartNumberingAfterBreak="0">
    <w:nsid w:val="5A5C4C81"/>
    <w:multiLevelType w:val="multilevel"/>
    <w:tmpl w:val="5ABC6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5B2B4447"/>
    <w:multiLevelType w:val="multilevel"/>
    <w:tmpl w:val="552E4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5B620772"/>
    <w:multiLevelType w:val="multilevel"/>
    <w:tmpl w:val="92DA4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5BB86D6B"/>
    <w:multiLevelType w:val="multilevel"/>
    <w:tmpl w:val="FDC0416C"/>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44" w15:restartNumberingAfterBreak="0">
    <w:nsid w:val="5BEA5F59"/>
    <w:multiLevelType w:val="hybridMultilevel"/>
    <w:tmpl w:val="8D94FB94"/>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5" w15:restartNumberingAfterBreak="0">
    <w:nsid w:val="5C1B2E77"/>
    <w:multiLevelType w:val="hybridMultilevel"/>
    <w:tmpl w:val="98DCDBF8"/>
    <w:lvl w:ilvl="0" w:tplc="C0A633A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5C5B5B93"/>
    <w:multiLevelType w:val="multilevel"/>
    <w:tmpl w:val="DF9E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C7832C2"/>
    <w:multiLevelType w:val="multilevel"/>
    <w:tmpl w:val="143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D850829"/>
    <w:multiLevelType w:val="hybridMultilevel"/>
    <w:tmpl w:val="60668A1C"/>
    <w:lvl w:ilvl="0" w:tplc="E9A88A26">
      <w:start w:val="1"/>
      <w:numFmt w:val="decimal"/>
      <w:lvlText w:val="%1."/>
      <w:lvlJc w:val="left"/>
      <w:pPr>
        <w:ind w:left="841" w:hanging="352"/>
        <w:jc w:val="left"/>
      </w:pPr>
      <w:rPr>
        <w:rFonts w:ascii="Times New Roman" w:eastAsia="Times New Roman" w:hAnsi="Times New Roman" w:cs="Times New Roman" w:hint="default"/>
        <w:w w:val="94"/>
        <w:sz w:val="24"/>
        <w:szCs w:val="24"/>
        <w:lang w:val="en-US" w:eastAsia="en-US" w:bidi="ar-SA"/>
      </w:rPr>
    </w:lvl>
    <w:lvl w:ilvl="1" w:tplc="74402792">
      <w:numFmt w:val="bullet"/>
      <w:lvlText w:val="•"/>
      <w:lvlJc w:val="left"/>
      <w:pPr>
        <w:ind w:left="1680" w:hanging="352"/>
      </w:pPr>
      <w:rPr>
        <w:rFonts w:hint="default"/>
        <w:lang w:val="en-US" w:eastAsia="en-US" w:bidi="ar-SA"/>
      </w:rPr>
    </w:lvl>
    <w:lvl w:ilvl="2" w:tplc="99F836C2">
      <w:numFmt w:val="bullet"/>
      <w:lvlText w:val="•"/>
      <w:lvlJc w:val="left"/>
      <w:pPr>
        <w:ind w:left="2521" w:hanging="352"/>
      </w:pPr>
      <w:rPr>
        <w:rFonts w:hint="default"/>
        <w:lang w:val="en-US" w:eastAsia="en-US" w:bidi="ar-SA"/>
      </w:rPr>
    </w:lvl>
    <w:lvl w:ilvl="3" w:tplc="F9A6D896">
      <w:numFmt w:val="bullet"/>
      <w:lvlText w:val="•"/>
      <w:lvlJc w:val="left"/>
      <w:pPr>
        <w:ind w:left="3362" w:hanging="352"/>
      </w:pPr>
      <w:rPr>
        <w:rFonts w:hint="default"/>
        <w:lang w:val="en-US" w:eastAsia="en-US" w:bidi="ar-SA"/>
      </w:rPr>
    </w:lvl>
    <w:lvl w:ilvl="4" w:tplc="86563C18">
      <w:numFmt w:val="bullet"/>
      <w:lvlText w:val="•"/>
      <w:lvlJc w:val="left"/>
      <w:pPr>
        <w:ind w:left="4203" w:hanging="352"/>
      </w:pPr>
      <w:rPr>
        <w:rFonts w:hint="default"/>
        <w:lang w:val="en-US" w:eastAsia="en-US" w:bidi="ar-SA"/>
      </w:rPr>
    </w:lvl>
    <w:lvl w:ilvl="5" w:tplc="D5CEE9EA">
      <w:numFmt w:val="bullet"/>
      <w:lvlText w:val="•"/>
      <w:lvlJc w:val="left"/>
      <w:pPr>
        <w:ind w:left="5044" w:hanging="352"/>
      </w:pPr>
      <w:rPr>
        <w:rFonts w:hint="default"/>
        <w:lang w:val="en-US" w:eastAsia="en-US" w:bidi="ar-SA"/>
      </w:rPr>
    </w:lvl>
    <w:lvl w:ilvl="6" w:tplc="7B1EC38E">
      <w:numFmt w:val="bullet"/>
      <w:lvlText w:val="•"/>
      <w:lvlJc w:val="left"/>
      <w:pPr>
        <w:ind w:left="5885" w:hanging="352"/>
      </w:pPr>
      <w:rPr>
        <w:rFonts w:hint="default"/>
        <w:lang w:val="en-US" w:eastAsia="en-US" w:bidi="ar-SA"/>
      </w:rPr>
    </w:lvl>
    <w:lvl w:ilvl="7" w:tplc="9760AABE">
      <w:numFmt w:val="bullet"/>
      <w:lvlText w:val="•"/>
      <w:lvlJc w:val="left"/>
      <w:pPr>
        <w:ind w:left="6726" w:hanging="352"/>
      </w:pPr>
      <w:rPr>
        <w:rFonts w:hint="default"/>
        <w:lang w:val="en-US" w:eastAsia="en-US" w:bidi="ar-SA"/>
      </w:rPr>
    </w:lvl>
    <w:lvl w:ilvl="8" w:tplc="CA189B02">
      <w:numFmt w:val="bullet"/>
      <w:lvlText w:val="•"/>
      <w:lvlJc w:val="left"/>
      <w:pPr>
        <w:ind w:left="7567" w:hanging="352"/>
      </w:pPr>
      <w:rPr>
        <w:rFonts w:hint="default"/>
        <w:lang w:val="en-US" w:eastAsia="en-US" w:bidi="ar-SA"/>
      </w:rPr>
    </w:lvl>
  </w:abstractNum>
  <w:abstractNum w:abstractNumId="149" w15:restartNumberingAfterBreak="0">
    <w:nsid w:val="5E0C3258"/>
    <w:multiLevelType w:val="multilevel"/>
    <w:tmpl w:val="1C3C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E74642F"/>
    <w:multiLevelType w:val="multilevel"/>
    <w:tmpl w:val="452E73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1" w15:restartNumberingAfterBreak="0">
    <w:nsid w:val="5F3A7CA3"/>
    <w:multiLevelType w:val="multilevel"/>
    <w:tmpl w:val="9C4E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F643F9F"/>
    <w:multiLevelType w:val="multilevel"/>
    <w:tmpl w:val="EE7C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153092D"/>
    <w:multiLevelType w:val="multilevel"/>
    <w:tmpl w:val="8C56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1E435BE"/>
    <w:multiLevelType w:val="multilevel"/>
    <w:tmpl w:val="F9D4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2B621AD"/>
    <w:multiLevelType w:val="multilevel"/>
    <w:tmpl w:val="38B049CC"/>
    <w:lvl w:ilvl="0">
      <w:start w:val="1"/>
      <w:numFmt w:val="lowerRoman"/>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386531B"/>
    <w:multiLevelType w:val="multilevel"/>
    <w:tmpl w:val="D542EF0A"/>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57" w15:restartNumberingAfterBreak="0">
    <w:nsid w:val="648E6490"/>
    <w:multiLevelType w:val="multilevel"/>
    <w:tmpl w:val="795ACEB6"/>
    <w:lvl w:ilvl="0">
      <w:start w:val="1"/>
      <w:numFmt w:val="lowerRoman"/>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4C47F09"/>
    <w:multiLevelType w:val="multilevel"/>
    <w:tmpl w:val="8166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64958C0"/>
    <w:multiLevelType w:val="hybridMultilevel"/>
    <w:tmpl w:val="830E1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0" w15:restartNumberingAfterBreak="0">
    <w:nsid w:val="6761409C"/>
    <w:multiLevelType w:val="multilevel"/>
    <w:tmpl w:val="E38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8141E4A"/>
    <w:multiLevelType w:val="hybridMultilevel"/>
    <w:tmpl w:val="7070E4CE"/>
    <w:lvl w:ilvl="0" w:tplc="8438F8F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8CE6440"/>
    <w:multiLevelType w:val="multilevel"/>
    <w:tmpl w:val="8058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8E739A0"/>
    <w:multiLevelType w:val="multilevel"/>
    <w:tmpl w:val="D540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A3B2FF1"/>
    <w:multiLevelType w:val="multilevel"/>
    <w:tmpl w:val="F1D8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B9052BC"/>
    <w:multiLevelType w:val="multilevel"/>
    <w:tmpl w:val="70D6287A"/>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166" w15:restartNumberingAfterBreak="0">
    <w:nsid w:val="6CD90373"/>
    <w:multiLevelType w:val="multilevel"/>
    <w:tmpl w:val="1A5EF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6E120902"/>
    <w:multiLevelType w:val="multilevel"/>
    <w:tmpl w:val="7BEEB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6FAD1E3E"/>
    <w:multiLevelType w:val="multilevel"/>
    <w:tmpl w:val="D5B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163201C"/>
    <w:multiLevelType w:val="multilevel"/>
    <w:tmpl w:val="1C427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15:restartNumberingAfterBreak="0">
    <w:nsid w:val="72FF6C73"/>
    <w:multiLevelType w:val="multilevel"/>
    <w:tmpl w:val="7DC8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33D386C"/>
    <w:multiLevelType w:val="multilevel"/>
    <w:tmpl w:val="83364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15:restartNumberingAfterBreak="0">
    <w:nsid w:val="73490D12"/>
    <w:multiLevelType w:val="multilevel"/>
    <w:tmpl w:val="1786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37403F7"/>
    <w:multiLevelType w:val="hybridMultilevel"/>
    <w:tmpl w:val="97CE27D4"/>
    <w:lvl w:ilvl="0" w:tplc="40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74" w15:restartNumberingAfterBreak="0">
    <w:nsid w:val="73CE69D2"/>
    <w:multiLevelType w:val="multilevel"/>
    <w:tmpl w:val="BCA2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3F70AE0"/>
    <w:multiLevelType w:val="hybridMultilevel"/>
    <w:tmpl w:val="9BA488C8"/>
    <w:lvl w:ilvl="0" w:tplc="40090001">
      <w:start w:val="1"/>
      <w:numFmt w:val="bullet"/>
      <w:lvlText w:val=""/>
      <w:lvlJc w:val="left"/>
      <w:pPr>
        <w:ind w:left="990" w:hanging="360"/>
      </w:pPr>
      <w:rPr>
        <w:rFonts w:ascii="Symbol" w:hAnsi="Symbol" w:hint="default"/>
        <w:sz w:val="24"/>
        <w:szCs w:val="28"/>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76" w15:restartNumberingAfterBreak="0">
    <w:nsid w:val="75022316"/>
    <w:multiLevelType w:val="multilevel"/>
    <w:tmpl w:val="87D09AE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5A621D1"/>
    <w:multiLevelType w:val="multilevel"/>
    <w:tmpl w:val="2BBE6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8" w15:restartNumberingAfterBreak="0">
    <w:nsid w:val="75E81C9A"/>
    <w:multiLevelType w:val="multilevel"/>
    <w:tmpl w:val="E3082A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5FD4ADA"/>
    <w:multiLevelType w:val="multilevel"/>
    <w:tmpl w:val="A412B2B6"/>
    <w:lvl w:ilvl="0">
      <w:start w:val="1"/>
      <w:numFmt w:val="lowerRoman"/>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6EF0BF2"/>
    <w:multiLevelType w:val="multilevel"/>
    <w:tmpl w:val="DA441156"/>
    <w:lvl w:ilvl="0">
      <w:start w:val="1"/>
      <w:numFmt w:val="bullet"/>
      <w:lvlText w:val="●"/>
      <w:lvlJc w:val="left"/>
      <w:pPr>
        <w:ind w:left="899" w:hanging="360"/>
      </w:pPr>
      <w:rPr>
        <w:rFonts w:ascii="Noto Sans Symbols" w:eastAsia="Noto Sans Symbols" w:hAnsi="Noto Sans Symbols" w:cs="Noto Sans Symbols"/>
      </w:r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181" w15:restartNumberingAfterBreak="0">
    <w:nsid w:val="771A65E0"/>
    <w:multiLevelType w:val="multilevel"/>
    <w:tmpl w:val="0526CB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2" w15:restartNumberingAfterBreak="0">
    <w:nsid w:val="772D4271"/>
    <w:multiLevelType w:val="multilevel"/>
    <w:tmpl w:val="32A0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3F6BC5"/>
    <w:multiLevelType w:val="multilevel"/>
    <w:tmpl w:val="42EA7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785070D0"/>
    <w:multiLevelType w:val="multilevel"/>
    <w:tmpl w:val="568C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E719AB"/>
    <w:multiLevelType w:val="multilevel"/>
    <w:tmpl w:val="CF3CE82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8EB1DD9"/>
    <w:multiLevelType w:val="multilevel"/>
    <w:tmpl w:val="7D64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9394425"/>
    <w:multiLevelType w:val="multilevel"/>
    <w:tmpl w:val="EB12C27C"/>
    <w:lvl w:ilvl="0">
      <w:start w:val="1"/>
      <w:numFmt w:val="bullet"/>
      <w:lvlText w:val="●"/>
      <w:lvlJc w:val="left"/>
      <w:pPr>
        <w:ind w:left="539" w:hanging="360"/>
      </w:pPr>
      <w:rPr>
        <w:rFonts w:ascii="Noto Sans Symbols" w:eastAsia="Noto Sans Symbols" w:hAnsi="Noto Sans Symbols" w:cs="Noto Sans Symbols"/>
      </w:rPr>
    </w:lvl>
    <w:lvl w:ilvl="1">
      <w:start w:val="1"/>
      <w:numFmt w:val="bullet"/>
      <w:lvlText w:val="o"/>
      <w:lvlJc w:val="left"/>
      <w:pPr>
        <w:ind w:left="1259" w:hanging="360"/>
      </w:pPr>
      <w:rPr>
        <w:rFonts w:ascii="Courier New" w:eastAsia="Courier New" w:hAnsi="Courier New" w:cs="Courier New"/>
      </w:rPr>
    </w:lvl>
    <w:lvl w:ilvl="2">
      <w:start w:val="1"/>
      <w:numFmt w:val="bullet"/>
      <w:lvlText w:val="▪"/>
      <w:lvlJc w:val="left"/>
      <w:pPr>
        <w:ind w:left="1979" w:hanging="360"/>
      </w:pPr>
      <w:rPr>
        <w:rFonts w:ascii="Noto Sans Symbols" w:eastAsia="Noto Sans Symbols" w:hAnsi="Noto Sans Symbols" w:cs="Noto Sans Symbols"/>
      </w:rPr>
    </w:lvl>
    <w:lvl w:ilvl="3">
      <w:start w:val="1"/>
      <w:numFmt w:val="bullet"/>
      <w:lvlText w:val="●"/>
      <w:lvlJc w:val="left"/>
      <w:pPr>
        <w:ind w:left="2699" w:hanging="360"/>
      </w:pPr>
      <w:rPr>
        <w:rFonts w:ascii="Noto Sans Symbols" w:eastAsia="Noto Sans Symbols" w:hAnsi="Noto Sans Symbols" w:cs="Noto Sans Symbols"/>
      </w:rPr>
    </w:lvl>
    <w:lvl w:ilvl="4">
      <w:start w:val="1"/>
      <w:numFmt w:val="bullet"/>
      <w:lvlText w:val="o"/>
      <w:lvlJc w:val="left"/>
      <w:pPr>
        <w:ind w:left="3419" w:hanging="360"/>
      </w:pPr>
      <w:rPr>
        <w:rFonts w:ascii="Courier New" w:eastAsia="Courier New" w:hAnsi="Courier New" w:cs="Courier New"/>
      </w:rPr>
    </w:lvl>
    <w:lvl w:ilvl="5">
      <w:start w:val="1"/>
      <w:numFmt w:val="bullet"/>
      <w:lvlText w:val="▪"/>
      <w:lvlJc w:val="left"/>
      <w:pPr>
        <w:ind w:left="4139" w:hanging="360"/>
      </w:pPr>
      <w:rPr>
        <w:rFonts w:ascii="Noto Sans Symbols" w:eastAsia="Noto Sans Symbols" w:hAnsi="Noto Sans Symbols" w:cs="Noto Sans Symbols"/>
      </w:rPr>
    </w:lvl>
    <w:lvl w:ilvl="6">
      <w:start w:val="1"/>
      <w:numFmt w:val="bullet"/>
      <w:lvlText w:val="●"/>
      <w:lvlJc w:val="left"/>
      <w:pPr>
        <w:ind w:left="4859" w:hanging="360"/>
      </w:pPr>
      <w:rPr>
        <w:rFonts w:ascii="Noto Sans Symbols" w:eastAsia="Noto Sans Symbols" w:hAnsi="Noto Sans Symbols" w:cs="Noto Sans Symbols"/>
      </w:rPr>
    </w:lvl>
    <w:lvl w:ilvl="7">
      <w:start w:val="1"/>
      <w:numFmt w:val="bullet"/>
      <w:lvlText w:val="o"/>
      <w:lvlJc w:val="left"/>
      <w:pPr>
        <w:ind w:left="5579" w:hanging="360"/>
      </w:pPr>
      <w:rPr>
        <w:rFonts w:ascii="Courier New" w:eastAsia="Courier New" w:hAnsi="Courier New" w:cs="Courier New"/>
      </w:rPr>
    </w:lvl>
    <w:lvl w:ilvl="8">
      <w:start w:val="1"/>
      <w:numFmt w:val="bullet"/>
      <w:lvlText w:val="▪"/>
      <w:lvlJc w:val="left"/>
      <w:pPr>
        <w:ind w:left="6299" w:hanging="360"/>
      </w:pPr>
      <w:rPr>
        <w:rFonts w:ascii="Noto Sans Symbols" w:eastAsia="Noto Sans Symbols" w:hAnsi="Noto Sans Symbols" w:cs="Noto Sans Symbols"/>
      </w:rPr>
    </w:lvl>
  </w:abstractNum>
  <w:abstractNum w:abstractNumId="188" w15:restartNumberingAfterBreak="0">
    <w:nsid w:val="7A3B0DA0"/>
    <w:multiLevelType w:val="multilevel"/>
    <w:tmpl w:val="A8C873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9" w15:restartNumberingAfterBreak="0">
    <w:nsid w:val="7A42186D"/>
    <w:multiLevelType w:val="hybridMultilevel"/>
    <w:tmpl w:val="DF4633EC"/>
    <w:lvl w:ilvl="0" w:tplc="40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90" w15:restartNumberingAfterBreak="0">
    <w:nsid w:val="7AD918E1"/>
    <w:multiLevelType w:val="multilevel"/>
    <w:tmpl w:val="710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BD43837"/>
    <w:multiLevelType w:val="multilevel"/>
    <w:tmpl w:val="9AA2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D086B83"/>
    <w:multiLevelType w:val="hybridMultilevel"/>
    <w:tmpl w:val="8E1A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DFA233C"/>
    <w:multiLevelType w:val="multilevel"/>
    <w:tmpl w:val="E122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F011F48"/>
    <w:multiLevelType w:val="hybridMultilevel"/>
    <w:tmpl w:val="E6F86292"/>
    <w:lvl w:ilvl="0" w:tplc="3192304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5" w15:restartNumberingAfterBreak="0">
    <w:nsid w:val="7F105DE8"/>
    <w:multiLevelType w:val="multilevel"/>
    <w:tmpl w:val="B608C1F4"/>
    <w:lvl w:ilvl="0">
      <w:start w:val="1"/>
      <w:numFmt w:val="bullet"/>
      <w:lvlText w:val="●"/>
      <w:lvlJc w:val="left"/>
      <w:pPr>
        <w:ind w:left="539" w:hanging="360"/>
      </w:pPr>
      <w:rPr>
        <w:rFonts w:ascii="Noto Sans Symbols" w:eastAsia="Noto Sans Symbols" w:hAnsi="Noto Sans Symbols" w:cs="Noto Sans Symbols"/>
      </w:rPr>
    </w:lvl>
    <w:lvl w:ilvl="1">
      <w:start w:val="1"/>
      <w:numFmt w:val="bullet"/>
      <w:lvlText w:val="o"/>
      <w:lvlJc w:val="left"/>
      <w:pPr>
        <w:ind w:left="1259" w:hanging="360"/>
      </w:pPr>
      <w:rPr>
        <w:rFonts w:ascii="Courier New" w:eastAsia="Courier New" w:hAnsi="Courier New" w:cs="Courier New"/>
      </w:rPr>
    </w:lvl>
    <w:lvl w:ilvl="2">
      <w:start w:val="1"/>
      <w:numFmt w:val="bullet"/>
      <w:lvlText w:val="▪"/>
      <w:lvlJc w:val="left"/>
      <w:pPr>
        <w:ind w:left="1979" w:hanging="360"/>
      </w:pPr>
      <w:rPr>
        <w:rFonts w:ascii="Noto Sans Symbols" w:eastAsia="Noto Sans Symbols" w:hAnsi="Noto Sans Symbols" w:cs="Noto Sans Symbols"/>
      </w:rPr>
    </w:lvl>
    <w:lvl w:ilvl="3">
      <w:start w:val="1"/>
      <w:numFmt w:val="bullet"/>
      <w:lvlText w:val="●"/>
      <w:lvlJc w:val="left"/>
      <w:pPr>
        <w:ind w:left="2699" w:hanging="360"/>
      </w:pPr>
      <w:rPr>
        <w:rFonts w:ascii="Noto Sans Symbols" w:eastAsia="Noto Sans Symbols" w:hAnsi="Noto Sans Symbols" w:cs="Noto Sans Symbols"/>
      </w:rPr>
    </w:lvl>
    <w:lvl w:ilvl="4">
      <w:start w:val="1"/>
      <w:numFmt w:val="bullet"/>
      <w:lvlText w:val="o"/>
      <w:lvlJc w:val="left"/>
      <w:pPr>
        <w:ind w:left="3419" w:hanging="360"/>
      </w:pPr>
      <w:rPr>
        <w:rFonts w:ascii="Courier New" w:eastAsia="Courier New" w:hAnsi="Courier New" w:cs="Courier New"/>
      </w:rPr>
    </w:lvl>
    <w:lvl w:ilvl="5">
      <w:start w:val="1"/>
      <w:numFmt w:val="bullet"/>
      <w:lvlText w:val="▪"/>
      <w:lvlJc w:val="left"/>
      <w:pPr>
        <w:ind w:left="4139" w:hanging="360"/>
      </w:pPr>
      <w:rPr>
        <w:rFonts w:ascii="Noto Sans Symbols" w:eastAsia="Noto Sans Symbols" w:hAnsi="Noto Sans Symbols" w:cs="Noto Sans Symbols"/>
      </w:rPr>
    </w:lvl>
    <w:lvl w:ilvl="6">
      <w:start w:val="1"/>
      <w:numFmt w:val="bullet"/>
      <w:lvlText w:val="●"/>
      <w:lvlJc w:val="left"/>
      <w:pPr>
        <w:ind w:left="4859" w:hanging="360"/>
      </w:pPr>
      <w:rPr>
        <w:rFonts w:ascii="Noto Sans Symbols" w:eastAsia="Noto Sans Symbols" w:hAnsi="Noto Sans Symbols" w:cs="Noto Sans Symbols"/>
      </w:rPr>
    </w:lvl>
    <w:lvl w:ilvl="7">
      <w:start w:val="1"/>
      <w:numFmt w:val="bullet"/>
      <w:lvlText w:val="o"/>
      <w:lvlJc w:val="left"/>
      <w:pPr>
        <w:ind w:left="5579" w:hanging="360"/>
      </w:pPr>
      <w:rPr>
        <w:rFonts w:ascii="Courier New" w:eastAsia="Courier New" w:hAnsi="Courier New" w:cs="Courier New"/>
      </w:rPr>
    </w:lvl>
    <w:lvl w:ilvl="8">
      <w:start w:val="1"/>
      <w:numFmt w:val="bullet"/>
      <w:lvlText w:val="▪"/>
      <w:lvlJc w:val="left"/>
      <w:pPr>
        <w:ind w:left="6299" w:hanging="360"/>
      </w:pPr>
      <w:rPr>
        <w:rFonts w:ascii="Noto Sans Symbols" w:eastAsia="Noto Sans Symbols" w:hAnsi="Noto Sans Symbols" w:cs="Noto Sans Symbols"/>
      </w:rPr>
    </w:lvl>
  </w:abstractNum>
  <w:abstractNum w:abstractNumId="196" w15:restartNumberingAfterBreak="0">
    <w:nsid w:val="7FCB5D59"/>
    <w:multiLevelType w:val="multilevel"/>
    <w:tmpl w:val="F882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1"/>
  </w:num>
  <w:num w:numId="2">
    <w:abstractNumId w:val="180"/>
  </w:num>
  <w:num w:numId="3">
    <w:abstractNumId w:val="165"/>
  </w:num>
  <w:num w:numId="4">
    <w:abstractNumId w:val="166"/>
  </w:num>
  <w:num w:numId="5">
    <w:abstractNumId w:val="60"/>
  </w:num>
  <w:num w:numId="6">
    <w:abstractNumId w:val="90"/>
  </w:num>
  <w:num w:numId="7">
    <w:abstractNumId w:val="15"/>
  </w:num>
  <w:num w:numId="8">
    <w:abstractNumId w:val="4"/>
  </w:num>
  <w:num w:numId="9">
    <w:abstractNumId w:val="139"/>
  </w:num>
  <w:num w:numId="10">
    <w:abstractNumId w:val="108"/>
  </w:num>
  <w:num w:numId="11">
    <w:abstractNumId w:val="183"/>
  </w:num>
  <w:num w:numId="12">
    <w:abstractNumId w:val="33"/>
  </w:num>
  <w:num w:numId="13">
    <w:abstractNumId w:val="48"/>
  </w:num>
  <w:num w:numId="14">
    <w:abstractNumId w:val="58"/>
  </w:num>
  <w:num w:numId="15">
    <w:abstractNumId w:val="1"/>
  </w:num>
  <w:num w:numId="16">
    <w:abstractNumId w:val="25"/>
  </w:num>
  <w:num w:numId="17">
    <w:abstractNumId w:val="135"/>
  </w:num>
  <w:num w:numId="18">
    <w:abstractNumId w:val="99"/>
  </w:num>
  <w:num w:numId="19">
    <w:abstractNumId w:val="69"/>
  </w:num>
  <w:num w:numId="20">
    <w:abstractNumId w:val="24"/>
  </w:num>
  <w:num w:numId="21">
    <w:abstractNumId w:val="28"/>
  </w:num>
  <w:num w:numId="22">
    <w:abstractNumId w:val="110"/>
  </w:num>
  <w:num w:numId="23">
    <w:abstractNumId w:val="187"/>
  </w:num>
  <w:num w:numId="24">
    <w:abstractNumId w:val="101"/>
  </w:num>
  <w:num w:numId="25">
    <w:abstractNumId w:val="195"/>
  </w:num>
  <w:num w:numId="26">
    <w:abstractNumId w:val="92"/>
  </w:num>
  <w:num w:numId="27">
    <w:abstractNumId w:val="63"/>
  </w:num>
  <w:num w:numId="28">
    <w:abstractNumId w:val="7"/>
  </w:num>
  <w:num w:numId="29">
    <w:abstractNumId w:val="40"/>
  </w:num>
  <w:num w:numId="30">
    <w:abstractNumId w:val="116"/>
  </w:num>
  <w:num w:numId="31">
    <w:abstractNumId w:val="177"/>
  </w:num>
  <w:num w:numId="32">
    <w:abstractNumId w:val="30"/>
  </w:num>
  <w:num w:numId="33">
    <w:abstractNumId w:val="17"/>
  </w:num>
  <w:num w:numId="34">
    <w:abstractNumId w:val="14"/>
  </w:num>
  <w:num w:numId="35">
    <w:abstractNumId w:val="67"/>
  </w:num>
  <w:num w:numId="36">
    <w:abstractNumId w:val="137"/>
  </w:num>
  <w:num w:numId="37">
    <w:abstractNumId w:val="79"/>
  </w:num>
  <w:num w:numId="38">
    <w:abstractNumId w:val="80"/>
  </w:num>
  <w:num w:numId="39">
    <w:abstractNumId w:val="134"/>
  </w:num>
  <w:num w:numId="40">
    <w:abstractNumId w:val="132"/>
  </w:num>
  <w:num w:numId="41">
    <w:abstractNumId w:val="95"/>
  </w:num>
  <w:num w:numId="42">
    <w:abstractNumId w:val="9"/>
  </w:num>
  <w:num w:numId="43">
    <w:abstractNumId w:val="140"/>
  </w:num>
  <w:num w:numId="44">
    <w:abstractNumId w:val="32"/>
  </w:num>
  <w:num w:numId="45">
    <w:abstractNumId w:val="171"/>
  </w:num>
  <w:num w:numId="46">
    <w:abstractNumId w:val="54"/>
  </w:num>
  <w:num w:numId="47">
    <w:abstractNumId w:val="126"/>
  </w:num>
  <w:num w:numId="48">
    <w:abstractNumId w:val="131"/>
  </w:num>
  <w:num w:numId="49">
    <w:abstractNumId w:val="36"/>
  </w:num>
  <w:num w:numId="50">
    <w:abstractNumId w:val="27"/>
  </w:num>
  <w:num w:numId="51">
    <w:abstractNumId w:val="39"/>
  </w:num>
  <w:num w:numId="52">
    <w:abstractNumId w:val="23"/>
  </w:num>
  <w:num w:numId="53">
    <w:abstractNumId w:val="142"/>
  </w:num>
  <w:num w:numId="54">
    <w:abstractNumId w:val="105"/>
  </w:num>
  <w:num w:numId="55">
    <w:abstractNumId w:val="118"/>
  </w:num>
  <w:num w:numId="56">
    <w:abstractNumId w:val="143"/>
  </w:num>
  <w:num w:numId="57">
    <w:abstractNumId w:val="167"/>
  </w:num>
  <w:num w:numId="58">
    <w:abstractNumId w:val="45"/>
  </w:num>
  <w:num w:numId="59">
    <w:abstractNumId w:val="16"/>
  </w:num>
  <w:num w:numId="60">
    <w:abstractNumId w:val="46"/>
  </w:num>
  <w:num w:numId="61">
    <w:abstractNumId w:val="194"/>
  </w:num>
  <w:num w:numId="62">
    <w:abstractNumId w:val="145"/>
  </w:num>
  <w:num w:numId="63">
    <w:abstractNumId w:val="157"/>
  </w:num>
  <w:num w:numId="64">
    <w:abstractNumId w:val="89"/>
  </w:num>
  <w:num w:numId="65">
    <w:abstractNumId w:val="34"/>
  </w:num>
  <w:num w:numId="66">
    <w:abstractNumId w:val="125"/>
  </w:num>
  <w:num w:numId="67">
    <w:abstractNumId w:val="184"/>
  </w:num>
  <w:num w:numId="68">
    <w:abstractNumId w:val="20"/>
  </w:num>
  <w:num w:numId="69">
    <w:abstractNumId w:val="123"/>
  </w:num>
  <w:num w:numId="70">
    <w:abstractNumId w:val="111"/>
  </w:num>
  <w:num w:numId="71">
    <w:abstractNumId w:val="74"/>
  </w:num>
  <w:num w:numId="72">
    <w:abstractNumId w:val="186"/>
  </w:num>
  <w:num w:numId="73">
    <w:abstractNumId w:val="73"/>
  </w:num>
  <w:num w:numId="74">
    <w:abstractNumId w:val="11"/>
  </w:num>
  <w:num w:numId="75">
    <w:abstractNumId w:val="94"/>
  </w:num>
  <w:num w:numId="76">
    <w:abstractNumId w:val="160"/>
  </w:num>
  <w:num w:numId="77">
    <w:abstractNumId w:val="162"/>
  </w:num>
  <w:num w:numId="78">
    <w:abstractNumId w:val="70"/>
  </w:num>
  <w:num w:numId="79">
    <w:abstractNumId w:val="61"/>
  </w:num>
  <w:num w:numId="80">
    <w:abstractNumId w:val="130"/>
  </w:num>
  <w:num w:numId="81">
    <w:abstractNumId w:val="127"/>
  </w:num>
  <w:num w:numId="82">
    <w:abstractNumId w:val="2"/>
  </w:num>
  <w:num w:numId="83">
    <w:abstractNumId w:val="38"/>
  </w:num>
  <w:num w:numId="84">
    <w:abstractNumId w:val="190"/>
  </w:num>
  <w:num w:numId="85">
    <w:abstractNumId w:val="174"/>
  </w:num>
  <w:num w:numId="86">
    <w:abstractNumId w:val="153"/>
  </w:num>
  <w:num w:numId="87">
    <w:abstractNumId w:val="6"/>
  </w:num>
  <w:num w:numId="88">
    <w:abstractNumId w:val="88"/>
  </w:num>
  <w:num w:numId="89">
    <w:abstractNumId w:val="86"/>
  </w:num>
  <w:num w:numId="90">
    <w:abstractNumId w:val="62"/>
  </w:num>
  <w:num w:numId="91">
    <w:abstractNumId w:val="82"/>
  </w:num>
  <w:num w:numId="92">
    <w:abstractNumId w:val="49"/>
  </w:num>
  <w:num w:numId="93">
    <w:abstractNumId w:val="170"/>
  </w:num>
  <w:num w:numId="94">
    <w:abstractNumId w:val="155"/>
  </w:num>
  <w:num w:numId="95">
    <w:abstractNumId w:val="22"/>
  </w:num>
  <w:num w:numId="96">
    <w:abstractNumId w:val="113"/>
  </w:num>
  <w:num w:numId="97">
    <w:abstractNumId w:val="78"/>
  </w:num>
  <w:num w:numId="98">
    <w:abstractNumId w:val="151"/>
  </w:num>
  <w:num w:numId="99">
    <w:abstractNumId w:val="42"/>
  </w:num>
  <w:num w:numId="100">
    <w:abstractNumId w:val="59"/>
  </w:num>
  <w:num w:numId="101">
    <w:abstractNumId w:val="104"/>
  </w:num>
  <w:num w:numId="102">
    <w:abstractNumId w:val="103"/>
  </w:num>
  <w:num w:numId="103">
    <w:abstractNumId w:val="158"/>
  </w:num>
  <w:num w:numId="104">
    <w:abstractNumId w:val="98"/>
  </w:num>
  <w:num w:numId="105">
    <w:abstractNumId w:val="66"/>
  </w:num>
  <w:num w:numId="106">
    <w:abstractNumId w:val="55"/>
  </w:num>
  <w:num w:numId="107">
    <w:abstractNumId w:val="96"/>
  </w:num>
  <w:num w:numId="108">
    <w:abstractNumId w:val="18"/>
  </w:num>
  <w:num w:numId="109">
    <w:abstractNumId w:val="129"/>
  </w:num>
  <w:num w:numId="110">
    <w:abstractNumId w:val="147"/>
  </w:num>
  <w:num w:numId="111">
    <w:abstractNumId w:val="29"/>
  </w:num>
  <w:num w:numId="112">
    <w:abstractNumId w:val="0"/>
  </w:num>
  <w:num w:numId="113">
    <w:abstractNumId w:val="3"/>
  </w:num>
  <w:num w:numId="114">
    <w:abstractNumId w:val="164"/>
  </w:num>
  <w:num w:numId="115">
    <w:abstractNumId w:val="149"/>
  </w:num>
  <w:num w:numId="116">
    <w:abstractNumId w:val="107"/>
  </w:num>
  <w:num w:numId="117">
    <w:abstractNumId w:val="152"/>
  </w:num>
  <w:num w:numId="118">
    <w:abstractNumId w:val="102"/>
  </w:num>
  <w:num w:numId="119">
    <w:abstractNumId w:val="100"/>
  </w:num>
  <w:num w:numId="120">
    <w:abstractNumId w:val="172"/>
  </w:num>
  <w:num w:numId="121">
    <w:abstractNumId w:val="83"/>
  </w:num>
  <w:num w:numId="122">
    <w:abstractNumId w:val="191"/>
  </w:num>
  <w:num w:numId="123">
    <w:abstractNumId w:val="106"/>
  </w:num>
  <w:num w:numId="124">
    <w:abstractNumId w:val="85"/>
  </w:num>
  <w:num w:numId="125">
    <w:abstractNumId w:val="87"/>
  </w:num>
  <w:num w:numId="126">
    <w:abstractNumId w:val="122"/>
  </w:num>
  <w:num w:numId="127">
    <w:abstractNumId w:val="176"/>
  </w:num>
  <w:num w:numId="128">
    <w:abstractNumId w:val="185"/>
  </w:num>
  <w:num w:numId="129">
    <w:abstractNumId w:val="43"/>
  </w:num>
  <w:num w:numId="130">
    <w:abstractNumId w:val="178"/>
  </w:num>
  <w:num w:numId="131">
    <w:abstractNumId w:val="128"/>
  </w:num>
  <w:num w:numId="132">
    <w:abstractNumId w:val="81"/>
  </w:num>
  <w:num w:numId="133">
    <w:abstractNumId w:val="47"/>
  </w:num>
  <w:num w:numId="134">
    <w:abstractNumId w:val="121"/>
  </w:num>
  <w:num w:numId="135">
    <w:abstractNumId w:val="193"/>
  </w:num>
  <w:num w:numId="136">
    <w:abstractNumId w:val="163"/>
  </w:num>
  <w:num w:numId="137">
    <w:abstractNumId w:val="76"/>
  </w:num>
  <w:num w:numId="138">
    <w:abstractNumId w:val="51"/>
  </w:num>
  <w:num w:numId="139">
    <w:abstractNumId w:val="77"/>
  </w:num>
  <w:num w:numId="140">
    <w:abstractNumId w:val="154"/>
  </w:num>
  <w:num w:numId="141">
    <w:abstractNumId w:val="168"/>
  </w:num>
  <w:num w:numId="142">
    <w:abstractNumId w:val="93"/>
  </w:num>
  <w:num w:numId="143">
    <w:abstractNumId w:val="97"/>
  </w:num>
  <w:num w:numId="1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1"/>
  </w:num>
  <w:num w:numId="146">
    <w:abstractNumId w:val="188"/>
  </w:num>
  <w:num w:numId="147">
    <w:abstractNumId w:val="112"/>
  </w:num>
  <w:num w:numId="148">
    <w:abstractNumId w:val="150"/>
  </w:num>
  <w:num w:numId="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9"/>
  </w:num>
  <w:num w:numId="151">
    <w:abstractNumId w:val="196"/>
  </w:num>
  <w:num w:numId="152">
    <w:abstractNumId w:val="182"/>
  </w:num>
  <w:num w:numId="153">
    <w:abstractNumId w:val="5"/>
  </w:num>
  <w:num w:numId="154">
    <w:abstractNumId w:val="120"/>
  </w:num>
  <w:num w:numId="155">
    <w:abstractNumId w:val="31"/>
  </w:num>
  <w:num w:numId="156">
    <w:abstractNumId w:val="124"/>
  </w:num>
  <w:num w:numId="157">
    <w:abstractNumId w:val="161"/>
  </w:num>
  <w:num w:numId="158">
    <w:abstractNumId w:val="68"/>
  </w:num>
  <w:num w:numId="159">
    <w:abstractNumId w:val="146"/>
  </w:num>
  <w:num w:numId="160">
    <w:abstractNumId w:val="35"/>
  </w:num>
  <w:num w:numId="161">
    <w:abstractNumId w:val="37"/>
  </w:num>
  <w:num w:numId="162">
    <w:abstractNumId w:val="8"/>
  </w:num>
  <w:num w:numId="163">
    <w:abstractNumId w:val="53"/>
  </w:num>
  <w:num w:numId="164">
    <w:abstractNumId w:val="179"/>
  </w:num>
  <w:num w:numId="165">
    <w:abstractNumId w:val="91"/>
  </w:num>
  <w:num w:numId="166">
    <w:abstractNumId w:val="26"/>
  </w:num>
  <w:num w:numId="167">
    <w:abstractNumId w:val="57"/>
  </w:num>
  <w:num w:numId="168">
    <w:abstractNumId w:val="159"/>
  </w:num>
  <w:num w:numId="169">
    <w:abstractNumId w:val="13"/>
  </w:num>
  <w:num w:numId="170">
    <w:abstractNumId w:val="10"/>
  </w:num>
  <w:num w:numId="171">
    <w:abstractNumId w:val="192"/>
  </w:num>
  <w:num w:numId="172">
    <w:abstractNumId w:val="44"/>
  </w:num>
  <w:num w:numId="173">
    <w:abstractNumId w:val="133"/>
  </w:num>
  <w:num w:numId="174">
    <w:abstractNumId w:val="138"/>
  </w:num>
  <w:num w:numId="175">
    <w:abstractNumId w:val="189"/>
  </w:num>
  <w:num w:numId="176">
    <w:abstractNumId w:val="84"/>
  </w:num>
  <w:num w:numId="177">
    <w:abstractNumId w:val="115"/>
  </w:num>
  <w:num w:numId="178">
    <w:abstractNumId w:val="173"/>
  </w:num>
  <w:num w:numId="179">
    <w:abstractNumId w:val="109"/>
  </w:num>
  <w:num w:numId="180">
    <w:abstractNumId w:val="19"/>
  </w:num>
  <w:num w:numId="181">
    <w:abstractNumId w:val="175"/>
  </w:num>
  <w:num w:numId="182">
    <w:abstractNumId w:val="65"/>
  </w:num>
  <w:num w:numId="183">
    <w:abstractNumId w:val="12"/>
  </w:num>
  <w:num w:numId="184">
    <w:abstractNumId w:val="56"/>
  </w:num>
  <w:num w:numId="185">
    <w:abstractNumId w:val="144"/>
  </w:num>
  <w:num w:numId="186">
    <w:abstractNumId w:val="52"/>
  </w:num>
  <w:num w:numId="187">
    <w:abstractNumId w:val="117"/>
  </w:num>
  <w:num w:numId="188">
    <w:abstractNumId w:val="136"/>
  </w:num>
  <w:num w:numId="189">
    <w:abstractNumId w:val="64"/>
  </w:num>
  <w:num w:numId="190">
    <w:abstractNumId w:val="50"/>
  </w:num>
  <w:num w:numId="191">
    <w:abstractNumId w:val="141"/>
  </w:num>
  <w:num w:numId="192">
    <w:abstractNumId w:val="181"/>
  </w:num>
  <w:num w:numId="193">
    <w:abstractNumId w:val="156"/>
  </w:num>
  <w:num w:numId="194">
    <w:abstractNumId w:val="169"/>
  </w:num>
  <w:num w:numId="195">
    <w:abstractNumId w:val="114"/>
  </w:num>
  <w:num w:numId="196">
    <w:abstractNumId w:val="72"/>
  </w:num>
  <w:num w:numId="197">
    <w:abstractNumId w:val="148"/>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4B"/>
    <w:rsid w:val="00073B60"/>
    <w:rsid w:val="000C3D1B"/>
    <w:rsid w:val="000D60A0"/>
    <w:rsid w:val="001E3EE6"/>
    <w:rsid w:val="002415A2"/>
    <w:rsid w:val="002649D1"/>
    <w:rsid w:val="00284DC2"/>
    <w:rsid w:val="002959D7"/>
    <w:rsid w:val="002A3A12"/>
    <w:rsid w:val="002C152A"/>
    <w:rsid w:val="002D73A4"/>
    <w:rsid w:val="003039C0"/>
    <w:rsid w:val="00366BAA"/>
    <w:rsid w:val="003D5BA5"/>
    <w:rsid w:val="00473EF0"/>
    <w:rsid w:val="0048602C"/>
    <w:rsid w:val="004E0770"/>
    <w:rsid w:val="004F76DC"/>
    <w:rsid w:val="00553225"/>
    <w:rsid w:val="00562CEF"/>
    <w:rsid w:val="00571F6E"/>
    <w:rsid w:val="005C31C9"/>
    <w:rsid w:val="006729C2"/>
    <w:rsid w:val="006731C7"/>
    <w:rsid w:val="00673270"/>
    <w:rsid w:val="0068094D"/>
    <w:rsid w:val="006A2EE7"/>
    <w:rsid w:val="007A6836"/>
    <w:rsid w:val="007B79A9"/>
    <w:rsid w:val="007E0F48"/>
    <w:rsid w:val="007F17BF"/>
    <w:rsid w:val="00800ED1"/>
    <w:rsid w:val="008016FF"/>
    <w:rsid w:val="00805D91"/>
    <w:rsid w:val="008247CC"/>
    <w:rsid w:val="00826F59"/>
    <w:rsid w:val="00883D3F"/>
    <w:rsid w:val="008C57AF"/>
    <w:rsid w:val="008E7C90"/>
    <w:rsid w:val="008F6D4C"/>
    <w:rsid w:val="0091219F"/>
    <w:rsid w:val="00912B8E"/>
    <w:rsid w:val="009D67B8"/>
    <w:rsid w:val="00A5231D"/>
    <w:rsid w:val="00A8457D"/>
    <w:rsid w:val="00AC6CB9"/>
    <w:rsid w:val="00BB79D3"/>
    <w:rsid w:val="00BC61D1"/>
    <w:rsid w:val="00C3037D"/>
    <w:rsid w:val="00C5714B"/>
    <w:rsid w:val="00C73D4A"/>
    <w:rsid w:val="00CA6F8A"/>
    <w:rsid w:val="00D11FAC"/>
    <w:rsid w:val="00DD26F4"/>
    <w:rsid w:val="00DE6DF8"/>
    <w:rsid w:val="00DF795B"/>
    <w:rsid w:val="00E10020"/>
    <w:rsid w:val="00E56562"/>
    <w:rsid w:val="00E56F05"/>
    <w:rsid w:val="00E7500C"/>
    <w:rsid w:val="00EE2CA7"/>
    <w:rsid w:val="00F4275D"/>
    <w:rsid w:val="00F8348D"/>
    <w:rsid w:val="00FB204F"/>
    <w:rsid w:val="00FC5647"/>
    <w:rsid w:val="00FD07A0"/>
    <w:rsid w:val="00FD3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4D63C"/>
  <w15:docId w15:val="{47895190-CA11-4A30-A944-99D470D9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D1"/>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517E"/>
    <w:pPr>
      <w:contextualSpacing/>
    </w:pPr>
    <w:rPr>
      <w:rFonts w:asciiTheme="majorHAnsi" w:eastAsiaTheme="majorEastAsia" w:hAnsiTheme="majorHAnsi" w:cstheme="majorBidi"/>
      <w:spacing w:val="-10"/>
      <w:kern w:val="28"/>
      <w:sz w:val="56"/>
      <w:szCs w:val="56"/>
      <w:lang w:val="en-IN"/>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1"/>
    <w:qFormat/>
    <w:rsid w:val="00FE7D66"/>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FE7D66"/>
    <w:pPr>
      <w:tabs>
        <w:tab w:val="center" w:pos="4320"/>
        <w:tab w:val="right" w:pos="8640"/>
      </w:tabs>
      <w:spacing w:before="60" w:line="300" w:lineRule="auto"/>
      <w:jc w:val="both"/>
    </w:pPr>
    <w:rPr>
      <w:sz w:val="24"/>
    </w:rPr>
  </w:style>
  <w:style w:type="character" w:customStyle="1" w:styleId="FooterChar">
    <w:name w:val="Footer Char"/>
    <w:basedOn w:val="DefaultParagraphFont"/>
    <w:link w:val="Footer"/>
    <w:uiPriority w:val="99"/>
    <w:rsid w:val="00FE7D66"/>
    <w:rPr>
      <w:sz w:val="24"/>
    </w:rPr>
  </w:style>
  <w:style w:type="character" w:styleId="Hyperlink">
    <w:name w:val="Hyperlink"/>
    <w:uiPriority w:val="99"/>
    <w:rsid w:val="00FE7D66"/>
    <w:rPr>
      <w:strike w:val="0"/>
      <w:dstrike w:val="0"/>
      <w:color w:val="009999"/>
      <w:u w:val="none"/>
      <w:effect w:val="none"/>
    </w:rPr>
  </w:style>
  <w:style w:type="character" w:styleId="Emphasis">
    <w:name w:val="Emphasis"/>
    <w:uiPriority w:val="20"/>
    <w:qFormat/>
    <w:rsid w:val="00FE7D66"/>
    <w:rPr>
      <w:b/>
      <w:bCs/>
      <w:i w:val="0"/>
      <w:iCs w:val="0"/>
    </w:rPr>
  </w:style>
  <w:style w:type="character" w:customStyle="1" w:styleId="productdetailsvalues1">
    <w:name w:val="product_details_values1"/>
    <w:rsid w:val="00FE7D66"/>
    <w:rPr>
      <w:sz w:val="18"/>
      <w:szCs w:val="18"/>
    </w:rPr>
  </w:style>
  <w:style w:type="character" w:customStyle="1" w:styleId="itemdesctitle1">
    <w:name w:val="item_desc_title1"/>
    <w:rsid w:val="00FE7D66"/>
    <w:rPr>
      <w:rFonts w:ascii="Arial" w:hAnsi="Arial" w:cs="Arial" w:hint="default"/>
      <w:vanish w:val="0"/>
      <w:webHidden w:val="0"/>
      <w:specVanish w:val="0"/>
    </w:rPr>
  </w:style>
  <w:style w:type="paragraph" w:styleId="Header">
    <w:name w:val="header"/>
    <w:basedOn w:val="Normal"/>
    <w:link w:val="HeaderChar"/>
    <w:uiPriority w:val="99"/>
    <w:unhideWhenUsed/>
    <w:rsid w:val="00FE7D66"/>
    <w:pPr>
      <w:tabs>
        <w:tab w:val="center" w:pos="4680"/>
        <w:tab w:val="right" w:pos="9360"/>
      </w:tabs>
      <w:spacing w:after="200" w:line="276" w:lineRule="auto"/>
    </w:pPr>
    <w:rPr>
      <w:rFonts w:ascii="Calibri" w:hAnsi="Calibri"/>
      <w:sz w:val="22"/>
      <w:szCs w:val="22"/>
    </w:rPr>
  </w:style>
  <w:style w:type="character" w:customStyle="1" w:styleId="HeaderChar">
    <w:name w:val="Header Char"/>
    <w:basedOn w:val="DefaultParagraphFont"/>
    <w:link w:val="Header"/>
    <w:uiPriority w:val="99"/>
    <w:rsid w:val="00FE7D66"/>
    <w:rPr>
      <w:rFonts w:ascii="Calibri" w:hAnsi="Calibri"/>
      <w:sz w:val="22"/>
      <w:szCs w:val="22"/>
    </w:rPr>
  </w:style>
  <w:style w:type="paragraph" w:styleId="BalloonText">
    <w:name w:val="Balloon Text"/>
    <w:basedOn w:val="Normal"/>
    <w:link w:val="BalloonTextChar"/>
    <w:uiPriority w:val="99"/>
    <w:semiHidden/>
    <w:unhideWhenUsed/>
    <w:rsid w:val="00FE7D66"/>
    <w:rPr>
      <w:rFonts w:ascii="Tahoma" w:hAnsi="Tahoma" w:cs="Tahoma"/>
      <w:sz w:val="16"/>
      <w:szCs w:val="16"/>
    </w:rPr>
  </w:style>
  <w:style w:type="character" w:customStyle="1" w:styleId="BalloonTextChar">
    <w:name w:val="Balloon Text Char"/>
    <w:basedOn w:val="DefaultParagraphFont"/>
    <w:link w:val="BalloonText"/>
    <w:uiPriority w:val="99"/>
    <w:semiHidden/>
    <w:rsid w:val="00FE7D66"/>
    <w:rPr>
      <w:rFonts w:ascii="Tahoma" w:hAnsi="Tahoma" w:cs="Tahoma"/>
      <w:sz w:val="16"/>
      <w:szCs w:val="16"/>
    </w:rPr>
  </w:style>
  <w:style w:type="character" w:customStyle="1" w:styleId="apple-converted-space">
    <w:name w:val="apple-converted-space"/>
    <w:basedOn w:val="DefaultParagraphFont"/>
    <w:rsid w:val="00907ACE"/>
  </w:style>
  <w:style w:type="paragraph" w:customStyle="1" w:styleId="isbn">
    <w:name w:val="isbn"/>
    <w:basedOn w:val="Normal"/>
    <w:rsid w:val="002B279D"/>
    <w:pPr>
      <w:spacing w:before="100" w:beforeAutospacing="1" w:after="100" w:afterAutospacing="1"/>
    </w:pPr>
    <w:rPr>
      <w:sz w:val="24"/>
      <w:szCs w:val="24"/>
    </w:rPr>
  </w:style>
  <w:style w:type="paragraph" w:styleId="NormalWeb">
    <w:name w:val="Normal (Web)"/>
    <w:basedOn w:val="Normal"/>
    <w:uiPriority w:val="99"/>
    <w:unhideWhenUsed/>
    <w:rsid w:val="002B279D"/>
    <w:pPr>
      <w:spacing w:before="100" w:beforeAutospacing="1" w:after="100" w:afterAutospacing="1"/>
    </w:pPr>
    <w:rPr>
      <w:sz w:val="24"/>
      <w:szCs w:val="24"/>
    </w:rPr>
  </w:style>
  <w:style w:type="character" w:styleId="Strong">
    <w:name w:val="Strong"/>
    <w:basedOn w:val="DefaultParagraphFont"/>
    <w:uiPriority w:val="22"/>
    <w:qFormat/>
    <w:rsid w:val="002B279D"/>
    <w:rPr>
      <w:b/>
      <w:bCs/>
    </w:rPr>
  </w:style>
  <w:style w:type="character" w:customStyle="1" w:styleId="publication-meta-journal">
    <w:name w:val="publication-meta-journal"/>
    <w:basedOn w:val="DefaultParagraphFont"/>
    <w:rsid w:val="002B279D"/>
  </w:style>
  <w:style w:type="character" w:customStyle="1" w:styleId="a-size-base">
    <w:name w:val="a-size-base"/>
    <w:basedOn w:val="DefaultParagraphFont"/>
    <w:rsid w:val="002B279D"/>
  </w:style>
  <w:style w:type="table" w:styleId="TableGrid">
    <w:name w:val="Table Grid"/>
    <w:basedOn w:val="TableNormal"/>
    <w:uiPriority w:val="39"/>
    <w:rsid w:val="00642476"/>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642476"/>
  </w:style>
  <w:style w:type="character" w:customStyle="1" w:styleId="TitleChar">
    <w:name w:val="Title Char"/>
    <w:basedOn w:val="DefaultParagraphFont"/>
    <w:link w:val="Title"/>
    <w:uiPriority w:val="10"/>
    <w:rsid w:val="005C517E"/>
    <w:rPr>
      <w:rFonts w:asciiTheme="majorHAnsi" w:eastAsiaTheme="majorEastAsia" w:hAnsiTheme="majorHAnsi" w:cstheme="majorBidi"/>
      <w:spacing w:val="-10"/>
      <w:kern w:val="28"/>
      <w:sz w:val="56"/>
      <w:szCs w:val="56"/>
      <w:lang w:val="en-IN"/>
    </w:rPr>
  </w:style>
  <w:style w:type="paragraph" w:customStyle="1" w:styleId="Default">
    <w:name w:val="Default"/>
    <w:rsid w:val="004635BD"/>
    <w:pPr>
      <w:autoSpaceDE w:val="0"/>
      <w:autoSpaceDN w:val="0"/>
      <w:adjustRightInd w:val="0"/>
    </w:pPr>
    <w:rPr>
      <w:rFonts w:eastAsiaTheme="minorHAnsi"/>
      <w:color w:val="000000"/>
      <w:sz w:val="24"/>
      <w:szCs w:val="24"/>
    </w:rPr>
  </w:style>
  <w:style w:type="paragraph" w:styleId="NoSpacing">
    <w:name w:val="No Spacing"/>
    <w:uiPriority w:val="1"/>
    <w:qFormat/>
    <w:rsid w:val="004635BD"/>
    <w:pPr>
      <w:widowControl w:val="0"/>
      <w:autoSpaceDE w:val="0"/>
      <w:autoSpaceDN w:val="0"/>
    </w:pPr>
    <w:rPr>
      <w:rFonts w:ascii="Arial" w:eastAsia="Arial" w:hAnsi="Arial" w:cs="Arial"/>
      <w:sz w:val="22"/>
      <w:szCs w:val="22"/>
    </w:rPr>
  </w:style>
  <w:style w:type="character" w:customStyle="1" w:styleId="highlight">
    <w:name w:val="highlight"/>
    <w:basedOn w:val="DefaultParagraphFont"/>
    <w:rsid w:val="004635B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customStyle="1" w:styleId="A2">
    <w:name w:val="A2"/>
    <w:uiPriority w:val="99"/>
    <w:rsid w:val="009D67B8"/>
    <w:rPr>
      <w:rFonts w:cs="EPWCharterScap"/>
      <w:color w:val="000000"/>
      <w:sz w:val="13"/>
      <w:szCs w:val="13"/>
    </w:rPr>
  </w:style>
  <w:style w:type="character" w:customStyle="1" w:styleId="A1">
    <w:name w:val="A1"/>
    <w:uiPriority w:val="99"/>
    <w:rsid w:val="009D67B8"/>
    <w:rPr>
      <w:rFonts w:cs="EPWCharter"/>
      <w:color w:val="000000"/>
      <w:sz w:val="12"/>
      <w:szCs w:val="12"/>
    </w:rPr>
  </w:style>
  <w:style w:type="character" w:customStyle="1" w:styleId="A3">
    <w:name w:val="A3"/>
    <w:uiPriority w:val="99"/>
    <w:rsid w:val="009D67B8"/>
    <w:rPr>
      <w:rFonts w:cs="EPWCharter"/>
      <w:color w:val="000000"/>
      <w:sz w:val="18"/>
      <w:szCs w:val="18"/>
    </w:rPr>
  </w:style>
  <w:style w:type="paragraph" w:customStyle="1" w:styleId="Pa1">
    <w:name w:val="Pa1"/>
    <w:basedOn w:val="Default"/>
    <w:next w:val="Default"/>
    <w:uiPriority w:val="99"/>
    <w:rsid w:val="009D67B8"/>
    <w:pPr>
      <w:spacing w:line="241" w:lineRule="atLeast"/>
    </w:pPr>
    <w:rPr>
      <w:rFonts w:ascii="EPWCharter" w:hAnsi="EPWCharter" w:cstheme="minorBidi"/>
      <w:color w:val="auto"/>
      <w:lang w:eastAsia="en-US"/>
    </w:rPr>
  </w:style>
  <w:style w:type="character" w:customStyle="1" w:styleId="UnresolvedMention">
    <w:name w:val="Unresolved Mention"/>
    <w:basedOn w:val="DefaultParagraphFont"/>
    <w:uiPriority w:val="99"/>
    <w:semiHidden/>
    <w:unhideWhenUsed/>
    <w:rsid w:val="009D67B8"/>
    <w:rPr>
      <w:color w:val="605E5C"/>
      <w:shd w:val="clear" w:color="auto" w:fill="E1DFDD"/>
    </w:rPr>
  </w:style>
  <w:style w:type="paragraph" w:styleId="BodyText">
    <w:name w:val="Body Text"/>
    <w:basedOn w:val="Normal"/>
    <w:link w:val="BodyTextChar"/>
    <w:uiPriority w:val="1"/>
    <w:qFormat/>
    <w:rsid w:val="00673270"/>
    <w:pPr>
      <w:widowControl w:val="0"/>
      <w:autoSpaceDE w:val="0"/>
      <w:autoSpaceDN w:val="0"/>
    </w:pPr>
    <w:rPr>
      <w:sz w:val="24"/>
      <w:szCs w:val="24"/>
      <w:lang w:eastAsia="en-US"/>
    </w:rPr>
  </w:style>
  <w:style w:type="character" w:customStyle="1" w:styleId="BodyTextChar">
    <w:name w:val="Body Text Char"/>
    <w:basedOn w:val="DefaultParagraphFont"/>
    <w:link w:val="BodyText"/>
    <w:uiPriority w:val="1"/>
    <w:rsid w:val="006732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n.wikipedia.org/wiki/Prentice_Hall" TargetMode="External"/><Relationship Id="rId13" Type="http://schemas.openxmlformats.org/officeDocument/2006/relationships/hyperlink" Target="https://www.insuranceinstituteofindia.com" TargetMode="External"/><Relationship Id="rId18" Type="http://schemas.openxmlformats.org/officeDocument/2006/relationships/hyperlink" Target="https://www.insurancethebox.com/telemat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bi.org.in" TargetMode="External"/><Relationship Id="rId17" Type="http://schemas.openxmlformats.org/officeDocument/2006/relationships/hyperlink" Target="https://www.policyholder.gov.in" TargetMode="External"/><Relationship Id="rId2" Type="http://schemas.openxmlformats.org/officeDocument/2006/relationships/numbering" Target="numbering.xml"/><Relationship Id="rId16" Type="http://schemas.openxmlformats.org/officeDocument/2006/relationships/hyperlink" Target="https://www.irdai.gov.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i.org.in/Scripts/PublicationsView.aspx?id=21038" TargetMode="External"/><Relationship Id="rId5" Type="http://schemas.openxmlformats.org/officeDocument/2006/relationships/webSettings" Target="webSettings.xml"/><Relationship Id="rId15" Type="http://schemas.openxmlformats.org/officeDocument/2006/relationships/hyperlink" Target="https://www.agriinsurance.gov.in/pmfby.aspx" TargetMode="External"/><Relationship Id="rId10" Type="http://schemas.openxmlformats.org/officeDocument/2006/relationships/hyperlink" Target="https://www.ecb.europa.eu/ecb/educational/explainers/tell-memore/html/interest_rates.en.html" TargetMode="External"/><Relationship Id="rId19" Type="http://schemas.openxmlformats.org/officeDocument/2006/relationships/hyperlink" Target="https://www.ibm.com/blogs/insights-onbusiness/insurance/customerengagement-services-excellencein-insurance" TargetMode="External"/><Relationship Id="rId4" Type="http://schemas.openxmlformats.org/officeDocument/2006/relationships/settings" Target="settings.xml"/><Relationship Id="rId9" Type="http://schemas.openxmlformats.org/officeDocument/2006/relationships/hyperlink" Target="https://www.ecb.europa.eu/press/pr/date/2022/html/ecb.mp220721~53e5bdd317.en.html" TargetMode="External"/><Relationship Id="rId14" Type="http://schemas.openxmlformats.org/officeDocument/2006/relationships/hyperlink" Target="https://www.lic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H4sAhSb9To0hi3kV52v1WLg+w==">CgMxLjAyCGguZ2pkZ3hzOAByITFVRWxpclVEZDFEdWw2eUZEU255MjFwTlZhTllvT2xDMw==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65</Pages>
  <Words>23734</Words>
  <Characters>135286</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officeRegis</dc:creator>
  <cp:lastModifiedBy>Admin</cp:lastModifiedBy>
  <cp:revision>12</cp:revision>
  <dcterms:created xsi:type="dcterms:W3CDTF">2024-07-26T11:52:00Z</dcterms:created>
  <dcterms:modified xsi:type="dcterms:W3CDTF">2024-08-06T06:18:00Z</dcterms:modified>
</cp:coreProperties>
</file>